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BB" w:rsidRPr="00C648BB" w:rsidRDefault="00C648BB" w:rsidP="00C648BB">
      <w:pPr>
        <w:keepNext/>
        <w:spacing w:after="0" w:line="240" w:lineRule="auto"/>
        <w:ind w:left="0" w:firstLine="0"/>
        <w:outlineLvl w:val="0"/>
        <w:rPr>
          <w:b/>
          <w:color w:val="auto"/>
          <w:sz w:val="22"/>
        </w:rPr>
      </w:pPr>
    </w:p>
    <w:p w:rsidR="00C648BB" w:rsidRPr="00C648BB" w:rsidRDefault="00C648BB" w:rsidP="00C648BB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pacing w:val="60"/>
          <w:sz w:val="22"/>
        </w:rPr>
      </w:pPr>
      <w:proofErr w:type="gramStart"/>
      <w:r w:rsidRPr="00C648BB">
        <w:rPr>
          <w:b/>
          <w:color w:val="auto"/>
          <w:spacing w:val="60"/>
          <w:sz w:val="22"/>
        </w:rPr>
        <w:t>РЕСПУБЛИКА  ДАГЕСТАН</w:t>
      </w:r>
      <w:proofErr w:type="gramEnd"/>
    </w:p>
    <w:p w:rsidR="00C648BB" w:rsidRPr="00C648BB" w:rsidRDefault="00C648BB" w:rsidP="00C648BB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pacing w:val="60"/>
          <w:sz w:val="22"/>
        </w:rPr>
      </w:pPr>
    </w:p>
    <w:p w:rsidR="00C648BB" w:rsidRPr="00C648BB" w:rsidRDefault="00C648BB" w:rsidP="00C648BB">
      <w:pPr>
        <w:spacing w:after="0" w:line="240" w:lineRule="auto"/>
        <w:ind w:left="0" w:firstLine="0"/>
        <w:rPr>
          <w:color w:val="auto"/>
          <w:sz w:val="22"/>
        </w:rPr>
      </w:pPr>
    </w:p>
    <w:p w:rsidR="00C648BB" w:rsidRPr="00C648BB" w:rsidRDefault="00C648BB" w:rsidP="00C648BB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z w:val="22"/>
        </w:rPr>
      </w:pPr>
      <w:r w:rsidRPr="00C648BB">
        <w:rPr>
          <w:b/>
          <w:color w:val="auto"/>
          <w:sz w:val="22"/>
        </w:rPr>
        <w:t>МУНИЦИПАЛЬНОЕ КАЗЕННОЕ ОБЩЕОБРАЗОВАТЕЛЬНОЕ УЧРЕЖДЕНИЕ</w:t>
      </w:r>
    </w:p>
    <w:p w:rsidR="00C648BB" w:rsidRPr="00C648BB" w:rsidRDefault="00C648BB" w:rsidP="00C648BB">
      <w:pPr>
        <w:tabs>
          <w:tab w:val="center" w:pos="7852"/>
        </w:tabs>
        <w:spacing w:after="0" w:line="240" w:lineRule="auto"/>
        <w:ind w:left="0" w:firstLine="0"/>
        <w:jc w:val="center"/>
        <w:rPr>
          <w:b/>
          <w:color w:val="auto"/>
          <w:sz w:val="22"/>
        </w:rPr>
      </w:pPr>
      <w:r w:rsidRPr="00C648BB">
        <w:rPr>
          <w:b/>
          <w:color w:val="auto"/>
          <w:sz w:val="22"/>
        </w:rPr>
        <w:t>«</w:t>
      </w:r>
      <w:proofErr w:type="spellStart"/>
      <w:r w:rsidRPr="00C648BB">
        <w:rPr>
          <w:b/>
          <w:color w:val="auto"/>
          <w:sz w:val="22"/>
        </w:rPr>
        <w:t>Старосеребряковская</w:t>
      </w:r>
      <w:proofErr w:type="spellEnd"/>
      <w:r w:rsidRPr="00C648BB">
        <w:rPr>
          <w:b/>
          <w:color w:val="auto"/>
          <w:sz w:val="22"/>
        </w:rPr>
        <w:t xml:space="preserve"> средняя общеобразовательная школа»</w:t>
      </w:r>
    </w:p>
    <w:p w:rsidR="00C648BB" w:rsidRPr="00C648BB" w:rsidRDefault="00C648BB" w:rsidP="00C648BB">
      <w:pPr>
        <w:spacing w:after="120" w:line="240" w:lineRule="auto"/>
        <w:ind w:left="0" w:firstLine="0"/>
        <w:jc w:val="center"/>
        <w:rPr>
          <w:i/>
          <w:color w:val="auto"/>
          <w:sz w:val="22"/>
        </w:rPr>
      </w:pPr>
    </w:p>
    <w:p w:rsidR="00C648BB" w:rsidRPr="00C648BB" w:rsidRDefault="00C648BB" w:rsidP="00C648BB">
      <w:pPr>
        <w:spacing w:after="120" w:line="240" w:lineRule="auto"/>
        <w:ind w:left="0" w:firstLine="0"/>
        <w:jc w:val="center"/>
        <w:rPr>
          <w:i/>
          <w:color w:val="auto"/>
          <w:sz w:val="22"/>
        </w:rPr>
      </w:pPr>
    </w:p>
    <w:p w:rsidR="00C648BB" w:rsidRPr="00C648BB" w:rsidRDefault="00C648BB" w:rsidP="00C648BB">
      <w:pPr>
        <w:tabs>
          <w:tab w:val="left" w:pos="567"/>
        </w:tabs>
        <w:spacing w:after="120" w:line="240" w:lineRule="auto"/>
        <w:ind w:left="0" w:firstLine="0"/>
        <w:jc w:val="center"/>
        <w:rPr>
          <w:b/>
          <w:i/>
          <w:color w:val="auto"/>
          <w:sz w:val="22"/>
        </w:rPr>
      </w:pPr>
      <w:r w:rsidRPr="00C648BB">
        <w:rPr>
          <w:b/>
          <w:color w:val="auto"/>
          <w:sz w:val="22"/>
        </w:rPr>
        <w:t xml:space="preserve">РАССМОТРЕНО                          </w:t>
      </w:r>
      <w:r w:rsidRPr="00C648BB">
        <w:rPr>
          <w:b/>
          <w:color w:val="auto"/>
          <w:sz w:val="22"/>
        </w:rPr>
        <w:tab/>
        <w:t xml:space="preserve"> СОГЛАСОВАНО</w:t>
      </w:r>
      <w:r w:rsidRPr="00C648BB">
        <w:rPr>
          <w:b/>
          <w:color w:val="auto"/>
          <w:sz w:val="22"/>
        </w:rPr>
        <w:tab/>
        <w:t xml:space="preserve">                                    УТВЕРЖДАЮ</w:t>
      </w:r>
    </w:p>
    <w:p w:rsidR="00C648BB" w:rsidRPr="00C648BB" w:rsidRDefault="00C648BB" w:rsidP="00C648BB">
      <w:pPr>
        <w:keepNext/>
        <w:keepLines/>
        <w:tabs>
          <w:tab w:val="left" w:pos="567"/>
        </w:tabs>
        <w:spacing w:before="200" w:after="0" w:line="276" w:lineRule="auto"/>
        <w:ind w:left="0" w:firstLine="0"/>
        <w:jc w:val="center"/>
        <w:outlineLvl w:val="4"/>
        <w:rPr>
          <w:color w:val="auto"/>
          <w:sz w:val="22"/>
        </w:rPr>
      </w:pPr>
      <w:r w:rsidRPr="00C648BB">
        <w:rPr>
          <w:color w:val="auto"/>
          <w:sz w:val="22"/>
        </w:rPr>
        <w:t>ШМО</w:t>
      </w:r>
      <w:r w:rsidRPr="00C648BB">
        <w:rPr>
          <w:color w:val="auto"/>
          <w:sz w:val="22"/>
        </w:rPr>
        <w:tab/>
      </w:r>
      <w:r w:rsidRPr="00C648BB">
        <w:rPr>
          <w:color w:val="auto"/>
          <w:sz w:val="22"/>
        </w:rPr>
        <w:tab/>
      </w:r>
      <w:r w:rsidRPr="00C648BB">
        <w:rPr>
          <w:color w:val="auto"/>
          <w:sz w:val="22"/>
        </w:rPr>
        <w:tab/>
        <w:t xml:space="preserve">                          </w:t>
      </w:r>
      <w:proofErr w:type="spellStart"/>
      <w:r w:rsidRPr="00C648BB">
        <w:rPr>
          <w:color w:val="auto"/>
          <w:sz w:val="22"/>
        </w:rPr>
        <w:t>Зам.директора</w:t>
      </w:r>
      <w:proofErr w:type="spellEnd"/>
      <w:r w:rsidRPr="00C648BB">
        <w:rPr>
          <w:color w:val="auto"/>
          <w:sz w:val="22"/>
        </w:rPr>
        <w:t xml:space="preserve"> по УВР                                 </w:t>
      </w:r>
      <w:proofErr w:type="gramStart"/>
      <w:r w:rsidRPr="00C648BB">
        <w:rPr>
          <w:color w:val="auto"/>
          <w:sz w:val="22"/>
        </w:rPr>
        <w:t>Директор :</w:t>
      </w:r>
      <w:proofErr w:type="gramEnd"/>
    </w:p>
    <w:p w:rsidR="00C648BB" w:rsidRPr="00C648BB" w:rsidRDefault="00C648BB" w:rsidP="00C648BB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proofErr w:type="gramStart"/>
      <w:r w:rsidRPr="00C648BB">
        <w:rPr>
          <w:color w:val="auto"/>
          <w:sz w:val="22"/>
        </w:rPr>
        <w:t>Руководитель:_</w:t>
      </w:r>
      <w:proofErr w:type="gramEnd"/>
      <w:r w:rsidRPr="00C648BB">
        <w:rPr>
          <w:color w:val="auto"/>
          <w:sz w:val="22"/>
        </w:rPr>
        <w:t>______          ___________/</w:t>
      </w:r>
      <w:proofErr w:type="spellStart"/>
      <w:r w:rsidRPr="00C648BB">
        <w:rPr>
          <w:color w:val="auto"/>
          <w:sz w:val="22"/>
        </w:rPr>
        <w:t>Халимова</w:t>
      </w:r>
      <w:proofErr w:type="spellEnd"/>
      <w:r w:rsidRPr="00C648BB">
        <w:rPr>
          <w:color w:val="auto"/>
          <w:sz w:val="22"/>
        </w:rPr>
        <w:t xml:space="preserve"> Х.А. /              __________/  </w:t>
      </w:r>
      <w:proofErr w:type="spellStart"/>
      <w:r w:rsidRPr="00C648BB">
        <w:rPr>
          <w:color w:val="auto"/>
          <w:sz w:val="22"/>
        </w:rPr>
        <w:t>Билалов</w:t>
      </w:r>
      <w:proofErr w:type="spellEnd"/>
      <w:r w:rsidRPr="00C648BB">
        <w:rPr>
          <w:color w:val="auto"/>
          <w:sz w:val="22"/>
        </w:rPr>
        <w:t xml:space="preserve"> Р.М.</w:t>
      </w:r>
    </w:p>
    <w:p w:rsidR="00C648BB" w:rsidRPr="00C648BB" w:rsidRDefault="00C648BB" w:rsidP="00C648BB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C648BB" w:rsidRPr="00C648BB" w:rsidRDefault="00C648BB" w:rsidP="00C648BB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 w:val="22"/>
        </w:rPr>
      </w:pPr>
      <w:r w:rsidRPr="00C648BB">
        <w:rPr>
          <w:color w:val="auto"/>
          <w:sz w:val="22"/>
        </w:rPr>
        <w:t>протокол № ___от «__</w:t>
      </w:r>
      <w:proofErr w:type="gramStart"/>
      <w:r w:rsidRPr="00C648BB">
        <w:rPr>
          <w:color w:val="auto"/>
          <w:sz w:val="22"/>
        </w:rPr>
        <w:t>_»_</w:t>
      </w:r>
      <w:proofErr w:type="gramEnd"/>
      <w:r w:rsidRPr="00C648BB">
        <w:rPr>
          <w:color w:val="auto"/>
          <w:sz w:val="22"/>
        </w:rPr>
        <w:t>___2023 г.        «__</w:t>
      </w:r>
      <w:proofErr w:type="gramStart"/>
      <w:r w:rsidRPr="00C648BB">
        <w:rPr>
          <w:color w:val="auto"/>
          <w:sz w:val="22"/>
        </w:rPr>
        <w:t>_»_</w:t>
      </w:r>
      <w:proofErr w:type="gramEnd"/>
      <w:r w:rsidRPr="00C648BB">
        <w:rPr>
          <w:color w:val="auto"/>
          <w:sz w:val="22"/>
        </w:rPr>
        <w:t>___2023 г.                     «___</w:t>
      </w:r>
      <w:proofErr w:type="gramStart"/>
      <w:r w:rsidRPr="00C648BB">
        <w:rPr>
          <w:color w:val="auto"/>
          <w:sz w:val="22"/>
        </w:rPr>
        <w:t>_»_</w:t>
      </w:r>
      <w:proofErr w:type="gramEnd"/>
      <w:r w:rsidRPr="00C648BB">
        <w:rPr>
          <w:color w:val="auto"/>
          <w:sz w:val="22"/>
        </w:rPr>
        <w:t>___2023 г.</w:t>
      </w:r>
    </w:p>
    <w:p w:rsidR="00C648BB" w:rsidRPr="00C648BB" w:rsidRDefault="00C648BB" w:rsidP="00C648BB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C648BB" w:rsidRDefault="00C648BB" w:rsidP="00C648BB">
      <w:pPr>
        <w:spacing w:after="200" w:line="27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C648BB" w:rsidRDefault="00C648BB" w:rsidP="00C648BB">
      <w:pPr>
        <w:spacing w:after="200" w:line="27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DE0F7B" w:rsidRDefault="00DE0F7B" w:rsidP="00C648BB">
      <w:pPr>
        <w:spacing w:after="200" w:line="27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DE0F7B" w:rsidRPr="00C648BB" w:rsidRDefault="00DE0F7B" w:rsidP="00C648BB">
      <w:pPr>
        <w:spacing w:after="200" w:line="27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C648BB" w:rsidRPr="00C648BB" w:rsidRDefault="00C648BB" w:rsidP="00C648BB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648BB">
        <w:rPr>
          <w:rFonts w:eastAsia="Calibri"/>
          <w:b/>
          <w:color w:val="auto"/>
          <w:sz w:val="28"/>
          <w:szCs w:val="28"/>
          <w:lang w:eastAsia="en-US"/>
        </w:rPr>
        <w:t>РАБОЧАЯ ПРОГРАММА</w:t>
      </w:r>
    </w:p>
    <w:p w:rsidR="00C648BB" w:rsidRPr="00C648BB" w:rsidRDefault="00C648BB" w:rsidP="00C648BB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648BB">
        <w:rPr>
          <w:rFonts w:eastAsia="Calibri"/>
          <w:b/>
          <w:color w:val="auto"/>
          <w:sz w:val="28"/>
          <w:szCs w:val="28"/>
          <w:lang w:eastAsia="en-US"/>
        </w:rPr>
        <w:t>КУРСА ВНЕУРОЧНОЙ ДЕЯТЕЛЬНОСТИ</w:t>
      </w:r>
    </w:p>
    <w:p w:rsidR="00C648BB" w:rsidRPr="00C648BB" w:rsidRDefault="00C648BB" w:rsidP="00C648BB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648BB">
        <w:rPr>
          <w:rFonts w:eastAsia="Calibri"/>
          <w:b/>
          <w:color w:val="auto"/>
          <w:sz w:val="28"/>
          <w:szCs w:val="28"/>
          <w:lang w:eastAsia="en-US"/>
        </w:rPr>
        <w:t>ОБУЧАЮЩИХЯ 5-7 КЛАССОВ</w:t>
      </w:r>
    </w:p>
    <w:p w:rsidR="00D71EEE" w:rsidRDefault="00D71EEE" w:rsidP="00C648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0"/>
          <w:szCs w:val="20"/>
          <w:lang w:eastAsia="en-US"/>
        </w:rPr>
      </w:pPr>
      <w:r>
        <w:rPr>
          <w:rFonts w:eastAsia="Calibri"/>
          <w:b/>
          <w:color w:val="auto"/>
          <w:sz w:val="28"/>
          <w:szCs w:val="28"/>
          <w:u w:val="single"/>
          <w:lang w:eastAsia="en-US"/>
        </w:rPr>
        <w:t>«Школьный театр»</w:t>
      </w:r>
    </w:p>
    <w:p w:rsidR="00D71EEE" w:rsidRDefault="00D71EEE" w:rsidP="00C648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0"/>
          <w:szCs w:val="20"/>
          <w:lang w:eastAsia="en-US"/>
        </w:rPr>
      </w:pPr>
    </w:p>
    <w:p w:rsidR="00C648BB" w:rsidRDefault="00C648BB" w:rsidP="00C648B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48BB" w:rsidRPr="00C648BB" w:rsidRDefault="00C648BB" w:rsidP="00C648BB">
      <w:pPr>
        <w:spacing w:after="0" w:line="240" w:lineRule="auto"/>
        <w:ind w:left="0" w:firstLine="0"/>
        <w:jc w:val="center"/>
        <w:rPr>
          <w:b/>
          <w:color w:val="auto"/>
          <w:szCs w:val="24"/>
          <w:u w:val="single"/>
        </w:rPr>
      </w:pPr>
      <w:r w:rsidRPr="00C648BB">
        <w:rPr>
          <w:b/>
          <w:color w:val="auto"/>
          <w:szCs w:val="24"/>
        </w:rPr>
        <w:t xml:space="preserve">Учитель </w:t>
      </w:r>
      <w:r w:rsidRPr="00C648BB">
        <w:rPr>
          <w:b/>
          <w:color w:val="auto"/>
          <w:szCs w:val="24"/>
          <w:u w:val="single"/>
        </w:rPr>
        <w:t>_</w:t>
      </w:r>
      <w:proofErr w:type="spellStart"/>
      <w:r w:rsidRPr="00C648BB">
        <w:rPr>
          <w:b/>
          <w:color w:val="auto"/>
          <w:szCs w:val="24"/>
          <w:u w:val="single"/>
        </w:rPr>
        <w:t>Джахбарова</w:t>
      </w:r>
      <w:proofErr w:type="spellEnd"/>
      <w:r w:rsidRPr="00C648BB">
        <w:rPr>
          <w:b/>
          <w:color w:val="auto"/>
          <w:szCs w:val="24"/>
          <w:u w:val="single"/>
        </w:rPr>
        <w:t xml:space="preserve"> Р.М__________</w:t>
      </w:r>
    </w:p>
    <w:p w:rsidR="00C648BB" w:rsidRPr="00C648BB" w:rsidRDefault="00C648BB" w:rsidP="00C648BB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C648BB" w:rsidRPr="00C648BB" w:rsidRDefault="00C648BB" w:rsidP="00C648B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48BB" w:rsidRPr="00C648BB" w:rsidRDefault="00C648BB" w:rsidP="00C648BB">
      <w:pPr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  <w:r w:rsidRPr="00C648BB">
        <w:rPr>
          <w:b/>
          <w:color w:val="auto"/>
          <w:szCs w:val="24"/>
        </w:rPr>
        <w:t xml:space="preserve">Количество </w:t>
      </w:r>
      <w:proofErr w:type="gramStart"/>
      <w:r w:rsidRPr="00C648BB">
        <w:rPr>
          <w:b/>
          <w:color w:val="auto"/>
          <w:szCs w:val="24"/>
        </w:rPr>
        <w:t xml:space="preserve">часов  </w:t>
      </w:r>
      <w:r>
        <w:rPr>
          <w:i/>
          <w:color w:val="auto"/>
          <w:szCs w:val="24"/>
          <w:u w:val="single"/>
        </w:rPr>
        <w:t>34</w:t>
      </w:r>
      <w:proofErr w:type="gramEnd"/>
      <w:r w:rsidRPr="00C648BB">
        <w:rPr>
          <w:b/>
          <w:color w:val="auto"/>
          <w:szCs w:val="24"/>
        </w:rPr>
        <w:t xml:space="preserve"> в неделю</w:t>
      </w:r>
      <w:r>
        <w:rPr>
          <w:i/>
          <w:color w:val="auto"/>
          <w:szCs w:val="24"/>
          <w:u w:val="single"/>
        </w:rPr>
        <w:t>_1</w:t>
      </w:r>
      <w:r w:rsidRPr="00C648BB">
        <w:rPr>
          <w:i/>
          <w:color w:val="auto"/>
          <w:szCs w:val="24"/>
          <w:u w:val="single"/>
        </w:rPr>
        <w:t>_</w:t>
      </w:r>
    </w:p>
    <w:p w:rsidR="00C648BB" w:rsidRDefault="00DE0F7B" w:rsidP="00C648BB">
      <w:pPr>
        <w:spacing w:after="1901" w:line="444" w:lineRule="auto"/>
        <w:ind w:right="2607"/>
        <w:rPr>
          <w:b/>
          <w:sz w:val="32"/>
        </w:rPr>
      </w:pPr>
      <w:r>
        <w:rPr>
          <w:b/>
          <w:sz w:val="32"/>
        </w:rPr>
        <w:t xml:space="preserve">      </w:t>
      </w:r>
    </w:p>
    <w:p w:rsidR="00DE0F7B" w:rsidRDefault="00DE0F7B" w:rsidP="00DE0F7B">
      <w:pPr>
        <w:spacing w:after="1901" w:line="444" w:lineRule="auto"/>
        <w:ind w:left="2593" w:right="2607" w:firstLine="706"/>
        <w:rPr>
          <w:b/>
          <w:sz w:val="28"/>
          <w:szCs w:val="28"/>
        </w:rPr>
      </w:pPr>
      <w:r>
        <w:rPr>
          <w:b/>
          <w:szCs w:val="24"/>
        </w:rPr>
        <w:t xml:space="preserve">                                                                             2023-2024 учебный год.</w:t>
      </w:r>
      <w:bookmarkStart w:id="0" w:name="_GoBack"/>
      <w:bookmarkEnd w:id="0"/>
    </w:p>
    <w:p w:rsidR="00DE0F7B" w:rsidRPr="00DE0F7B" w:rsidRDefault="00DE0F7B" w:rsidP="00D71EEE">
      <w:pPr>
        <w:spacing w:after="298" w:line="259" w:lineRule="auto"/>
        <w:ind w:left="0" w:firstLine="0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</w:t>
      </w:r>
      <w:r w:rsidRPr="00DE0F7B">
        <w:rPr>
          <w:b/>
          <w:sz w:val="28"/>
          <w:szCs w:val="28"/>
        </w:rPr>
        <w:t>Пояснительная записка.</w:t>
      </w:r>
    </w:p>
    <w:p w:rsidR="007D762F" w:rsidRDefault="00DE0F7B" w:rsidP="00D71EEE">
      <w:pPr>
        <w:spacing w:after="298" w:line="259" w:lineRule="auto"/>
        <w:ind w:left="0" w:firstLine="0"/>
      </w:pPr>
      <w:r>
        <w:rPr>
          <w:b/>
        </w:rPr>
        <w:t>РАЗДЕЛ 1. Основы театральной культуры. Театр как вид искусства</w:t>
      </w:r>
      <w:r>
        <w:t xml:space="preserve"> </w:t>
      </w:r>
    </w:p>
    <w:p w:rsidR="007D762F" w:rsidRDefault="00DE0F7B">
      <w:pPr>
        <w:spacing w:after="237"/>
        <w:ind w:left="-5"/>
      </w:pPr>
      <w:r>
        <w:t xml:space="preserve">Роль театрального искусства в формировании личности. Театр - искусство коллективное, спектакль - результат творческого труда артистов театра. </w:t>
      </w:r>
    </w:p>
    <w:p w:rsidR="007D762F" w:rsidRDefault="00DE0F7B">
      <w:pPr>
        <w:ind w:left="-5"/>
      </w:pPr>
      <w:r>
        <w:t>История возникновения те</w:t>
      </w:r>
      <w:r>
        <w:t xml:space="preserve">атра. Виды театрального искусства. Культура поведения в театре. «Зритель» и «фанат». Структура театра, основные профессии: актер, режиссер, сценарист, художник, гример. Театральное здание. Зрительный зал. Сцена. Мир кулис. Сценарий и правила работы с ним. </w:t>
      </w:r>
      <w:r>
        <w:t xml:space="preserve">Выразительное чтение разных текстов. </w:t>
      </w:r>
    </w:p>
    <w:p w:rsidR="007D762F" w:rsidRDefault="00DE0F7B">
      <w:pPr>
        <w:spacing w:after="298" w:line="259" w:lineRule="auto"/>
        <w:ind w:left="-5"/>
      </w:pPr>
      <w:r>
        <w:rPr>
          <w:b/>
        </w:rPr>
        <w:t>РАЗДЕЛ 2. Ритмопластика</w:t>
      </w:r>
      <w:r>
        <w:t xml:space="preserve"> </w:t>
      </w:r>
    </w:p>
    <w:p w:rsidR="007D762F" w:rsidRDefault="00DE0F7B">
      <w:pPr>
        <w:ind w:left="-5"/>
      </w:pPr>
      <w:r>
        <w:t>Ритмопластика массовых сцен и образов</w:t>
      </w:r>
      <w:r>
        <w:rPr>
          <w:color w:val="333333"/>
        </w:rPr>
        <w:t xml:space="preserve">. </w:t>
      </w:r>
      <w:r>
        <w:t xml:space="preserve">Совершенствование осанки и походки. Владение своим телом, свобода и выразительность движений. </w:t>
      </w:r>
    </w:p>
    <w:p w:rsidR="007D762F" w:rsidRDefault="00DE0F7B">
      <w:pPr>
        <w:spacing w:after="242" w:line="259" w:lineRule="auto"/>
        <w:ind w:left="-5"/>
      </w:pPr>
      <w:r>
        <w:rPr>
          <w:b/>
        </w:rPr>
        <w:t>Раздел 3. Театральная игра</w:t>
      </w:r>
      <w:r>
        <w:t xml:space="preserve"> </w:t>
      </w:r>
    </w:p>
    <w:p w:rsidR="007D762F" w:rsidRDefault="00DE0F7B">
      <w:pPr>
        <w:spacing w:after="237"/>
        <w:ind w:left="-5"/>
      </w:pPr>
      <w:r>
        <w:t>Театральные игры, импровизация.</w:t>
      </w:r>
      <w:r>
        <w:t xml:space="preserve"> Действия с воображаемым предметом. Пластические, ритмические, музыкальные игры. </w:t>
      </w:r>
    </w:p>
    <w:p w:rsidR="007D762F" w:rsidRDefault="00DE0F7B">
      <w:pPr>
        <w:ind w:left="-5"/>
      </w:pPr>
      <w:r>
        <w:t xml:space="preserve">Этюд. Сценический этюд. Беспредметный этюд на контрасты (2 человека, сцена разделена перегородкой). Артикуляция. Работа над дикцией. </w:t>
      </w:r>
    </w:p>
    <w:p w:rsidR="007D762F" w:rsidRDefault="00DE0F7B">
      <w:pPr>
        <w:spacing w:after="247" w:line="259" w:lineRule="auto"/>
        <w:ind w:left="-5"/>
      </w:pPr>
      <w:r>
        <w:rPr>
          <w:b/>
        </w:rPr>
        <w:t>РАЗДЕЛ 4. Этика и этикет</w:t>
      </w:r>
      <w:r>
        <w:t xml:space="preserve"> </w:t>
      </w:r>
    </w:p>
    <w:p w:rsidR="007D762F" w:rsidRDefault="00DE0F7B">
      <w:pPr>
        <w:ind w:left="-5"/>
      </w:pPr>
      <w:r>
        <w:t xml:space="preserve">«Этика», «этикет», «этикетка» Такт. Золотое правило нравственности. Культурный человек… Какой он? </w:t>
      </w:r>
    </w:p>
    <w:p w:rsidR="007D762F" w:rsidRDefault="00DE0F7B">
      <w:pPr>
        <w:spacing w:after="298" w:line="259" w:lineRule="auto"/>
        <w:ind w:left="-5"/>
      </w:pPr>
      <w:r>
        <w:rPr>
          <w:b/>
        </w:rPr>
        <w:t>РАЗДЕЛ 5. Культура и техника речи</w:t>
      </w:r>
      <w:r>
        <w:t xml:space="preserve"> </w:t>
      </w:r>
    </w:p>
    <w:p w:rsidR="007D762F" w:rsidRDefault="00DE0F7B">
      <w:pPr>
        <w:spacing w:after="241"/>
        <w:ind w:left="-5"/>
      </w:pPr>
      <w:r>
        <w:t xml:space="preserve">Учимся говорить красиво. Развитие дыхания и свободы речевого аппарата. </w:t>
      </w:r>
    </w:p>
    <w:p w:rsidR="007D762F" w:rsidRDefault="00DE0F7B">
      <w:pPr>
        <w:ind w:left="-5"/>
      </w:pPr>
      <w:r>
        <w:t>Правильная артикуляция, чёткая дикцией, разнообраз</w:t>
      </w:r>
      <w:r>
        <w:t xml:space="preserve">ная интонация. Дыхательные и артикуляционные упражнения. Выразительное чтение поэзии и прозы. Работа над выразительностью речи. </w:t>
      </w:r>
    </w:p>
    <w:p w:rsidR="007D762F" w:rsidRDefault="00DE0F7B">
      <w:pPr>
        <w:spacing w:after="302" w:line="259" w:lineRule="auto"/>
        <w:ind w:left="0" w:firstLine="0"/>
      </w:pPr>
      <w:r>
        <w:t xml:space="preserve">              </w:t>
      </w:r>
      <w:r>
        <w:rPr>
          <w:b/>
          <w:u w:val="single" w:color="000000"/>
        </w:rPr>
        <w:t>Планируемые результаты освоения учебного предмета</w:t>
      </w:r>
      <w:r>
        <w:t xml:space="preserve"> </w:t>
      </w:r>
    </w:p>
    <w:p w:rsidR="007D762F" w:rsidRDefault="00DE0F7B">
      <w:pPr>
        <w:spacing w:after="298" w:line="259" w:lineRule="auto"/>
        <w:ind w:left="-5"/>
      </w:pPr>
      <w:r>
        <w:rPr>
          <w:b/>
        </w:rPr>
        <w:t>Личностные результаты:</w:t>
      </w:r>
      <w:r>
        <w:t xml:space="preserve"> </w:t>
      </w:r>
    </w:p>
    <w:p w:rsidR="007D762F" w:rsidRDefault="00DE0F7B">
      <w:pPr>
        <w:spacing w:after="144" w:line="390" w:lineRule="auto"/>
        <w:ind w:left="-5" w:right="22"/>
        <w:jc w:val="both"/>
      </w:pPr>
      <w:r>
        <w:t xml:space="preserve">осознание значимости занятий театральным искусством для личного развития. формирование целостного мировоззрения, учитывающего культурное, языковое, духовное многообразие современного мира; этические чувства, эстетические потребности, ценности </w:t>
      </w:r>
      <w:r>
        <w:lastRenderedPageBreak/>
        <w:t xml:space="preserve">и чувства на </w:t>
      </w:r>
      <w:r>
        <w:t xml:space="preserve">основе опыта слушания и заучивания произведений художественной литературы; </w:t>
      </w:r>
    </w:p>
    <w:p w:rsidR="007D762F" w:rsidRDefault="00DE0F7B">
      <w:pPr>
        <w:spacing w:after="206" w:line="340" w:lineRule="auto"/>
        <w:ind w:left="-5" w:right="172"/>
      </w:pPr>
      <w: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</w:t>
      </w:r>
      <w:r>
        <w:t>и и достигать в нем взаимопонимания; формирование нравственных чувств и нравственного поведения, осознанного и ответственного отношения к собственным поступкам; формирование коммуникативной компетентности в общении и сотрудничестве со сверстниками и взросл</w:t>
      </w:r>
      <w:r>
        <w:t xml:space="preserve">ыми в процессе творческой деятельности. </w:t>
      </w:r>
    </w:p>
    <w:p w:rsidR="007D762F" w:rsidRDefault="00DE0F7B">
      <w:pPr>
        <w:ind w:left="-5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</w:t>
      </w:r>
      <w:r>
        <w:t xml:space="preserve">результатами изучения курса является формирование следующих универсальных учебных действий (УУД). </w:t>
      </w:r>
    </w:p>
    <w:p w:rsidR="007D762F" w:rsidRDefault="00DE0F7B">
      <w:pPr>
        <w:spacing w:after="298" w:line="259" w:lineRule="auto"/>
        <w:ind w:left="-5"/>
      </w:pPr>
      <w:r>
        <w:rPr>
          <w:b/>
        </w:rPr>
        <w:t>Регулятивные УУД:</w:t>
      </w:r>
      <w:r>
        <w:t xml:space="preserve"> </w:t>
      </w:r>
    </w:p>
    <w:p w:rsidR="007D762F" w:rsidRDefault="00DE0F7B">
      <w:pPr>
        <w:numPr>
          <w:ilvl w:val="0"/>
          <w:numId w:val="1"/>
        </w:numPr>
        <w:ind w:hanging="144"/>
      </w:pPr>
      <w:r>
        <w:t xml:space="preserve">понимать и принимать учебную задачу, сформулированную учителем; </w:t>
      </w:r>
    </w:p>
    <w:p w:rsidR="007D762F" w:rsidRDefault="00DE0F7B">
      <w:pPr>
        <w:numPr>
          <w:ilvl w:val="0"/>
          <w:numId w:val="1"/>
        </w:numPr>
        <w:ind w:hanging="144"/>
      </w:pPr>
      <w:r>
        <w:t>умение организов</w:t>
      </w:r>
      <w:r>
        <w:t xml:space="preserve">ывать самостоятельную творческую деятельность, выбирать средства для реализации художественного замысла; </w:t>
      </w:r>
    </w:p>
    <w:p w:rsidR="007D762F" w:rsidRDefault="00DE0F7B">
      <w:pPr>
        <w:numPr>
          <w:ilvl w:val="0"/>
          <w:numId w:val="1"/>
        </w:numPr>
        <w:ind w:hanging="144"/>
      </w:pPr>
      <w:r>
        <w:t xml:space="preserve">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:rsidR="007D762F" w:rsidRDefault="00DE0F7B">
      <w:pPr>
        <w:numPr>
          <w:ilvl w:val="0"/>
          <w:numId w:val="1"/>
        </w:numPr>
        <w:ind w:hanging="144"/>
      </w:pPr>
      <w:r>
        <w:t>планирова</w:t>
      </w:r>
      <w:r>
        <w:t xml:space="preserve">ть свои действия на отдельных этапах работы над выступлением, пьесой; </w:t>
      </w:r>
    </w:p>
    <w:p w:rsidR="007D762F" w:rsidRDefault="00DE0F7B">
      <w:pPr>
        <w:numPr>
          <w:ilvl w:val="0"/>
          <w:numId w:val="1"/>
        </w:numPr>
        <w:ind w:hanging="144"/>
      </w:pPr>
      <w:r>
        <w:t xml:space="preserve">осуществлять контроль, коррекцию и оценку результатов своей деятельности </w:t>
      </w:r>
    </w:p>
    <w:p w:rsidR="007D762F" w:rsidRDefault="00DE0F7B">
      <w:pPr>
        <w:numPr>
          <w:ilvl w:val="0"/>
          <w:numId w:val="1"/>
        </w:numPr>
        <w:ind w:hanging="144"/>
      </w:pPr>
      <w:r>
        <w:t>осваивать начальные формы познавательной и личностной рефлексии; позитивной самооценки своих актёрских способно</w:t>
      </w:r>
      <w:r>
        <w:t xml:space="preserve">стей. </w:t>
      </w:r>
    </w:p>
    <w:p w:rsidR="007D762F" w:rsidRDefault="00DE0F7B">
      <w:pPr>
        <w:spacing w:after="298" w:line="259" w:lineRule="auto"/>
        <w:ind w:left="-5"/>
      </w:pPr>
      <w:r>
        <w:rPr>
          <w:b/>
        </w:rPr>
        <w:t xml:space="preserve">Познавательные </w:t>
      </w:r>
      <w:r>
        <w:t xml:space="preserve">УУД: </w:t>
      </w:r>
    </w:p>
    <w:p w:rsidR="007D762F" w:rsidRDefault="00DE0F7B">
      <w:pPr>
        <w:ind w:left="-5"/>
      </w:pPr>
      <w:r>
        <w:t xml:space="preserve">Обучающийся научится: </w:t>
      </w:r>
    </w:p>
    <w:p w:rsidR="007D762F" w:rsidRDefault="00DE0F7B">
      <w:pPr>
        <w:ind w:left="-5"/>
      </w:pPr>
      <w:r>
        <w:t xml:space="preserve">۰ пользоваться приёмами анализа и синтеза при чтении и просмотре видеозаписей, проводить сравнение и анализ поведения героя. </w:t>
      </w:r>
    </w:p>
    <w:p w:rsidR="007D762F" w:rsidRDefault="00DE0F7B">
      <w:pPr>
        <w:ind w:left="-5"/>
      </w:pPr>
      <w:r>
        <w:t xml:space="preserve">۰ понимать и применять полученную информацию при выполнении заданий; </w:t>
      </w:r>
    </w:p>
    <w:p w:rsidR="007D762F" w:rsidRDefault="00DE0F7B">
      <w:pPr>
        <w:ind w:left="-5"/>
      </w:pPr>
      <w:r>
        <w:t>۰ проявля</w:t>
      </w:r>
      <w:r>
        <w:t xml:space="preserve">ть индивидуальные творческие способности при сочинении этюдов, подборе простейших рифм, чтении по ролям, в </w:t>
      </w:r>
      <w:proofErr w:type="spellStart"/>
      <w:r>
        <w:t>инсценизации</w:t>
      </w:r>
      <w:proofErr w:type="spellEnd"/>
      <w:r>
        <w:t xml:space="preserve">. </w:t>
      </w:r>
    </w:p>
    <w:p w:rsidR="007D762F" w:rsidRDefault="00DE0F7B">
      <w:pPr>
        <w:spacing w:after="298" w:line="259" w:lineRule="auto"/>
        <w:ind w:left="-5"/>
      </w:pPr>
      <w:r>
        <w:rPr>
          <w:b/>
        </w:rPr>
        <w:t xml:space="preserve">Коммуникативные </w:t>
      </w:r>
      <w:r>
        <w:t xml:space="preserve">УУД: </w:t>
      </w:r>
    </w:p>
    <w:p w:rsidR="007D762F" w:rsidRDefault="00DE0F7B">
      <w:pPr>
        <w:ind w:left="-5"/>
      </w:pPr>
      <w:r>
        <w:lastRenderedPageBreak/>
        <w:t xml:space="preserve">Обучающийся научится: </w:t>
      </w:r>
    </w:p>
    <w:p w:rsidR="007D762F" w:rsidRDefault="00DE0F7B">
      <w:pPr>
        <w:ind w:left="-5"/>
      </w:pPr>
      <w:r>
        <w:t xml:space="preserve">۰ включаться в диалог, в коллективное обсуждение, проявлять инициативу и активность; </w:t>
      </w:r>
    </w:p>
    <w:p w:rsidR="007D762F" w:rsidRDefault="00DE0F7B">
      <w:pPr>
        <w:ind w:left="-5"/>
      </w:pPr>
      <w:r>
        <w:t>۰ра</w:t>
      </w:r>
      <w:r>
        <w:t xml:space="preserve">ботать в группе, учитывать мнения партнёров, отличные от собственных; </w:t>
      </w:r>
    </w:p>
    <w:p w:rsidR="007D762F" w:rsidRDefault="00DE0F7B">
      <w:pPr>
        <w:ind w:left="-5"/>
      </w:pPr>
      <w:r>
        <w:t xml:space="preserve">۰ обращаться за помощью; формулировать свои затруднения; понимать свой успех и неуспех; </w:t>
      </w:r>
    </w:p>
    <w:p w:rsidR="007D762F" w:rsidRDefault="00DE0F7B">
      <w:pPr>
        <w:ind w:left="-5"/>
      </w:pPr>
      <w:r>
        <w:t xml:space="preserve">۰предлагать помощь и сотрудничество другим; </w:t>
      </w:r>
    </w:p>
    <w:p w:rsidR="007D762F" w:rsidRDefault="00DE0F7B">
      <w:pPr>
        <w:ind w:left="-5"/>
      </w:pPr>
      <w:r>
        <w:t xml:space="preserve">۰ слушать собеседника и слышать его; </w:t>
      </w:r>
    </w:p>
    <w:p w:rsidR="007D762F" w:rsidRDefault="00DE0F7B">
      <w:pPr>
        <w:ind w:left="-5"/>
      </w:pPr>
      <w:r>
        <w:t xml:space="preserve">۰ </w:t>
      </w:r>
      <w:r>
        <w:t xml:space="preserve">договариваться о распределении функций и ролей в совместной деятельности, приходить к общему решению; </w:t>
      </w:r>
    </w:p>
    <w:p w:rsidR="007D762F" w:rsidRDefault="00DE0F7B">
      <w:pPr>
        <w:ind w:left="-5"/>
      </w:pPr>
      <w:r>
        <w:t xml:space="preserve">۰ формулировать собственное мнение и позицию; </w:t>
      </w:r>
    </w:p>
    <w:p w:rsidR="007D762F" w:rsidRDefault="00DE0F7B">
      <w:pPr>
        <w:spacing w:after="241"/>
        <w:ind w:left="-5"/>
      </w:pPr>
      <w:r>
        <w:t xml:space="preserve">۰уметь слушать и слышать товарищей; понимать их позицию; </w:t>
      </w:r>
    </w:p>
    <w:p w:rsidR="007D762F" w:rsidRDefault="00DE0F7B">
      <w:pPr>
        <w:spacing w:after="144" w:line="390" w:lineRule="auto"/>
        <w:ind w:left="-5" w:right="880"/>
        <w:jc w:val="both"/>
      </w:pPr>
      <w:r>
        <w:t>۰осуществлять взаимный контроль, адекватно оцени</w:t>
      </w:r>
      <w:r>
        <w:t xml:space="preserve">вать собственное поведение и поведение окружающих. </w:t>
      </w:r>
      <w:r>
        <w:rPr>
          <w:b/>
        </w:rPr>
        <w:t>Предметные результаты:</w:t>
      </w:r>
      <w:r>
        <w:t xml:space="preserve"> обучающиеся научатся: </w:t>
      </w:r>
    </w:p>
    <w:p w:rsidR="007D762F" w:rsidRDefault="00DE0F7B">
      <w:pPr>
        <w:ind w:left="-5"/>
      </w:pPr>
      <w:r>
        <w:t xml:space="preserve">۰ выполнять упражнения актёрского тренинга; </w:t>
      </w:r>
    </w:p>
    <w:p w:rsidR="007D762F" w:rsidRDefault="00DE0F7B">
      <w:pPr>
        <w:ind w:left="-5"/>
      </w:pPr>
      <w:r>
        <w:t xml:space="preserve">۰строить этюд в паре с любым партнёром; </w:t>
      </w:r>
    </w:p>
    <w:p w:rsidR="007D762F" w:rsidRDefault="00DE0F7B">
      <w:pPr>
        <w:ind w:left="-5"/>
      </w:pPr>
      <w:r>
        <w:t xml:space="preserve">۰ развивать речевое дыхание и правильную артикуляцию; </w:t>
      </w:r>
    </w:p>
    <w:p w:rsidR="007D762F" w:rsidRDefault="00DE0F7B">
      <w:pPr>
        <w:ind w:left="-5"/>
      </w:pPr>
      <w:r>
        <w:t>۰учатся говорить ч</w:t>
      </w:r>
      <w:r>
        <w:t xml:space="preserve">етко, красиво; </w:t>
      </w:r>
    </w:p>
    <w:p w:rsidR="007D762F" w:rsidRDefault="00DE0F7B">
      <w:pPr>
        <w:ind w:left="-5"/>
      </w:pPr>
      <w:r>
        <w:t xml:space="preserve">۰ видам театрального искусства, основам актёрского мастерства; </w:t>
      </w:r>
    </w:p>
    <w:p w:rsidR="007D762F" w:rsidRDefault="00DE0F7B">
      <w:pPr>
        <w:ind w:left="-5"/>
      </w:pPr>
      <w:r>
        <w:t xml:space="preserve">۰ сочинять этюды на заданную тему; </w:t>
      </w:r>
    </w:p>
    <w:p w:rsidR="007D762F" w:rsidRDefault="00DE0F7B">
      <w:pPr>
        <w:ind w:left="-5"/>
      </w:pPr>
      <w:r>
        <w:t xml:space="preserve">۰изучать особенности декламации стихотворного текста и прозы; </w:t>
      </w:r>
    </w:p>
    <w:p w:rsidR="007D762F" w:rsidRDefault="00DE0F7B">
      <w:pPr>
        <w:ind w:left="-5"/>
      </w:pPr>
      <w:r>
        <w:t xml:space="preserve">۰ </w:t>
      </w:r>
      <w:r>
        <w:t xml:space="preserve">умению выражать разнообразные эмоциональные состояния (грусть, радость, злоба, удивление, восхищение, счастье). </w:t>
      </w:r>
    </w:p>
    <w:p w:rsidR="00D71EEE" w:rsidRDefault="00D71EEE">
      <w:pPr>
        <w:pStyle w:val="1"/>
        <w:spacing w:after="300"/>
        <w:sectPr w:rsidR="00D71EEE" w:rsidSect="00D71EEE">
          <w:pgSz w:w="11904" w:h="16838"/>
          <w:pgMar w:top="1202" w:right="1701" w:bottom="1157" w:left="839" w:header="720" w:footer="720" w:gutter="0"/>
          <w:cols w:space="720"/>
          <w:docGrid w:linePitch="326"/>
        </w:sectPr>
      </w:pPr>
    </w:p>
    <w:p w:rsidR="00D71EEE" w:rsidRDefault="00D71EEE">
      <w:pPr>
        <w:pStyle w:val="1"/>
        <w:spacing w:after="300"/>
      </w:pPr>
    </w:p>
    <w:p w:rsidR="007D762F" w:rsidRDefault="00DE0F7B">
      <w:pPr>
        <w:pStyle w:val="1"/>
        <w:spacing w:after="300"/>
      </w:pPr>
      <w:r>
        <w:t>Учебно-тематический план</w:t>
      </w:r>
      <w:r>
        <w:rPr>
          <w:b w:val="0"/>
          <w:u w:val="none"/>
        </w:rPr>
        <w:t xml:space="preserve"> </w:t>
      </w:r>
    </w:p>
    <w:p w:rsidR="007D762F" w:rsidRDefault="00DE0F7B">
      <w:pPr>
        <w:spacing w:after="20" w:line="259" w:lineRule="auto"/>
        <w:ind w:left="-5"/>
      </w:pPr>
      <w:r>
        <w:rPr>
          <w:b/>
        </w:rPr>
        <w:t xml:space="preserve">Количество часов: </w:t>
      </w:r>
      <w:r>
        <w:t>34 часа</w:t>
      </w:r>
      <w:r>
        <w:rPr>
          <w:b/>
        </w:rPr>
        <w:t>, в неделю:</w:t>
      </w:r>
      <w:r>
        <w:t xml:space="preserve"> 1 час </w:t>
      </w:r>
    </w:p>
    <w:tbl>
      <w:tblPr>
        <w:tblStyle w:val="TableGrid"/>
        <w:tblW w:w="9886" w:type="dxa"/>
        <w:tblInd w:w="-115" w:type="dxa"/>
        <w:tblCellMar>
          <w:top w:w="9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166"/>
        <w:gridCol w:w="1701"/>
        <w:gridCol w:w="1984"/>
        <w:gridCol w:w="2268"/>
      </w:tblGrid>
      <w:tr w:rsidR="007D762F" w:rsidTr="00DE0F7B">
        <w:trPr>
          <w:trHeight w:val="322"/>
        </w:trPr>
        <w:tc>
          <w:tcPr>
            <w:tcW w:w="76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62F" w:rsidRDefault="00DE0F7B">
            <w:pPr>
              <w:spacing w:after="0" w:line="259" w:lineRule="auto"/>
              <w:ind w:left="0" w:firstLine="0"/>
              <w:jc w:val="both"/>
            </w:pPr>
            <w:r>
              <w:t>№ п/п</w:t>
            </w:r>
          </w:p>
        </w:tc>
        <w:tc>
          <w:tcPr>
            <w:tcW w:w="3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D762F" w:rsidRDefault="00DE0F7B">
            <w:pPr>
              <w:spacing w:after="0" w:line="259" w:lineRule="auto"/>
              <w:ind w:left="0" w:right="37" w:firstLine="0"/>
              <w:jc w:val="center"/>
            </w:pPr>
            <w:r>
              <w:t xml:space="preserve">Разделы 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19" w:firstLine="0"/>
              <w:jc w:val="center"/>
            </w:pPr>
            <w:r>
              <w:t xml:space="preserve">Количество часов </w:t>
            </w:r>
          </w:p>
        </w:tc>
      </w:tr>
      <w:tr w:rsidR="007D762F" w:rsidTr="00DE0F7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1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3" w:firstLine="0"/>
            </w:pPr>
            <w:r>
              <w:t xml:space="preserve">Всего 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" w:firstLine="0"/>
            </w:pPr>
            <w:r>
              <w:t xml:space="preserve">Теория 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2" w:firstLine="0"/>
            </w:pPr>
            <w:r>
              <w:t xml:space="preserve">Практика </w:t>
            </w:r>
          </w:p>
        </w:tc>
      </w:tr>
      <w:tr w:rsidR="007D762F" w:rsidTr="00DE0F7B">
        <w:trPr>
          <w:trHeight w:val="1671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20" w:firstLine="0"/>
            </w:pPr>
            <w:r>
              <w:t xml:space="preserve">Организационное занятие. Основы театральной культуры. Театр как вид искусства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40" w:firstLine="0"/>
              <w:jc w:val="center"/>
            </w:pPr>
            <w:r>
              <w:t xml:space="preserve">16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27" w:firstLine="0"/>
              <w:jc w:val="center"/>
            </w:pPr>
            <w:r>
              <w:t xml:space="preserve">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18" w:firstLine="0"/>
              <w:jc w:val="center"/>
            </w:pPr>
            <w:r>
              <w:t xml:space="preserve">11 </w:t>
            </w:r>
          </w:p>
        </w:tc>
      </w:tr>
      <w:tr w:rsidR="007D762F" w:rsidTr="00DE0F7B">
        <w:trPr>
          <w:trHeight w:val="415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Ритмопластика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26" w:firstLine="0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04" w:firstLine="0"/>
              <w:jc w:val="center"/>
            </w:pPr>
            <w:r>
              <w:t xml:space="preserve">2 </w:t>
            </w:r>
          </w:p>
        </w:tc>
      </w:tr>
      <w:tr w:rsidR="007D762F" w:rsidTr="00DE0F7B">
        <w:trPr>
          <w:trHeight w:val="415"/>
        </w:trPr>
        <w:tc>
          <w:tcPr>
            <w:tcW w:w="76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6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Театральная игра 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26" w:firstLine="0"/>
              <w:jc w:val="center"/>
            </w:pPr>
            <w:r>
              <w:t xml:space="preserve">7 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04" w:firstLine="0"/>
              <w:jc w:val="center"/>
            </w:pPr>
            <w:r>
              <w:t xml:space="preserve">6 </w:t>
            </w:r>
          </w:p>
        </w:tc>
      </w:tr>
      <w:tr w:rsidR="007D762F" w:rsidTr="00DE0F7B">
        <w:trPr>
          <w:trHeight w:val="415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Этика и этикет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0" w:firstLine="0"/>
              <w:jc w:val="center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8" w:firstLine="0"/>
              <w:jc w:val="center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</w:tr>
      <w:tr w:rsidR="007D762F" w:rsidTr="00DE0F7B">
        <w:trPr>
          <w:trHeight w:val="610"/>
        </w:trPr>
        <w:tc>
          <w:tcPr>
            <w:tcW w:w="76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6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Культура и техника 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0" w:firstLine="0"/>
              <w:jc w:val="center"/>
            </w:pPr>
            <w:r>
              <w:t xml:space="preserve">6 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8" w:firstLine="0"/>
              <w:jc w:val="center"/>
            </w:pPr>
            <w:r>
              <w:t xml:space="preserve">1 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2" w:firstLine="0"/>
              <w:jc w:val="center"/>
            </w:pPr>
            <w:r>
              <w:t xml:space="preserve">5 </w:t>
            </w:r>
          </w:p>
        </w:tc>
      </w:tr>
      <w:tr w:rsidR="007D762F" w:rsidTr="00DE0F7B">
        <w:trPr>
          <w:trHeight w:val="430"/>
        </w:trPr>
        <w:tc>
          <w:tcPr>
            <w:tcW w:w="76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6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Итого: 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5" w:firstLine="0"/>
              <w:jc w:val="center"/>
            </w:pPr>
            <w:r>
              <w:t xml:space="preserve">34 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8" w:firstLine="0"/>
              <w:jc w:val="center"/>
            </w:pPr>
            <w:r>
              <w:t xml:space="preserve">9 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3" w:firstLine="0"/>
              <w:jc w:val="center"/>
            </w:pPr>
            <w:r>
              <w:t xml:space="preserve">25 </w:t>
            </w:r>
          </w:p>
        </w:tc>
      </w:tr>
    </w:tbl>
    <w:p w:rsidR="00D71EEE" w:rsidRDefault="00D71EEE">
      <w:pPr>
        <w:spacing w:after="306" w:line="259" w:lineRule="auto"/>
        <w:ind w:left="0" w:firstLine="0"/>
        <w:rPr>
          <w:b/>
        </w:rPr>
        <w:sectPr w:rsidR="00D71EEE" w:rsidSect="00D71EEE">
          <w:pgSz w:w="11904" w:h="16838"/>
          <w:pgMar w:top="1202" w:right="1701" w:bottom="1157" w:left="839" w:header="720" w:footer="720" w:gutter="0"/>
          <w:cols w:space="720"/>
          <w:docGrid w:linePitch="326"/>
        </w:sectPr>
      </w:pPr>
    </w:p>
    <w:p w:rsidR="007D762F" w:rsidRPr="00DE0F7B" w:rsidRDefault="00DE0F7B" w:rsidP="00DE0F7B">
      <w:pPr>
        <w:spacing w:after="15" w:line="259" w:lineRule="auto"/>
        <w:ind w:left="0" w:right="2440" w:firstLine="0"/>
        <w:rPr>
          <w:sz w:val="28"/>
          <w:szCs w:val="28"/>
        </w:rPr>
      </w:pPr>
      <w:r w:rsidRPr="00DE0F7B">
        <w:rPr>
          <w:sz w:val="28"/>
          <w:szCs w:val="28"/>
        </w:rPr>
        <w:lastRenderedPageBreak/>
        <w:t xml:space="preserve">                                                 </w:t>
      </w:r>
      <w:r>
        <w:rPr>
          <w:sz w:val="28"/>
          <w:szCs w:val="28"/>
        </w:rPr>
        <w:t xml:space="preserve">                </w:t>
      </w:r>
      <w:r w:rsidRPr="00DE0F7B">
        <w:rPr>
          <w:sz w:val="28"/>
          <w:szCs w:val="28"/>
        </w:rPr>
        <w:t xml:space="preserve">  </w:t>
      </w:r>
      <w:r w:rsidRPr="00DE0F7B">
        <w:rPr>
          <w:b/>
          <w:sz w:val="28"/>
          <w:szCs w:val="28"/>
          <w:u w:val="single" w:color="000000"/>
        </w:rPr>
        <w:t>Календарно-</w:t>
      </w:r>
      <w:r w:rsidRPr="00DE0F7B">
        <w:rPr>
          <w:b/>
          <w:sz w:val="28"/>
          <w:szCs w:val="28"/>
          <w:u w:val="single" w:color="000000"/>
        </w:rPr>
        <w:t>тематическое планирование</w:t>
      </w:r>
      <w:r w:rsidRPr="00DE0F7B">
        <w:rPr>
          <w:sz w:val="28"/>
          <w:szCs w:val="28"/>
        </w:rPr>
        <w:t xml:space="preserve"> </w:t>
      </w:r>
    </w:p>
    <w:tbl>
      <w:tblPr>
        <w:tblStyle w:val="TableGrid"/>
        <w:tblW w:w="14559" w:type="dxa"/>
        <w:tblInd w:w="-108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397"/>
        <w:gridCol w:w="1254"/>
        <w:gridCol w:w="3282"/>
        <w:gridCol w:w="3085"/>
        <w:gridCol w:w="1429"/>
        <w:gridCol w:w="1440"/>
      </w:tblGrid>
      <w:tr w:rsidR="007D762F" w:rsidTr="00DE0F7B">
        <w:trPr>
          <w:trHeight w:val="322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" w:firstLine="0"/>
              <w:jc w:val="center"/>
            </w:pPr>
            <w:r>
              <w:t xml:space="preserve">№ </w:t>
            </w:r>
            <w:r>
              <w:rPr>
                <w:b/>
              </w:rPr>
              <w:t>п/ п</w:t>
            </w:r>
            <w:r>
              <w:t xml:space="preserve"> 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Количест</w:t>
            </w:r>
            <w:proofErr w:type="spellEnd"/>
            <w:r>
              <w:rPr>
                <w:b/>
              </w:rPr>
              <w:t xml:space="preserve"> во часов</w:t>
            </w:r>
            <w:r>
              <w:t xml:space="preserve"> </w:t>
            </w:r>
          </w:p>
        </w:tc>
        <w:tc>
          <w:tcPr>
            <w:tcW w:w="328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Теоретические навыки</w:t>
            </w:r>
            <w:r>
              <w:t xml:space="preserve"> 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11" w:line="259" w:lineRule="auto"/>
              <w:ind w:left="50" w:firstLine="0"/>
            </w:pPr>
            <w:r>
              <w:rPr>
                <w:b/>
              </w:rPr>
              <w:t>Практически</w:t>
            </w:r>
          </w:p>
          <w:p w:rsidR="007D762F" w:rsidRDefault="00DE0F7B">
            <w:pPr>
              <w:spacing w:after="300" w:line="259" w:lineRule="auto"/>
              <w:ind w:left="0" w:right="33" w:firstLine="0"/>
              <w:jc w:val="center"/>
            </w:pPr>
            <w:r>
              <w:rPr>
                <w:b/>
              </w:rPr>
              <w:t>е</w:t>
            </w:r>
            <w:r>
              <w:t xml:space="preserve"> </w:t>
            </w:r>
          </w:p>
          <w:p w:rsidR="007D762F" w:rsidRDefault="00DE0F7B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навыки</w:t>
            </w:r>
            <w: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</w:tr>
      <w:tr w:rsidR="007D762F" w:rsidTr="00DE0F7B">
        <w:trPr>
          <w:trHeight w:val="8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397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8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085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4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b/>
              </w:rPr>
              <w:t>Пла</w:t>
            </w:r>
            <w:proofErr w:type="spellEnd"/>
            <w:r>
              <w:rPr>
                <w:b/>
              </w:rPr>
              <w:t xml:space="preserve"> н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>Фак т</w:t>
            </w:r>
            <w:r>
              <w:t xml:space="preserve"> </w:t>
            </w:r>
          </w:p>
        </w:tc>
      </w:tr>
      <w:tr w:rsidR="007D762F" w:rsidTr="00DE0F7B">
        <w:trPr>
          <w:trHeight w:val="336"/>
        </w:trPr>
        <w:tc>
          <w:tcPr>
            <w:tcW w:w="13119" w:type="dxa"/>
            <w:gridSpan w:val="6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>ОСНОВЫ ТЕАТРАЛЬНОЙ КУЛЬТУРЫ. ТЕАТР КАК ВИД ИСКУССТВА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</w:tr>
      <w:tr w:rsidR="007D762F" w:rsidTr="00DE0F7B">
        <w:trPr>
          <w:trHeight w:val="1141"/>
        </w:trPr>
        <w:tc>
          <w:tcPr>
            <w:tcW w:w="6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339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right="231" w:firstLine="0"/>
            </w:pPr>
            <w:r>
              <w:t xml:space="preserve">Вводное занятие «Что такое театр?». Особенности театра. </w:t>
            </w:r>
          </w:p>
        </w:tc>
        <w:tc>
          <w:tcPr>
            <w:tcW w:w="12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32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right="116" w:firstLine="0"/>
              <w:jc w:val="both"/>
            </w:pPr>
            <w:r>
              <w:t xml:space="preserve">Словарь: театр, актер, аншлаг, бутафория, декорации. </w:t>
            </w:r>
          </w:p>
        </w:tc>
        <w:tc>
          <w:tcPr>
            <w:tcW w:w="30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2" w:right="173" w:firstLine="0"/>
              <w:jc w:val="both"/>
            </w:pPr>
            <w:r>
              <w:t xml:space="preserve">Игра «Назови свое имя ласково». </w:t>
            </w:r>
          </w:p>
        </w:tc>
        <w:tc>
          <w:tcPr>
            <w:tcW w:w="14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949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0" w:firstLine="0"/>
              <w:jc w:val="center"/>
            </w:pPr>
            <w:r>
              <w:t xml:space="preserve">2 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Виды театрального искусства. Знакомство со структурой театра, его основными профессиями: актер, режиссер, сценарист, художник, гример.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4" w:firstLine="0"/>
              <w:jc w:val="center"/>
            </w:pPr>
            <w:r>
              <w:t xml:space="preserve">1 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Драма, комедия, трагедия, интермедия 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676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48" w:line="238" w:lineRule="auto"/>
              <w:ind w:left="5" w:firstLine="0"/>
            </w:pPr>
            <w:r>
              <w:t xml:space="preserve">Подготовка ко Дню учителя. Обсуждение декораций, костюмов, музыкального сопровождения.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Распределение ролей.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2" w:line="259" w:lineRule="auto"/>
              <w:ind w:left="0" w:right="32" w:firstLine="0"/>
              <w:jc w:val="center"/>
            </w:pPr>
            <w:r>
              <w:t xml:space="preserve">1 </w:t>
            </w:r>
          </w:p>
          <w:p w:rsidR="007D762F" w:rsidRDefault="00DE0F7B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right="91" w:firstLine="0"/>
              <w:jc w:val="both"/>
            </w:pPr>
            <w:r>
              <w:t xml:space="preserve">Словарь: балет драматический; Театр зверей, кукольный. 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Представьте разные театры. Подготовка костюмов, декораций.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954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8" w:firstLine="0"/>
              <w:jc w:val="center"/>
            </w:pPr>
            <w:r>
              <w:t xml:space="preserve">4 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50" w:line="237" w:lineRule="auto"/>
              <w:ind w:left="5" w:firstLine="0"/>
            </w:pPr>
            <w:r>
              <w:t xml:space="preserve">Подготовка декораций и костюмов. </w:t>
            </w:r>
          </w:p>
          <w:p w:rsidR="007D762F" w:rsidRDefault="00DE0F7B">
            <w:pPr>
              <w:spacing w:after="252" w:line="259" w:lineRule="auto"/>
              <w:ind w:left="5" w:firstLine="0"/>
            </w:pPr>
            <w:r>
              <w:t xml:space="preserve">Репетиция. Работа над темпом, громкостью речи.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1" w:firstLine="0"/>
              <w:jc w:val="center"/>
            </w:pPr>
            <w:r>
              <w:t xml:space="preserve">1 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Декорации. 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1" w:line="260" w:lineRule="auto"/>
              <w:ind w:left="1" w:firstLine="0"/>
            </w:pPr>
            <w:r>
              <w:t xml:space="preserve">Выразительно е чтение стихов. </w:t>
            </w:r>
          </w:p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84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Генеральная репетиция к празднику День учителя.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94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22" w:firstLine="0"/>
              <w:jc w:val="center"/>
            </w:pPr>
            <w:r>
              <w:t xml:space="preserve">6 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right="4" w:firstLine="0"/>
            </w:pPr>
            <w:r>
              <w:t xml:space="preserve">Анализ выступления на празднике День учителя (недостатки, интересно ли было работать над спектаклем, что будем делать дальше).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18" w:firstLine="0"/>
              <w:jc w:val="center"/>
            </w:pPr>
            <w:r>
              <w:t xml:space="preserve">1 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Учимся высказывать отношение к работе, аргументируя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293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0" w:firstLine="0"/>
              <w:jc w:val="center"/>
            </w:pPr>
            <w:r>
              <w:t xml:space="preserve">7 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Что такое сценарий?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4" w:firstLine="0"/>
              <w:jc w:val="center"/>
            </w:pPr>
            <w:r>
              <w:t xml:space="preserve">1 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:rsidR="007D762F" w:rsidRDefault="007D762F">
      <w:pPr>
        <w:spacing w:after="0" w:line="259" w:lineRule="auto"/>
        <w:ind w:left="-1700" w:right="11062" w:firstLine="0"/>
      </w:pPr>
    </w:p>
    <w:tbl>
      <w:tblPr>
        <w:tblStyle w:val="TableGrid"/>
        <w:tblW w:w="14579" w:type="dxa"/>
        <w:tblInd w:w="-108" w:type="dxa"/>
        <w:tblLayout w:type="fixed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3241"/>
        <w:gridCol w:w="28"/>
        <w:gridCol w:w="1355"/>
        <w:gridCol w:w="20"/>
        <w:gridCol w:w="3238"/>
        <w:gridCol w:w="20"/>
        <w:gridCol w:w="3097"/>
        <w:gridCol w:w="20"/>
        <w:gridCol w:w="1396"/>
        <w:gridCol w:w="20"/>
        <w:gridCol w:w="1397"/>
        <w:gridCol w:w="20"/>
      </w:tblGrid>
      <w:tr w:rsidR="007D762F" w:rsidTr="00DE0F7B">
        <w:trPr>
          <w:trHeight w:val="866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right="182" w:firstLine="0"/>
              <w:jc w:val="both"/>
            </w:pPr>
            <w:r>
              <w:t xml:space="preserve">Обсуждение сценария сказки «Рукавичка» на новый лад. 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</w:tr>
      <w:tr w:rsidR="007D762F" w:rsidTr="00DE0F7B">
        <w:trPr>
          <w:trHeight w:val="889"/>
        </w:trPr>
        <w:tc>
          <w:tcPr>
            <w:tcW w:w="7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2" w:firstLine="0"/>
              <w:jc w:val="center"/>
            </w:pPr>
            <w:r>
              <w:t xml:space="preserve">8 </w:t>
            </w:r>
          </w:p>
        </w:tc>
        <w:tc>
          <w:tcPr>
            <w:tcW w:w="32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Выразительное чтение сказки по ролям. </w:t>
            </w:r>
          </w:p>
        </w:tc>
        <w:tc>
          <w:tcPr>
            <w:tcW w:w="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37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9" w:firstLine="0"/>
            </w:pPr>
            <w:r>
              <w:t>Учимся выразительно</w:t>
            </w:r>
            <w:r>
              <w:t xml:space="preserve">му чтению 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7D762F" w:rsidTr="00DE0F7B">
        <w:trPr>
          <w:trHeight w:val="1166"/>
        </w:trPr>
        <w:tc>
          <w:tcPr>
            <w:tcW w:w="7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2" w:firstLine="0"/>
              <w:jc w:val="center"/>
            </w:pPr>
            <w:r>
              <w:t xml:space="preserve">9 </w:t>
            </w:r>
          </w:p>
        </w:tc>
        <w:tc>
          <w:tcPr>
            <w:tcW w:w="32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40" w:lineRule="auto"/>
              <w:ind w:left="113" w:firstLine="0"/>
              <w:jc w:val="both"/>
            </w:pPr>
            <w:r>
              <w:t xml:space="preserve">Культура поведения в театре. Понятия </w:t>
            </w:r>
          </w:p>
          <w:p w:rsidR="007D762F" w:rsidRDefault="00DE0F7B">
            <w:pPr>
              <w:spacing w:after="24" w:line="259" w:lineRule="auto"/>
              <w:ind w:left="113" w:firstLine="0"/>
            </w:pPr>
            <w:r>
              <w:t xml:space="preserve">«зритель» и «фанат». </w:t>
            </w:r>
          </w:p>
          <w:p w:rsidR="007D762F" w:rsidRDefault="00DE0F7B">
            <w:pPr>
              <w:spacing w:after="0" w:line="259" w:lineRule="auto"/>
              <w:ind w:left="113" w:firstLine="0"/>
              <w:jc w:val="both"/>
            </w:pPr>
            <w:r>
              <w:t xml:space="preserve">Обсуждение сценария. </w:t>
            </w:r>
          </w:p>
        </w:tc>
        <w:tc>
          <w:tcPr>
            <w:tcW w:w="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37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7D762F" w:rsidTr="00DE0F7B">
        <w:trPr>
          <w:trHeight w:val="888"/>
        </w:trPr>
        <w:tc>
          <w:tcPr>
            <w:tcW w:w="7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68" w:firstLine="0"/>
              <w:jc w:val="center"/>
            </w:pPr>
            <w:r>
              <w:t xml:space="preserve">10 </w:t>
            </w:r>
          </w:p>
        </w:tc>
        <w:tc>
          <w:tcPr>
            <w:tcW w:w="32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Театральное здание. </w:t>
            </w:r>
          </w:p>
          <w:p w:rsidR="007D762F" w:rsidRDefault="00DE0F7B">
            <w:pPr>
              <w:spacing w:after="23" w:line="259" w:lineRule="auto"/>
              <w:ind w:left="113" w:firstLine="0"/>
            </w:pPr>
            <w:r>
              <w:t xml:space="preserve">Зрительный зал. Сцена. </w:t>
            </w:r>
          </w:p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Мир кулис. </w:t>
            </w:r>
          </w:p>
        </w:tc>
        <w:tc>
          <w:tcPr>
            <w:tcW w:w="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37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Кулисы, рампа, подмостки.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7D762F" w:rsidTr="00DE0F7B">
        <w:trPr>
          <w:trHeight w:val="1162"/>
        </w:trPr>
        <w:tc>
          <w:tcPr>
            <w:tcW w:w="7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68" w:firstLine="0"/>
              <w:jc w:val="center"/>
            </w:pPr>
            <w:r>
              <w:t xml:space="preserve">11 </w:t>
            </w:r>
          </w:p>
        </w:tc>
        <w:tc>
          <w:tcPr>
            <w:tcW w:w="32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Знакомство с </w:t>
            </w:r>
          </w:p>
          <w:p w:rsidR="007D762F" w:rsidRDefault="00DE0F7B">
            <w:pPr>
              <w:spacing w:after="0" w:line="259" w:lineRule="auto"/>
              <w:ind w:left="113" w:right="51" w:firstLine="0"/>
              <w:jc w:val="both"/>
            </w:pPr>
            <w:r>
              <w:t xml:space="preserve">Новогодними сказками. Чтение сказок по ролям. </w:t>
            </w:r>
          </w:p>
        </w:tc>
        <w:tc>
          <w:tcPr>
            <w:tcW w:w="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37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9" w:firstLine="0"/>
            </w:pPr>
            <w:r>
              <w:t xml:space="preserve">Работа над артикуляцией звуков. 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7D762F" w:rsidTr="00DE0F7B">
        <w:trPr>
          <w:trHeight w:val="593"/>
        </w:trPr>
        <w:tc>
          <w:tcPr>
            <w:tcW w:w="7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68" w:firstLine="0"/>
              <w:jc w:val="center"/>
            </w:pPr>
            <w:r>
              <w:lastRenderedPageBreak/>
              <w:t xml:space="preserve">12 </w:t>
            </w:r>
          </w:p>
        </w:tc>
        <w:tc>
          <w:tcPr>
            <w:tcW w:w="32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Сценарий и правила работы с ним. </w:t>
            </w:r>
          </w:p>
        </w:tc>
        <w:tc>
          <w:tcPr>
            <w:tcW w:w="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376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Сценарий, сценарист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1397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5" w:firstLine="0"/>
              <w:jc w:val="center"/>
            </w:pPr>
            <w:r>
              <w:t xml:space="preserve">13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Выбор сценария для постановки на Новый год. Распределение ролей с учетом пожеланий артистов. 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4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1397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5" w:firstLine="0"/>
              <w:jc w:val="center"/>
            </w:pPr>
            <w:r>
              <w:t xml:space="preserve">14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5" w:line="236" w:lineRule="auto"/>
              <w:ind w:left="5" w:firstLine="0"/>
            </w:pPr>
            <w:r>
              <w:t xml:space="preserve">Подбор музыкального сопровождения.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Репетиция. Изготовление декораций. 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4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Декорации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866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  <w:jc w:val="center"/>
            </w:pPr>
            <w:r>
              <w:t xml:space="preserve">15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50" w:line="236" w:lineRule="auto"/>
              <w:ind w:left="5" w:firstLine="0"/>
            </w:pPr>
            <w:r>
              <w:t xml:space="preserve">Изготовление декораций, костюмов.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Репетиция. 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Изготовление декораций и костюмов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610"/>
        </w:trPr>
        <w:tc>
          <w:tcPr>
            <w:tcW w:w="7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  <w:jc w:val="center"/>
            </w:pPr>
            <w:r>
              <w:t xml:space="preserve">16 </w:t>
            </w:r>
          </w:p>
        </w:tc>
        <w:tc>
          <w:tcPr>
            <w:tcW w:w="32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  <w:jc w:val="both"/>
            </w:pPr>
            <w:r>
              <w:t xml:space="preserve">Генеральная репетиция Новогоднего сценария. </w:t>
            </w:r>
          </w:p>
        </w:tc>
        <w:tc>
          <w:tcPr>
            <w:tcW w:w="137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888"/>
        </w:trPr>
        <w:tc>
          <w:tcPr>
            <w:tcW w:w="7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  <w:jc w:val="center"/>
            </w:pPr>
            <w:r>
              <w:t xml:space="preserve">17 </w:t>
            </w:r>
          </w:p>
        </w:tc>
        <w:tc>
          <w:tcPr>
            <w:tcW w:w="32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Обсуждение спектакля (успех или неуспех? ошибки, недостатки). </w:t>
            </w:r>
          </w:p>
        </w:tc>
        <w:tc>
          <w:tcPr>
            <w:tcW w:w="137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314"/>
        </w:trPr>
        <w:tc>
          <w:tcPr>
            <w:tcW w:w="396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4636" w:type="dxa"/>
            <w:gridSpan w:val="4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:rsidR="007D762F" w:rsidRDefault="00DE0F7B">
            <w:pPr>
              <w:spacing w:after="0" w:line="259" w:lineRule="auto"/>
              <w:ind w:left="178" w:firstLine="0"/>
            </w:pPr>
            <w:r>
              <w:rPr>
                <w:b/>
              </w:rPr>
              <w:t>РИТМОПЛАСТИКА</w:t>
            </w: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gridSpan w:val="4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</w:tr>
      <w:tr w:rsidR="007D762F" w:rsidTr="00DE0F7B">
        <w:trPr>
          <w:gridAfter w:val="1"/>
          <w:wAfter w:w="20" w:type="dxa"/>
          <w:trHeight w:val="2228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8" w:firstLine="0"/>
              <w:jc w:val="center"/>
            </w:pPr>
            <w:r>
              <w:t xml:space="preserve">18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" w:line="238" w:lineRule="auto"/>
              <w:ind w:left="5" w:firstLine="0"/>
            </w:pPr>
            <w:r>
              <w:t xml:space="preserve">Ритмопластика массовых сцен и образов. </w:t>
            </w:r>
          </w:p>
          <w:p w:rsidR="007D762F" w:rsidRDefault="00DE0F7B">
            <w:pPr>
              <w:spacing w:after="0" w:line="259" w:lineRule="auto"/>
              <w:ind w:left="5" w:right="283" w:firstLine="0"/>
              <w:jc w:val="both"/>
            </w:pPr>
            <w:r>
              <w:t xml:space="preserve">Совершенствование осанки и походки. Учимся создавать образы животных. 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7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Осанка, и походка.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61" w:line="259" w:lineRule="auto"/>
              <w:ind w:left="0" w:firstLine="0"/>
            </w:pPr>
            <w:r>
              <w:t xml:space="preserve"> </w:t>
            </w:r>
          </w:p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6" w:line="259" w:lineRule="auto"/>
              <w:ind w:left="5" w:firstLine="0"/>
            </w:pPr>
            <w:r>
              <w:t xml:space="preserve"> </w:t>
            </w:r>
          </w:p>
          <w:p w:rsidR="007D762F" w:rsidRDefault="00DE0F7B">
            <w:pPr>
              <w:spacing w:after="252" w:line="259" w:lineRule="auto"/>
              <w:ind w:left="5" w:firstLine="0"/>
            </w:pPr>
            <w:r>
              <w:t xml:space="preserve">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845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45" w:firstLine="0"/>
              <w:jc w:val="center"/>
            </w:pPr>
            <w:r>
              <w:lastRenderedPageBreak/>
              <w:t xml:space="preserve">19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>Творческие задания «Изобрази», «Войди в образ». «Профессионал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4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Учить показывать животных с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gridAfter w:val="1"/>
          <w:wAfter w:w="20" w:type="dxa"/>
          <w:trHeight w:val="1676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40" w:lineRule="auto"/>
              <w:ind w:left="4" w:firstLine="0"/>
            </w:pPr>
            <w:r>
              <w:t xml:space="preserve">ы», «Что бы это значило», «Перехват». </w:t>
            </w:r>
          </w:p>
          <w:p w:rsidR="007D762F" w:rsidRDefault="00DE0F7B">
            <w:pPr>
              <w:spacing w:after="0" w:line="259" w:lineRule="auto"/>
              <w:ind w:left="4" w:firstLine="0"/>
            </w:pPr>
            <w:r>
              <w:t xml:space="preserve">Упражнения «Исходное положение», « Зернышко» 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помощью мимики.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</w:tr>
      <w:tr w:rsidR="007D762F" w:rsidTr="00DE0F7B">
        <w:trPr>
          <w:gridAfter w:val="1"/>
          <w:wAfter w:w="20" w:type="dxa"/>
          <w:trHeight w:val="1397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69" w:firstLine="0"/>
              <w:jc w:val="center"/>
            </w:pPr>
            <w:r>
              <w:t xml:space="preserve">20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Музыкальные пластические игры и упражнения. Работа в парах, группах, чтение диалогов, монологов. 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8" w:firstLine="0"/>
              <w:jc w:val="center"/>
            </w:pPr>
            <w:r>
              <w:t xml:space="preserve">1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Работа над дикцией и пластикой.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:rsidR="007D762F" w:rsidRDefault="00DE0F7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3395" w:firstLine="0"/>
      </w:pPr>
      <w:r>
        <w:rPr>
          <w:b/>
        </w:rPr>
        <w:t>ТЕАТРАЛЬНАЯ ИГРА</w:t>
      </w:r>
      <w:r>
        <w:t xml:space="preserve"> </w:t>
      </w:r>
    </w:p>
    <w:tbl>
      <w:tblPr>
        <w:tblStyle w:val="TableGrid"/>
        <w:tblW w:w="14559" w:type="dxa"/>
        <w:tblInd w:w="-108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3203"/>
        <w:gridCol w:w="1559"/>
        <w:gridCol w:w="3118"/>
        <w:gridCol w:w="3119"/>
        <w:gridCol w:w="1417"/>
        <w:gridCol w:w="1418"/>
      </w:tblGrid>
      <w:tr w:rsidR="007D762F" w:rsidTr="00DE0F7B">
        <w:trPr>
          <w:trHeight w:val="1671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08" w:firstLine="0"/>
              <w:jc w:val="center"/>
            </w:pPr>
            <w:r>
              <w:t xml:space="preserve">21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32" w:line="248" w:lineRule="auto"/>
              <w:ind w:left="5" w:right="185" w:firstLine="0"/>
              <w:jc w:val="both"/>
            </w:pPr>
            <w:r>
              <w:t xml:space="preserve">Этюд как основное средство воспитания актера. Этюд – «средство вспомнить жизнь» (К.С.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Станиславский).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17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Этюд, диалог, монолог.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676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2" w:line="259" w:lineRule="auto"/>
              <w:ind w:left="6" w:firstLine="0"/>
              <w:jc w:val="center"/>
            </w:pPr>
            <w:r>
              <w:t xml:space="preserve">22 </w:t>
            </w:r>
          </w:p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9" w:line="253" w:lineRule="auto"/>
              <w:ind w:left="5" w:firstLine="0"/>
            </w:pPr>
            <w:r>
              <w:t xml:space="preserve">Шутливые словесные загадки. Найди ошибку и назови слово правильно.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2" w:line="259" w:lineRule="auto"/>
              <w:ind w:left="71" w:firstLine="0"/>
              <w:jc w:val="center"/>
            </w:pPr>
            <w:r>
              <w:t xml:space="preserve"> </w:t>
            </w:r>
          </w:p>
          <w:p w:rsidR="007D762F" w:rsidRDefault="00DE0F7B">
            <w:pPr>
              <w:spacing w:after="0" w:line="259" w:lineRule="auto"/>
              <w:ind w:left="15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2" w:line="259" w:lineRule="auto"/>
              <w:ind w:left="0" w:firstLine="0"/>
            </w:pPr>
            <w:r>
              <w:t xml:space="preserve"> </w:t>
            </w:r>
          </w:p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397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4" w:firstLine="0"/>
              <w:jc w:val="center"/>
            </w:pPr>
            <w:r>
              <w:t xml:space="preserve">23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Подготовка ко Дню 8 Марта. Выбор сценок и распределение ролей. Подбор музыкального сопровождения.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Работа над движениями на сцене.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866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40" w:firstLine="0"/>
              <w:jc w:val="center"/>
            </w:pPr>
            <w:r>
              <w:lastRenderedPageBreak/>
              <w:t xml:space="preserve">24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Генеральная репетиция. Подготовка костюмов и декораций.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145"/>
        </w:trPr>
        <w:tc>
          <w:tcPr>
            <w:tcW w:w="7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40" w:firstLine="0"/>
              <w:jc w:val="center"/>
            </w:pPr>
            <w:r>
              <w:t xml:space="preserve">25 </w:t>
            </w:r>
          </w:p>
        </w:tc>
        <w:tc>
          <w:tcPr>
            <w:tcW w:w="32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Обсуждение праздничного выступления. 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Учить высказывать свое мнение, аргументируя. 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277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2" w:line="259" w:lineRule="auto"/>
              <w:ind w:left="54" w:firstLine="0"/>
              <w:jc w:val="center"/>
            </w:pPr>
            <w:r>
              <w:t xml:space="preserve">26 </w:t>
            </w:r>
          </w:p>
          <w:p w:rsidR="007D762F" w:rsidRDefault="00DE0F7B">
            <w:pPr>
              <w:spacing w:after="0" w:line="259" w:lineRule="auto"/>
              <w:ind w:left="114" w:firstLine="0"/>
              <w:jc w:val="center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3" w:line="259" w:lineRule="auto"/>
              <w:ind w:left="5" w:firstLine="0"/>
            </w:pPr>
            <w:r>
              <w:t xml:space="preserve">Сценический этюд: </w:t>
            </w:r>
          </w:p>
          <w:p w:rsidR="007D762F" w:rsidRDefault="00DE0F7B">
            <w:pPr>
              <w:spacing w:after="5" w:line="236" w:lineRule="auto"/>
              <w:ind w:left="5" w:firstLine="0"/>
              <w:jc w:val="both"/>
            </w:pPr>
            <w:r>
              <w:t xml:space="preserve">«Диалог – звукоподражание и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«разговор» животных. (Курица – петух, свинья-корова, </w:t>
            </w:r>
            <w:proofErr w:type="spellStart"/>
            <w:r>
              <w:t>левбаран</w:t>
            </w:r>
            <w:proofErr w:type="spellEnd"/>
            <w:r>
              <w:t xml:space="preserve">, собака – кошка, две обезьяны, большая собака – маленькая собака)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63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Д/и «Угадай животное».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Показ «разговора» животных.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314"/>
        </w:trPr>
        <w:tc>
          <w:tcPr>
            <w:tcW w:w="392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:rsidR="007D762F" w:rsidRDefault="00DE0F7B">
            <w:pPr>
              <w:spacing w:after="0" w:line="259" w:lineRule="auto"/>
              <w:ind w:left="254" w:firstLine="0"/>
            </w:pPr>
            <w:r>
              <w:rPr>
                <w:b/>
              </w:rPr>
              <w:t>ЭТИКА И ЭТИКЕТ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</w:tr>
      <w:tr w:rsidR="007D762F" w:rsidTr="00DE0F7B">
        <w:trPr>
          <w:trHeight w:val="866"/>
        </w:trPr>
        <w:tc>
          <w:tcPr>
            <w:tcW w:w="7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39" w:firstLine="0"/>
              <w:jc w:val="center"/>
            </w:pPr>
            <w:r>
              <w:t xml:space="preserve">27 </w:t>
            </w:r>
          </w:p>
        </w:tc>
        <w:tc>
          <w:tcPr>
            <w:tcW w:w="32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«Этика», «этикет», «этикетка», научиться их различать. Золотое 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47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Познакомить с понятиями «этика», 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Ирга: « Я начну, а вы кончайте...» 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676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правило нравственности «Поступай с другими так, как ты хотел бы, чтобы поступали с тобой».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«этикет».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</w:tr>
      <w:tr w:rsidR="007D762F" w:rsidTr="00DE0F7B">
        <w:trPr>
          <w:trHeight w:val="194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56" w:line="259" w:lineRule="auto"/>
              <w:ind w:left="1" w:firstLine="0"/>
              <w:jc w:val="center"/>
            </w:pPr>
            <w:r>
              <w:lastRenderedPageBreak/>
              <w:t xml:space="preserve">28 </w:t>
            </w:r>
          </w:p>
          <w:p w:rsidR="007D762F" w:rsidRDefault="00DE0F7B">
            <w:pPr>
              <w:spacing w:after="252" w:line="259" w:lineRule="auto"/>
              <w:ind w:left="0" w:firstLine="0"/>
            </w:pPr>
            <w:r>
              <w:t xml:space="preserve"> </w:t>
            </w:r>
          </w:p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Понятие такта. Золотое правило нравственности «Поступай с другими так, как ты хотел бы, чтобы поступали с тобой».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314"/>
        </w:trPr>
        <w:tc>
          <w:tcPr>
            <w:tcW w:w="11724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7D762F" w:rsidRDefault="00DE0F7B">
            <w:pPr>
              <w:spacing w:after="0" w:line="259" w:lineRule="auto"/>
              <w:ind w:left="2853" w:firstLine="0"/>
            </w:pPr>
            <w:r>
              <w:rPr>
                <w:b/>
              </w:rPr>
              <w:t>КУЛЬТУРА И ТЕХНИКА РЕЧИ.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7D762F" w:rsidRDefault="007D762F">
            <w:pPr>
              <w:spacing w:after="160" w:line="259" w:lineRule="auto"/>
              <w:ind w:left="0" w:firstLine="0"/>
            </w:pPr>
          </w:p>
        </w:tc>
      </w:tr>
      <w:tr w:rsidR="007D762F" w:rsidTr="00DE0F7B">
        <w:trPr>
          <w:trHeight w:val="1141"/>
        </w:trPr>
        <w:tc>
          <w:tcPr>
            <w:tcW w:w="7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5" w:firstLine="0"/>
              <w:jc w:val="center"/>
            </w:pPr>
            <w:r>
              <w:t xml:space="preserve">29 </w:t>
            </w:r>
          </w:p>
        </w:tc>
        <w:tc>
          <w:tcPr>
            <w:tcW w:w="32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5" w:line="236" w:lineRule="auto"/>
              <w:ind w:left="5" w:firstLine="0"/>
            </w:pPr>
            <w:r>
              <w:t xml:space="preserve">Что такое культура и техника речи. </w:t>
            </w:r>
          </w:p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Выразительное чтение поэзии и прозы 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4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1676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30" w:firstLine="0"/>
              <w:jc w:val="center"/>
            </w:pPr>
            <w:r>
              <w:t xml:space="preserve">30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Учусь говорить красиво. Что значит красиво говорить? «Сквернословие… это всегда плохо или иногда хорошо?».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39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40" w:lineRule="auto"/>
              <w:ind w:left="0" w:firstLine="0"/>
            </w:pPr>
            <w:r>
              <w:t xml:space="preserve">Познакомить с понятиями </w:t>
            </w:r>
          </w:p>
          <w:p w:rsidR="007D762F" w:rsidRDefault="00DE0F7B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сквернослови</w:t>
            </w:r>
            <w:proofErr w:type="spellEnd"/>
            <w:r>
              <w:t xml:space="preserve"> е».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2" w:line="238" w:lineRule="auto"/>
              <w:ind w:left="1" w:firstLine="0"/>
            </w:pPr>
            <w:r>
              <w:t xml:space="preserve">Учить высказывать свое мнение, </w:t>
            </w:r>
          </w:p>
          <w:p w:rsidR="007D762F" w:rsidRDefault="00DE0F7B">
            <w:pPr>
              <w:spacing w:after="11" w:line="259" w:lineRule="auto"/>
              <w:ind w:left="1" w:firstLine="0"/>
              <w:jc w:val="both"/>
            </w:pPr>
            <w:proofErr w:type="spellStart"/>
            <w:r>
              <w:t>аргументирова</w:t>
            </w:r>
            <w:proofErr w:type="spellEnd"/>
          </w:p>
          <w:p w:rsidR="007D762F" w:rsidRDefault="00DE0F7B">
            <w:pPr>
              <w:spacing w:after="0" w:line="259" w:lineRule="auto"/>
              <w:ind w:left="1" w:firstLine="0"/>
            </w:pPr>
            <w:proofErr w:type="spellStart"/>
            <w:r>
              <w:t>ть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2223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right="3" w:firstLine="0"/>
              <w:jc w:val="center"/>
            </w:pPr>
            <w:r>
              <w:t xml:space="preserve">31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Культура и техника речи. В мире пословиц, поговорок, скороговорок.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38" w:lineRule="auto"/>
              <w:ind w:left="1" w:right="110" w:firstLine="0"/>
              <w:jc w:val="both"/>
            </w:pPr>
            <w:r>
              <w:t xml:space="preserve">Произнесение скороговорок по очереди с разным темпом и </w:t>
            </w:r>
          </w:p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силой звука, с разными интонациями.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572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5" w:firstLine="0"/>
              <w:jc w:val="center"/>
            </w:pPr>
            <w:r>
              <w:t xml:space="preserve">32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Выразительное чтение поэзии и прозы.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4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Работа над дикцией.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2223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20" w:firstLine="0"/>
              <w:jc w:val="center"/>
            </w:pPr>
            <w:r>
              <w:lastRenderedPageBreak/>
              <w:t xml:space="preserve">33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Посиделки за круглым столом: «Наши успехи и недостатки». Итоги работы за год. Показ заранее подготовленных самостоятельно сценок из школьной жизни.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D762F" w:rsidTr="00DE0F7B">
        <w:trPr>
          <w:trHeight w:val="293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75" w:firstLine="0"/>
              <w:jc w:val="center"/>
            </w:pPr>
            <w:r>
              <w:t xml:space="preserve">34 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Резервный урок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84" w:firstLine="0"/>
              <w:jc w:val="center"/>
            </w:pPr>
            <w: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62F" w:rsidRDefault="00DE0F7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:rsidR="007D762F" w:rsidRDefault="00DE0F7B">
      <w:pPr>
        <w:spacing w:after="257" w:line="259" w:lineRule="auto"/>
        <w:ind w:left="0" w:firstLine="0"/>
      </w:pPr>
      <w:r>
        <w:t xml:space="preserve"> </w:t>
      </w:r>
    </w:p>
    <w:p w:rsidR="007D762F" w:rsidRDefault="00DE0F7B">
      <w:pPr>
        <w:spacing w:after="252" w:line="259" w:lineRule="auto"/>
        <w:ind w:left="0" w:firstLine="0"/>
      </w:pPr>
      <w:r>
        <w:t xml:space="preserve"> </w:t>
      </w:r>
    </w:p>
    <w:p w:rsidR="00DE0F7B" w:rsidRDefault="00DE0F7B">
      <w:pPr>
        <w:spacing w:after="252" w:line="259" w:lineRule="auto"/>
        <w:ind w:left="0" w:firstLine="0"/>
      </w:pPr>
    </w:p>
    <w:p w:rsidR="00DE0F7B" w:rsidRDefault="00DE0F7B">
      <w:pPr>
        <w:spacing w:after="252" w:line="259" w:lineRule="auto"/>
        <w:ind w:left="0" w:firstLine="0"/>
      </w:pPr>
    </w:p>
    <w:p w:rsidR="00DE0F7B" w:rsidRDefault="00DE0F7B">
      <w:pPr>
        <w:spacing w:after="252" w:line="259" w:lineRule="auto"/>
        <w:ind w:left="0" w:firstLine="0"/>
      </w:pPr>
    </w:p>
    <w:p w:rsidR="00DE0F7B" w:rsidRDefault="00DE0F7B">
      <w:pPr>
        <w:spacing w:after="252" w:line="259" w:lineRule="auto"/>
        <w:ind w:left="0" w:firstLine="0"/>
      </w:pPr>
    </w:p>
    <w:p w:rsidR="007D762F" w:rsidRDefault="00DE0F7B">
      <w:pPr>
        <w:spacing w:after="25" w:line="259" w:lineRule="auto"/>
        <w:ind w:left="0" w:firstLine="0"/>
      </w:pPr>
      <w:r>
        <w:rPr>
          <w:sz w:val="28"/>
        </w:rPr>
        <w:t xml:space="preserve"> </w:t>
      </w:r>
    </w:p>
    <w:p w:rsidR="00DE0F7B" w:rsidRDefault="00DE0F7B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               </w:t>
      </w: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</w:pPr>
    </w:p>
    <w:p w:rsidR="00DE0F7B" w:rsidRDefault="00DE0F7B">
      <w:pPr>
        <w:spacing w:after="0" w:line="259" w:lineRule="auto"/>
        <w:ind w:left="0" w:firstLine="0"/>
        <w:rPr>
          <w:sz w:val="28"/>
        </w:rPr>
        <w:sectPr w:rsidR="00DE0F7B" w:rsidSect="00D71EEE">
          <w:pgSz w:w="16838" w:h="11904" w:orient="landscape"/>
          <w:pgMar w:top="1700" w:right="1155" w:bottom="842" w:left="1203" w:header="720" w:footer="720" w:gutter="0"/>
          <w:cols w:space="720"/>
          <w:docGrid w:linePitch="326"/>
        </w:sectPr>
      </w:pPr>
    </w:p>
    <w:p w:rsidR="007D762F" w:rsidRDefault="00DE0F7B">
      <w:pPr>
        <w:spacing w:after="0" w:line="259" w:lineRule="auto"/>
        <w:ind w:left="0" w:firstLine="0"/>
      </w:pPr>
      <w:r>
        <w:rPr>
          <w:sz w:val="28"/>
        </w:rPr>
        <w:lastRenderedPageBreak/>
        <w:t xml:space="preserve">    </w:t>
      </w:r>
      <w:r>
        <w:rPr>
          <w:b/>
          <w:sz w:val="28"/>
        </w:rPr>
        <w:t xml:space="preserve"> Программное и учебно-методическое обеспечение </w:t>
      </w:r>
    </w:p>
    <w:p w:rsidR="007D762F" w:rsidRDefault="00DE0F7B">
      <w:pPr>
        <w:spacing w:after="298" w:line="259" w:lineRule="auto"/>
        <w:ind w:left="-5"/>
      </w:pPr>
      <w:r>
        <w:rPr>
          <w:b/>
        </w:rPr>
        <w:t>Интернет – ресурсы</w:t>
      </w:r>
      <w:r>
        <w:t xml:space="preserve"> </w:t>
      </w:r>
    </w:p>
    <w:p w:rsidR="007D762F" w:rsidRDefault="00DE0F7B">
      <w:pPr>
        <w:spacing w:after="262"/>
        <w:ind w:left="-5"/>
      </w:pPr>
      <w:r>
        <w:t>Имена.org- популярно об именах и фамилиях</w:t>
      </w:r>
      <w:hyperlink r:id="rId5">
        <w:r>
          <w:t xml:space="preserve"> </w:t>
        </w:r>
      </w:hyperlink>
      <w:hyperlink r:id="rId6">
        <w:r>
          <w:rPr>
            <w:color w:val="2C7BDE"/>
            <w:u w:val="single" w:color="2C7BDE"/>
          </w:rPr>
          <w:t>http://www.imena.org</w:t>
        </w:r>
      </w:hyperlink>
      <w:hyperlink r:id="rId7">
        <w:r>
          <w:t xml:space="preserve"> </w:t>
        </w:r>
      </w:hyperlink>
    </w:p>
    <w:p w:rsidR="007D762F" w:rsidRDefault="00DE0F7B">
      <w:pPr>
        <w:ind w:left="-5"/>
      </w:pPr>
      <w:proofErr w:type="spellStart"/>
      <w:r>
        <w:t>World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- мировое искусство</w:t>
      </w:r>
      <w:hyperlink r:id="rId8">
        <w:r>
          <w:t xml:space="preserve"> </w:t>
        </w:r>
      </w:hyperlink>
      <w:hyperlink r:id="rId9">
        <w:r>
          <w:rPr>
            <w:color w:val="2C7BDE"/>
            <w:u w:val="single" w:color="2C7BDE"/>
          </w:rPr>
          <w:t>http://www.world</w:t>
        </w:r>
      </w:hyperlink>
      <w:hyperlink r:id="rId10">
        <w:r>
          <w:rPr>
            <w:color w:val="2C7BDE"/>
            <w:u w:val="single" w:color="2C7BDE"/>
          </w:rPr>
          <w:t>-</w:t>
        </w:r>
      </w:hyperlink>
      <w:hyperlink r:id="rId11">
        <w:r>
          <w:rPr>
            <w:color w:val="2C7BDE"/>
            <w:u w:val="single" w:color="2C7BDE"/>
          </w:rPr>
          <w:t>art.ru</w:t>
        </w:r>
      </w:hyperlink>
      <w:hyperlink r:id="rId12">
        <w:r>
          <w:t xml:space="preserve"> </w:t>
        </w:r>
      </w:hyperlink>
    </w:p>
    <w:p w:rsidR="007D762F" w:rsidRDefault="00DE0F7B">
      <w:pPr>
        <w:spacing w:after="297" w:line="259" w:lineRule="auto"/>
        <w:ind w:right="2509"/>
        <w:jc w:val="right"/>
      </w:pPr>
      <w:r>
        <w:rPr>
          <w:b/>
        </w:rPr>
        <w:t>Материально-техническое обеспечение:</w:t>
      </w:r>
      <w:r>
        <w:t xml:space="preserve"> </w:t>
      </w:r>
    </w:p>
    <w:p w:rsidR="007D762F" w:rsidRDefault="00DE0F7B">
      <w:pPr>
        <w:ind w:left="-5"/>
      </w:pPr>
      <w:r>
        <w:t xml:space="preserve">Ноутбук с выходом в Интернет </w:t>
      </w:r>
    </w:p>
    <w:p w:rsidR="007D762F" w:rsidRDefault="00DE0F7B">
      <w:pPr>
        <w:ind w:left="-5"/>
      </w:pPr>
      <w:r>
        <w:t xml:space="preserve">Аудио- и видеозаписи, презентации </w:t>
      </w:r>
    </w:p>
    <w:p w:rsidR="007D762F" w:rsidRDefault="00DE0F7B">
      <w:pPr>
        <w:ind w:left="-5"/>
      </w:pPr>
      <w:r>
        <w:t xml:space="preserve">Материал для изготовления реквизита и элементов костюмов; </w:t>
      </w:r>
    </w:p>
    <w:p w:rsidR="007D762F" w:rsidRDefault="00DE0F7B">
      <w:pPr>
        <w:ind w:left="-5"/>
      </w:pPr>
      <w:r>
        <w:t>Реквизит для этюдов и инсценировок</w:t>
      </w:r>
      <w:r>
        <w:t xml:space="preserve">. </w:t>
      </w:r>
    </w:p>
    <w:p w:rsidR="007D762F" w:rsidRDefault="00DE0F7B">
      <w:pPr>
        <w:spacing w:after="241"/>
        <w:ind w:left="-5"/>
      </w:pPr>
      <w:r>
        <w:t xml:space="preserve">Интерактивная доска </w:t>
      </w:r>
    </w:p>
    <w:p w:rsidR="007D762F" w:rsidRDefault="00DE0F7B">
      <w:pPr>
        <w:spacing w:after="0" w:line="259" w:lineRule="auto"/>
        <w:ind w:left="711" w:firstLine="0"/>
      </w:pPr>
      <w:r>
        <w:t xml:space="preserve"> </w:t>
      </w:r>
    </w:p>
    <w:sectPr w:rsidR="007D762F" w:rsidSect="00DE0F7B">
      <w:pgSz w:w="11904" w:h="16838"/>
      <w:pgMar w:top="1202" w:right="1701" w:bottom="1157" w:left="83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473C"/>
    <w:multiLevelType w:val="hybridMultilevel"/>
    <w:tmpl w:val="3BAA739C"/>
    <w:lvl w:ilvl="0" w:tplc="902A01D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AEC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E4C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00F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0CE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A48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086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00E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AF6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2F"/>
    <w:rsid w:val="007D762F"/>
    <w:rsid w:val="00C648BB"/>
    <w:rsid w:val="00D71EEE"/>
    <w:rsid w:val="00D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F064"/>
  <w15:docId w15:val="{332A93C3-5640-47A9-A5B8-7BFB6FFF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7B"/>
    <w:pPr>
      <w:spacing w:after="292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ena.org/" TargetMode="External"/><Relationship Id="rId12" Type="http://schemas.openxmlformats.org/officeDocument/2006/relationships/hyperlink" Target="http://www.world-a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ena.org/" TargetMode="External"/><Relationship Id="rId11" Type="http://schemas.openxmlformats.org/officeDocument/2006/relationships/hyperlink" Target="http://www.world-art.ru/" TargetMode="External"/><Relationship Id="rId5" Type="http://schemas.openxmlformats.org/officeDocument/2006/relationships/hyperlink" Target="http://www.imena.org/" TargetMode="External"/><Relationship Id="rId10" Type="http://schemas.openxmlformats.org/officeDocument/2006/relationships/hyperlink" Target="http://www.world-a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</dc:creator>
  <cp:keywords/>
  <cp:lastModifiedBy>Пользователь</cp:lastModifiedBy>
  <cp:revision>2</cp:revision>
  <dcterms:created xsi:type="dcterms:W3CDTF">2023-10-27T12:08:00Z</dcterms:created>
  <dcterms:modified xsi:type="dcterms:W3CDTF">2023-10-27T12:08:00Z</dcterms:modified>
</cp:coreProperties>
</file>