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A4DAE" w14:textId="77777777" w:rsidR="00A954C4" w:rsidRPr="009C1D15" w:rsidRDefault="00A954C4" w:rsidP="00A954C4">
      <w:pPr>
        <w:keepNext/>
        <w:jc w:val="center"/>
        <w:outlineLvl w:val="0"/>
        <w:rPr>
          <w:b/>
        </w:rPr>
      </w:pPr>
      <w:bookmarkStart w:id="0" w:name="_Hlk80088896"/>
      <w:r w:rsidRPr="009C1D15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8D526E9" wp14:editId="60D7B34A">
            <wp:simplePos x="0" y="0"/>
            <wp:positionH relativeFrom="column">
              <wp:posOffset>2658110</wp:posOffset>
            </wp:positionH>
            <wp:positionV relativeFrom="paragraph">
              <wp:posOffset>-412750</wp:posOffset>
            </wp:positionV>
            <wp:extent cx="895350" cy="8432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1D15">
        <w:rPr>
          <w:b/>
        </w:rPr>
        <w:tab/>
      </w:r>
      <w:r w:rsidRPr="009C1D15">
        <w:rPr>
          <w:b/>
        </w:rPr>
        <w:tab/>
      </w:r>
    </w:p>
    <w:p w14:paraId="72B315D0" w14:textId="77777777" w:rsidR="00A954C4" w:rsidRPr="009C1D15" w:rsidRDefault="00A954C4" w:rsidP="00A954C4">
      <w:pPr>
        <w:keepNext/>
        <w:jc w:val="center"/>
        <w:outlineLvl w:val="0"/>
        <w:rPr>
          <w:b/>
        </w:rPr>
      </w:pPr>
    </w:p>
    <w:p w14:paraId="5B58D00F" w14:textId="77777777" w:rsidR="00A954C4" w:rsidRPr="009C1D15" w:rsidRDefault="00A954C4" w:rsidP="00A954C4">
      <w:pPr>
        <w:keepNext/>
        <w:jc w:val="center"/>
        <w:outlineLvl w:val="0"/>
        <w:rPr>
          <w:b/>
        </w:rPr>
      </w:pPr>
    </w:p>
    <w:p w14:paraId="7932C742" w14:textId="77777777" w:rsidR="00A954C4" w:rsidRPr="009C1D15" w:rsidRDefault="00A954C4" w:rsidP="00A954C4">
      <w:pPr>
        <w:keepNext/>
        <w:outlineLvl w:val="0"/>
        <w:rPr>
          <w:b/>
        </w:rPr>
      </w:pPr>
    </w:p>
    <w:p w14:paraId="2C1319D3" w14:textId="77777777" w:rsidR="00A954C4" w:rsidRPr="009C1D15" w:rsidRDefault="00A954C4" w:rsidP="00A954C4">
      <w:pPr>
        <w:keepNext/>
        <w:outlineLvl w:val="0"/>
        <w:rPr>
          <w:b/>
        </w:rPr>
      </w:pPr>
    </w:p>
    <w:p w14:paraId="73D28E63" w14:textId="77777777" w:rsidR="00A954C4" w:rsidRPr="009C1D15" w:rsidRDefault="00A954C4" w:rsidP="00A954C4">
      <w:pPr>
        <w:keepNext/>
        <w:jc w:val="center"/>
        <w:outlineLvl w:val="0"/>
        <w:rPr>
          <w:b/>
        </w:rPr>
      </w:pPr>
    </w:p>
    <w:p w14:paraId="6FAD6AE4" w14:textId="77777777" w:rsidR="00A954C4" w:rsidRPr="009C1D15" w:rsidRDefault="00A954C4" w:rsidP="00A954C4">
      <w:pPr>
        <w:keepNext/>
        <w:jc w:val="center"/>
        <w:outlineLvl w:val="0"/>
        <w:rPr>
          <w:b/>
          <w:spacing w:val="60"/>
        </w:rPr>
      </w:pPr>
      <w:r w:rsidRPr="009C1D15">
        <w:rPr>
          <w:b/>
          <w:spacing w:val="60"/>
        </w:rPr>
        <w:t>РЕСПУБЛИКА  ДАГЕСТАН</w:t>
      </w:r>
    </w:p>
    <w:p w14:paraId="6AEAA1A4" w14:textId="77777777" w:rsidR="00A954C4" w:rsidRPr="009C1D15" w:rsidRDefault="00A954C4" w:rsidP="00A954C4">
      <w:pPr>
        <w:keepNext/>
        <w:jc w:val="center"/>
        <w:outlineLvl w:val="0"/>
        <w:rPr>
          <w:b/>
          <w:spacing w:val="60"/>
        </w:rPr>
      </w:pPr>
    </w:p>
    <w:p w14:paraId="4647F14F" w14:textId="77777777" w:rsidR="00A954C4" w:rsidRPr="009C1D15" w:rsidRDefault="00A954C4" w:rsidP="00A954C4">
      <w:pPr>
        <w:rPr>
          <w:sz w:val="22"/>
          <w:szCs w:val="22"/>
        </w:rPr>
      </w:pPr>
    </w:p>
    <w:p w14:paraId="510150B8" w14:textId="77777777" w:rsidR="00A954C4" w:rsidRPr="009C1D15" w:rsidRDefault="00A954C4" w:rsidP="00A954C4">
      <w:pPr>
        <w:keepNext/>
        <w:jc w:val="center"/>
        <w:outlineLvl w:val="0"/>
        <w:rPr>
          <w:b/>
        </w:rPr>
      </w:pPr>
      <w:r w:rsidRPr="009C1D15">
        <w:rPr>
          <w:b/>
        </w:rPr>
        <w:t>МУНИЦИПАЛЬНОЕ КАЗЕННОЕ ОБЩЕОБРАЗОВАТЕЛЬНОЕ УЧРЕЖДЕНИЕ</w:t>
      </w:r>
    </w:p>
    <w:p w14:paraId="3A8287B3" w14:textId="77777777" w:rsidR="00A954C4" w:rsidRPr="009C1D15" w:rsidRDefault="00A954C4" w:rsidP="00A954C4">
      <w:pPr>
        <w:tabs>
          <w:tab w:val="center" w:pos="7852"/>
        </w:tabs>
        <w:jc w:val="center"/>
        <w:rPr>
          <w:b/>
        </w:rPr>
      </w:pPr>
      <w:r w:rsidRPr="009C1D15">
        <w:rPr>
          <w:b/>
        </w:rPr>
        <w:t>«Старосеребряковская средняя общеобразовательная школа»</w:t>
      </w:r>
    </w:p>
    <w:p w14:paraId="3C9CA43C" w14:textId="77777777" w:rsidR="00A954C4" w:rsidRPr="009C1D15" w:rsidRDefault="00A954C4" w:rsidP="00A954C4">
      <w:pPr>
        <w:spacing w:after="120"/>
        <w:jc w:val="center"/>
        <w:rPr>
          <w:i/>
          <w:lang w:eastAsia="en-US"/>
        </w:rPr>
      </w:pPr>
    </w:p>
    <w:p w14:paraId="60557334" w14:textId="77777777" w:rsidR="00A954C4" w:rsidRPr="009C1D15" w:rsidRDefault="00A954C4" w:rsidP="00A954C4">
      <w:pPr>
        <w:spacing w:after="120"/>
        <w:jc w:val="center"/>
        <w:rPr>
          <w:i/>
          <w:lang w:eastAsia="en-US"/>
        </w:rPr>
      </w:pPr>
    </w:p>
    <w:p w14:paraId="493170D3" w14:textId="77777777" w:rsidR="00A954C4" w:rsidRPr="009C1D15" w:rsidRDefault="00A954C4" w:rsidP="00A954C4">
      <w:pPr>
        <w:tabs>
          <w:tab w:val="left" w:pos="567"/>
        </w:tabs>
        <w:spacing w:after="120"/>
        <w:jc w:val="center"/>
        <w:rPr>
          <w:b/>
          <w:i/>
        </w:rPr>
      </w:pPr>
      <w:r w:rsidRPr="009C1D15">
        <w:rPr>
          <w:b/>
        </w:rPr>
        <w:t xml:space="preserve">РАССМОТРЕНО                          </w:t>
      </w:r>
      <w:r w:rsidRPr="009C1D15">
        <w:rPr>
          <w:b/>
        </w:rPr>
        <w:tab/>
        <w:t xml:space="preserve"> СОГЛАСОВАНО</w:t>
      </w:r>
      <w:r w:rsidRPr="009C1D15">
        <w:rPr>
          <w:b/>
        </w:rPr>
        <w:tab/>
        <w:t xml:space="preserve">                                    УТВЕРЖДАЮ</w:t>
      </w:r>
    </w:p>
    <w:p w14:paraId="08C22DD1" w14:textId="77777777" w:rsidR="00A954C4" w:rsidRPr="009C1D15" w:rsidRDefault="00A954C4" w:rsidP="00A954C4">
      <w:pPr>
        <w:keepNext/>
        <w:keepLines/>
        <w:tabs>
          <w:tab w:val="left" w:pos="567"/>
        </w:tabs>
        <w:spacing w:before="200" w:line="276" w:lineRule="auto"/>
        <w:jc w:val="center"/>
        <w:outlineLvl w:val="4"/>
      </w:pPr>
      <w:r w:rsidRPr="009C1D15">
        <w:t>ШМО</w:t>
      </w:r>
      <w:r w:rsidRPr="009C1D15">
        <w:tab/>
      </w:r>
      <w:r w:rsidRPr="009C1D15">
        <w:tab/>
      </w:r>
      <w:r w:rsidRPr="009C1D15">
        <w:tab/>
        <w:t>Зам.директора по УВР                                 Директор :</w:t>
      </w:r>
    </w:p>
    <w:p w14:paraId="1C645244" w14:textId="77777777" w:rsidR="00A954C4" w:rsidRPr="009C1D15" w:rsidRDefault="00A954C4" w:rsidP="00A954C4">
      <w:pPr>
        <w:tabs>
          <w:tab w:val="left" w:pos="567"/>
        </w:tabs>
        <w:jc w:val="center"/>
      </w:pPr>
      <w:r w:rsidRPr="009C1D15">
        <w:t>Руководитель:_______          ___________/Халимова Х.А. /              __________/  Билалов Р.М.</w:t>
      </w:r>
    </w:p>
    <w:p w14:paraId="4FB4BC0A" w14:textId="77777777" w:rsidR="00A954C4" w:rsidRPr="009C1D15" w:rsidRDefault="00A954C4" w:rsidP="00A954C4">
      <w:pPr>
        <w:tabs>
          <w:tab w:val="left" w:pos="567"/>
        </w:tabs>
        <w:jc w:val="center"/>
      </w:pPr>
    </w:p>
    <w:p w14:paraId="639EB475" w14:textId="40D16938" w:rsidR="00A954C4" w:rsidRPr="009C1D15" w:rsidRDefault="00A954C4" w:rsidP="00A954C4">
      <w:pPr>
        <w:tabs>
          <w:tab w:val="left" w:pos="567"/>
        </w:tabs>
        <w:jc w:val="center"/>
      </w:pPr>
      <w:r w:rsidRPr="009C1D15">
        <w:t>протокол № ___от «___»____202</w:t>
      </w:r>
      <w:r w:rsidR="001B5D02">
        <w:t>3</w:t>
      </w:r>
      <w:r w:rsidRPr="009C1D15">
        <w:t>г.        «___»____202</w:t>
      </w:r>
      <w:r w:rsidR="001B5D02">
        <w:t>3</w:t>
      </w:r>
      <w:r w:rsidRPr="009C1D15">
        <w:t xml:space="preserve"> г.                     «____»____202</w:t>
      </w:r>
      <w:r w:rsidR="001B5D02">
        <w:t>3</w:t>
      </w:r>
      <w:r w:rsidRPr="009C1D15">
        <w:t xml:space="preserve"> г.</w:t>
      </w:r>
    </w:p>
    <w:p w14:paraId="5A7DCAC3" w14:textId="77777777" w:rsidR="00A954C4" w:rsidRPr="009C1D15" w:rsidRDefault="00A954C4" w:rsidP="00A95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jc w:val="center"/>
        <w:rPr>
          <w:b/>
        </w:rPr>
      </w:pPr>
    </w:p>
    <w:p w14:paraId="26D88803" w14:textId="77777777" w:rsidR="00A954C4" w:rsidRPr="009C1D15" w:rsidRDefault="00A954C4" w:rsidP="00A95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jc w:val="center"/>
        <w:rPr>
          <w:b/>
        </w:rPr>
      </w:pPr>
    </w:p>
    <w:p w14:paraId="5BE6A784" w14:textId="77777777" w:rsidR="00A954C4" w:rsidRPr="009C1D15" w:rsidRDefault="00A954C4" w:rsidP="00A95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jc w:val="center"/>
        <w:rPr>
          <w:b/>
        </w:rPr>
      </w:pPr>
      <w:r w:rsidRPr="009C1D15">
        <w:rPr>
          <w:b/>
        </w:rPr>
        <w:t>Рабочая программа</w:t>
      </w:r>
    </w:p>
    <w:p w14:paraId="3AB55748" w14:textId="77777777" w:rsidR="00A954C4" w:rsidRPr="009C1D15" w:rsidRDefault="00A954C4" w:rsidP="00A95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jc w:val="center"/>
        <w:rPr>
          <w:b/>
        </w:rPr>
      </w:pPr>
    </w:p>
    <w:p w14:paraId="59E24750" w14:textId="76BC5B59" w:rsidR="00A954C4" w:rsidRPr="009C1D15" w:rsidRDefault="00A954C4" w:rsidP="00A954C4">
      <w:pPr>
        <w:tabs>
          <w:tab w:val="left" w:pos="4180"/>
          <w:tab w:val="left" w:pos="5529"/>
          <w:tab w:val="center" w:pos="7852"/>
        </w:tabs>
        <w:jc w:val="center"/>
        <w:rPr>
          <w:i/>
          <w:u w:val="single"/>
        </w:rPr>
      </w:pPr>
      <w:r w:rsidRPr="009C1D15">
        <w:rPr>
          <w:b/>
        </w:rPr>
        <w:t>Предмет</w:t>
      </w:r>
      <w:r w:rsidR="00DD74BE">
        <w:rPr>
          <w:b/>
        </w:rPr>
        <w:t xml:space="preserve"> </w:t>
      </w:r>
      <w:r w:rsidR="00FB5E16">
        <w:rPr>
          <w:b/>
          <w:u w:val="single"/>
        </w:rPr>
        <w:t xml:space="preserve">История </w:t>
      </w:r>
      <w:r w:rsidRPr="009C1D15">
        <w:rPr>
          <w:b/>
          <w:u w:val="single"/>
        </w:rPr>
        <w:t xml:space="preserve"> __</w:t>
      </w:r>
      <w:r w:rsidRPr="009C1D15">
        <w:rPr>
          <w:b/>
        </w:rPr>
        <w:t xml:space="preserve">класс    </w:t>
      </w:r>
      <w:r w:rsidRPr="009C1D15">
        <w:rPr>
          <w:b/>
          <w:u w:val="single"/>
        </w:rPr>
        <w:t>_</w:t>
      </w:r>
      <w:r w:rsidR="00507466">
        <w:rPr>
          <w:b/>
          <w:u w:val="single"/>
        </w:rPr>
        <w:t>9</w:t>
      </w:r>
    </w:p>
    <w:p w14:paraId="58D69FF4" w14:textId="77777777" w:rsidR="00A954C4" w:rsidRPr="009C1D15" w:rsidRDefault="00A954C4" w:rsidP="00A954C4">
      <w:pPr>
        <w:tabs>
          <w:tab w:val="left" w:pos="4180"/>
          <w:tab w:val="left" w:pos="5529"/>
          <w:tab w:val="center" w:pos="7852"/>
        </w:tabs>
        <w:rPr>
          <w:i/>
        </w:rPr>
      </w:pPr>
    </w:p>
    <w:p w14:paraId="3CC32FF4" w14:textId="7777C843" w:rsidR="00A954C4" w:rsidRPr="009C1D15" w:rsidRDefault="00A954C4" w:rsidP="00A954C4">
      <w:pPr>
        <w:jc w:val="center"/>
        <w:rPr>
          <w:b/>
          <w:u w:val="single"/>
        </w:rPr>
      </w:pPr>
      <w:r w:rsidRPr="009C1D15">
        <w:rPr>
          <w:b/>
        </w:rPr>
        <w:t xml:space="preserve">Учитель </w:t>
      </w:r>
      <w:r w:rsidR="001B5D02">
        <w:rPr>
          <w:b/>
          <w:u w:val="single"/>
        </w:rPr>
        <w:t>Магомедова З.М.</w:t>
      </w:r>
    </w:p>
    <w:p w14:paraId="27137517" w14:textId="77777777" w:rsidR="00A954C4" w:rsidRPr="009C1D15" w:rsidRDefault="00A954C4" w:rsidP="00A954C4">
      <w:pPr>
        <w:rPr>
          <w:b/>
        </w:rPr>
      </w:pPr>
    </w:p>
    <w:p w14:paraId="307FB7D7" w14:textId="77777777" w:rsidR="00A954C4" w:rsidRPr="009C1D15" w:rsidRDefault="00A954C4" w:rsidP="00A954C4">
      <w:pPr>
        <w:jc w:val="center"/>
        <w:rPr>
          <w:b/>
        </w:rPr>
      </w:pPr>
    </w:p>
    <w:p w14:paraId="2EBC8DB2" w14:textId="77777777" w:rsidR="00A954C4" w:rsidRPr="009C1D15" w:rsidRDefault="00A954C4" w:rsidP="00A954C4">
      <w:pPr>
        <w:jc w:val="center"/>
        <w:rPr>
          <w:b/>
          <w:i/>
        </w:rPr>
      </w:pPr>
      <w:r w:rsidRPr="009C1D15">
        <w:rPr>
          <w:b/>
        </w:rPr>
        <w:t xml:space="preserve">Количество часов  </w:t>
      </w:r>
      <w:r>
        <w:rPr>
          <w:i/>
          <w:u w:val="single"/>
        </w:rPr>
        <w:t>68</w:t>
      </w:r>
      <w:r w:rsidRPr="009C1D15">
        <w:rPr>
          <w:i/>
          <w:u w:val="single"/>
        </w:rPr>
        <w:t>_</w:t>
      </w:r>
      <w:r w:rsidRPr="009C1D15">
        <w:rPr>
          <w:b/>
        </w:rPr>
        <w:t xml:space="preserve">    в неделю</w:t>
      </w:r>
      <w:r w:rsidRPr="009C1D15">
        <w:rPr>
          <w:i/>
          <w:u w:val="single"/>
        </w:rPr>
        <w:t>_</w:t>
      </w:r>
      <w:r>
        <w:rPr>
          <w:i/>
          <w:u w:val="single"/>
        </w:rPr>
        <w:t>2</w:t>
      </w:r>
      <w:r w:rsidRPr="009C1D15">
        <w:rPr>
          <w:i/>
          <w:u w:val="single"/>
        </w:rPr>
        <w:t>_</w:t>
      </w:r>
    </w:p>
    <w:p w14:paraId="1294B04C" w14:textId="77777777" w:rsidR="00A954C4" w:rsidRPr="009C1D15" w:rsidRDefault="00A954C4" w:rsidP="00A954C4">
      <w:pPr>
        <w:jc w:val="center"/>
        <w:rPr>
          <w:b/>
          <w:i/>
        </w:rPr>
      </w:pPr>
    </w:p>
    <w:p w14:paraId="6D3C03C9" w14:textId="77777777" w:rsidR="00A954C4" w:rsidRPr="009C1D15" w:rsidRDefault="00A954C4" w:rsidP="00A954C4">
      <w:pPr>
        <w:jc w:val="center"/>
        <w:rPr>
          <w:b/>
          <w:i/>
        </w:rPr>
      </w:pPr>
    </w:p>
    <w:p w14:paraId="326A2E5B" w14:textId="77777777" w:rsidR="00A954C4" w:rsidRPr="009C1D15" w:rsidRDefault="00A954C4" w:rsidP="00A954C4">
      <w:pPr>
        <w:jc w:val="center"/>
        <w:rPr>
          <w:b/>
          <w:i/>
        </w:rPr>
      </w:pPr>
      <w:r w:rsidRPr="009C1D15">
        <w:rPr>
          <w:b/>
          <w:i/>
        </w:rPr>
        <w:t>Планирование составлено на основе:</w:t>
      </w:r>
    </w:p>
    <w:p w14:paraId="2E81281C" w14:textId="77777777" w:rsidR="00A954C4" w:rsidRPr="009C1D15" w:rsidRDefault="00A954C4" w:rsidP="00A954C4">
      <w:pPr>
        <w:jc w:val="center"/>
        <w:rPr>
          <w:b/>
          <w:iCs/>
        </w:rPr>
      </w:pPr>
    </w:p>
    <w:p w14:paraId="2BEC85DA" w14:textId="77777777" w:rsidR="00A954C4" w:rsidRPr="009C1D15" w:rsidRDefault="00A954C4" w:rsidP="00A954C4">
      <w:pPr>
        <w:rPr>
          <w:b/>
          <w:i/>
        </w:rPr>
      </w:pPr>
      <w:r>
        <w:rPr>
          <w:b/>
          <w:i/>
        </w:rPr>
        <w:t xml:space="preserve">Примерной </w:t>
      </w:r>
      <w:r w:rsidRPr="00A954C4">
        <w:rPr>
          <w:b/>
          <w:i/>
        </w:rPr>
        <w:t xml:space="preserve">программы и тематического планирования курса </w:t>
      </w:r>
      <w:bookmarkStart w:id="1" w:name="_Hlk80088725"/>
      <w:r w:rsidRPr="00A954C4">
        <w:rPr>
          <w:b/>
          <w:i/>
        </w:rPr>
        <w:t>«История России» 6-9 классы.А.А.Данилов, О.Н.Журавлёва, И.Е.Барыкина.- М.: Просвещение», 2016; рабочей программы по всеобщей истории к предметной линии учебников А.А.Вигасина – О.С.Сороко-Цюпы 5-9 классы.-М.: Просвещение, 2014.</w:t>
      </w:r>
    </w:p>
    <w:bookmarkEnd w:id="1"/>
    <w:p w14:paraId="2BD7C135" w14:textId="77777777" w:rsidR="00A954C4" w:rsidRPr="009C1D15" w:rsidRDefault="00A954C4" w:rsidP="00A954C4">
      <w:pPr>
        <w:rPr>
          <w:b/>
          <w:i/>
        </w:rPr>
      </w:pPr>
    </w:p>
    <w:p w14:paraId="2D9DCA77" w14:textId="2504DDC3" w:rsidR="00A954C4" w:rsidRPr="009C1D15" w:rsidRDefault="00A954C4" w:rsidP="00A954C4">
      <w:pPr>
        <w:rPr>
          <w:b/>
          <w:i/>
        </w:rPr>
      </w:pPr>
    </w:p>
    <w:p w14:paraId="196D0F59" w14:textId="77777777" w:rsidR="00A954C4" w:rsidRPr="009C1D15" w:rsidRDefault="00A954C4" w:rsidP="00A954C4">
      <w:pPr>
        <w:rPr>
          <w:b/>
          <w:iCs/>
        </w:rPr>
      </w:pPr>
      <w:r w:rsidRPr="009C1D15">
        <w:rPr>
          <w:b/>
          <w:iCs/>
        </w:rPr>
        <w:t xml:space="preserve">Учебник: </w:t>
      </w:r>
    </w:p>
    <w:p w14:paraId="07F29430" w14:textId="56E05BA9" w:rsidR="00A954C4" w:rsidRDefault="00A954C4" w:rsidP="00A954C4">
      <w:pPr>
        <w:rPr>
          <w:b/>
          <w:i/>
        </w:rPr>
      </w:pPr>
      <w:r w:rsidRPr="00A954C4">
        <w:rPr>
          <w:b/>
          <w:i/>
        </w:rPr>
        <w:t>«История России» 6-9 классы</w:t>
      </w:r>
      <w:r w:rsidR="00D83BEA">
        <w:rPr>
          <w:b/>
          <w:i/>
        </w:rPr>
        <w:t xml:space="preserve"> </w:t>
      </w:r>
      <w:r w:rsidRPr="00A954C4">
        <w:rPr>
          <w:b/>
          <w:i/>
        </w:rPr>
        <w:t xml:space="preserve">А.А.Данилов, О.Н.Журавлёва, И.Е.Барыкина.- М.: Просвещение», 2016; </w:t>
      </w:r>
    </w:p>
    <w:p w14:paraId="002BBA87" w14:textId="4A76D00E" w:rsidR="00A954C4" w:rsidRDefault="00A954C4" w:rsidP="00A954C4">
      <w:pPr>
        <w:rPr>
          <w:b/>
          <w:i/>
        </w:rPr>
      </w:pPr>
      <w:r>
        <w:rPr>
          <w:b/>
          <w:i/>
        </w:rPr>
        <w:t xml:space="preserve">«Всеобщая история» </w:t>
      </w:r>
      <w:r w:rsidRPr="00A954C4">
        <w:rPr>
          <w:b/>
          <w:i/>
        </w:rPr>
        <w:t>А.А.Вигасина – О.С.Сороко-Цюпы 9 класс.-М.: Просвещение, 2014.</w:t>
      </w:r>
    </w:p>
    <w:p w14:paraId="289F6C4A" w14:textId="77777777" w:rsidR="00A954C4" w:rsidRDefault="00A954C4" w:rsidP="00A954C4">
      <w:pPr>
        <w:rPr>
          <w:b/>
          <w:i/>
        </w:rPr>
      </w:pPr>
    </w:p>
    <w:p w14:paraId="070A22E9" w14:textId="77777777" w:rsidR="00A954C4" w:rsidRDefault="00A954C4" w:rsidP="00A954C4">
      <w:pPr>
        <w:rPr>
          <w:b/>
          <w:i/>
        </w:rPr>
      </w:pPr>
    </w:p>
    <w:p w14:paraId="2AEA0635" w14:textId="058360FA" w:rsidR="00A954C4" w:rsidRDefault="00A954C4" w:rsidP="00A954C4">
      <w:pPr>
        <w:rPr>
          <w:b/>
          <w:i/>
        </w:rPr>
      </w:pPr>
    </w:p>
    <w:p w14:paraId="1C2BFEB3" w14:textId="5ED6D54D" w:rsidR="00841AD3" w:rsidRDefault="00841AD3" w:rsidP="00A954C4">
      <w:pPr>
        <w:rPr>
          <w:b/>
          <w:i/>
        </w:rPr>
      </w:pPr>
    </w:p>
    <w:p w14:paraId="72C1D555" w14:textId="46BC528A" w:rsidR="00841AD3" w:rsidRDefault="00841AD3" w:rsidP="00A954C4">
      <w:pPr>
        <w:rPr>
          <w:b/>
          <w:i/>
        </w:rPr>
      </w:pPr>
    </w:p>
    <w:p w14:paraId="41B743A9" w14:textId="2EAB87D5" w:rsidR="001B5D02" w:rsidRDefault="001B5D02" w:rsidP="00A954C4">
      <w:pPr>
        <w:rPr>
          <w:b/>
          <w:i/>
        </w:rPr>
      </w:pPr>
    </w:p>
    <w:p w14:paraId="0586BD44" w14:textId="77777777" w:rsidR="001B5D02" w:rsidRDefault="001B5D02" w:rsidP="00A954C4">
      <w:pPr>
        <w:rPr>
          <w:b/>
          <w:i/>
        </w:rPr>
      </w:pPr>
    </w:p>
    <w:p w14:paraId="6EFCF69E" w14:textId="77777777" w:rsidR="00A954C4" w:rsidRPr="00A954C4" w:rsidRDefault="00A954C4" w:rsidP="00A954C4">
      <w:pPr>
        <w:rPr>
          <w:b/>
          <w:i/>
        </w:rPr>
      </w:pPr>
    </w:p>
    <w:p w14:paraId="3B2A1A3E" w14:textId="77777777" w:rsidR="00841AD3" w:rsidRDefault="001C6A7A" w:rsidP="00841AD3">
      <w:pPr>
        <w:jc w:val="center"/>
      </w:pPr>
      <w:r w:rsidRPr="003F21BC">
        <w:rPr>
          <w:b/>
        </w:rPr>
        <w:lastRenderedPageBreak/>
        <w:t>Пояснительная записка</w:t>
      </w:r>
    </w:p>
    <w:p w14:paraId="582F3266" w14:textId="2B1DACC1" w:rsidR="0043746F" w:rsidRDefault="0043746F" w:rsidP="001B5D02">
      <w:r w:rsidRPr="0043746F">
        <w:t>Рабочая программа курса</w:t>
      </w:r>
      <w:r w:rsidR="00A954C4">
        <w:t xml:space="preserve"> «История» </w:t>
      </w:r>
      <w:r w:rsidRPr="0043746F">
        <w:t xml:space="preserve"> для</w:t>
      </w:r>
      <w:r w:rsidR="00841AD3">
        <w:t xml:space="preserve"> </w:t>
      </w:r>
      <w:r w:rsidR="00D83BEA">
        <w:rPr>
          <w:color w:val="000000"/>
          <w:shd w:val="clear" w:color="auto" w:fill="FFFFFF"/>
        </w:rPr>
        <w:t xml:space="preserve">9 </w:t>
      </w:r>
      <w:r>
        <w:t xml:space="preserve">класса, </w:t>
      </w:r>
      <w:r w:rsidRPr="0043746F">
        <w:t>составлена на основе следующих нормативных документов:</w:t>
      </w:r>
    </w:p>
    <w:p w14:paraId="25AD6253" w14:textId="77777777" w:rsidR="00A954C4" w:rsidRPr="00A954C4" w:rsidRDefault="00A954C4" w:rsidP="00DF1F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A954C4">
        <w:t>Федерального закона Российской Федерации  №273-ФЗ от 29.12.2012 г. «Об образовании в Российской Федерации»;</w:t>
      </w:r>
    </w:p>
    <w:p w14:paraId="07A1D9E1" w14:textId="2D13B985" w:rsidR="00A954C4" w:rsidRPr="00A954C4" w:rsidRDefault="00A954C4" w:rsidP="00DF1F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A954C4">
        <w:t>Основной образовательной программы основного общего образования МКОУ «Старосеребряковской  СОШ» на 202</w:t>
      </w:r>
      <w:r w:rsidR="001B5D02">
        <w:t>3</w:t>
      </w:r>
      <w:r w:rsidRPr="00A954C4">
        <w:t>-202</w:t>
      </w:r>
      <w:r w:rsidR="001B5D02">
        <w:t xml:space="preserve">4 </w:t>
      </w:r>
      <w:r w:rsidRPr="00A954C4">
        <w:t xml:space="preserve">учебный год; </w:t>
      </w:r>
    </w:p>
    <w:p w14:paraId="67304A67" w14:textId="10C22BBE" w:rsidR="00A954C4" w:rsidRDefault="00A954C4" w:rsidP="00DF1F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A954C4">
        <w:t>Учебного плана МКОУ «Старосеребряковской  СОШ» на 202</w:t>
      </w:r>
      <w:r w:rsidR="001B5D02">
        <w:t>3</w:t>
      </w:r>
      <w:r w:rsidRPr="00A954C4">
        <w:t>-202</w:t>
      </w:r>
      <w:r w:rsidR="001B5D02">
        <w:t>4</w:t>
      </w:r>
      <w:r w:rsidRPr="00A954C4">
        <w:t xml:space="preserve"> учебный год; </w:t>
      </w:r>
    </w:p>
    <w:p w14:paraId="42A33E10" w14:textId="77777777" w:rsidR="00A954C4" w:rsidRDefault="001C6A7A" w:rsidP="00DF1F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Примерной программы основного общего образования </w:t>
      </w:r>
      <w:r w:rsidR="0043746F">
        <w:t>по истории;</w:t>
      </w:r>
    </w:p>
    <w:bookmarkEnd w:id="0"/>
    <w:p w14:paraId="0B90D431" w14:textId="06DF02C8" w:rsidR="00984983" w:rsidRPr="00A954C4" w:rsidRDefault="0043746F" w:rsidP="00DF1F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Р</w:t>
      </w:r>
      <w:r w:rsidR="00E14487" w:rsidRPr="00A954C4">
        <w:rPr>
          <w:color w:val="000000"/>
        </w:rPr>
        <w:t xml:space="preserve">азработана </w:t>
      </w:r>
      <w:bookmarkStart w:id="2" w:name="_Hlk80088680"/>
      <w:r w:rsidR="00E14487" w:rsidRPr="00A954C4">
        <w:rPr>
          <w:color w:val="000000"/>
        </w:rPr>
        <w:t xml:space="preserve">на основе </w:t>
      </w:r>
      <w:r w:rsidR="00984983" w:rsidRPr="00A954C4">
        <w:rPr>
          <w:color w:val="000000"/>
        </w:rPr>
        <w:t>рабочей программы и тематического планирования курса «История России» 6-9 классы.А.А.Данилов, О.Н.Журавлёва, И.Е.Барыкина.- М.: Просвещение», 2016; рабочей программы по всеобщей истории к предметной линии учебников А.А.Вигасина – О.С.Сороко-Цюпы 9 класс.-М.: Просвещение, 2014.</w:t>
      </w:r>
    </w:p>
    <w:bookmarkEnd w:id="2"/>
    <w:p w14:paraId="186146C9" w14:textId="79908560" w:rsidR="00984983" w:rsidRPr="00984983" w:rsidRDefault="00984983" w:rsidP="001B5D02">
      <w:pPr>
        <w:jc w:val="both"/>
        <w:rPr>
          <w:sz w:val="28"/>
          <w:szCs w:val="28"/>
        </w:rPr>
      </w:pPr>
    </w:p>
    <w:p w14:paraId="66E55732" w14:textId="77777777" w:rsidR="00B549D5" w:rsidRPr="00984983" w:rsidRDefault="004E5BA0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84983">
        <w:rPr>
          <w:b/>
          <w:sz w:val="28"/>
          <w:szCs w:val="28"/>
        </w:rPr>
        <w:t xml:space="preserve"> Ц</w:t>
      </w:r>
      <w:r w:rsidR="00B93F08" w:rsidRPr="00984983">
        <w:rPr>
          <w:b/>
          <w:sz w:val="28"/>
          <w:szCs w:val="28"/>
        </w:rPr>
        <w:t>ели</w:t>
      </w:r>
      <w:r w:rsidRPr="00984983">
        <w:rPr>
          <w:b/>
          <w:sz w:val="28"/>
          <w:szCs w:val="28"/>
        </w:rPr>
        <w:t xml:space="preserve"> и задачи изучения учебного предмета</w:t>
      </w:r>
      <w:r w:rsidR="00B93F08" w:rsidRPr="00984983">
        <w:rPr>
          <w:b/>
          <w:sz w:val="28"/>
          <w:szCs w:val="28"/>
        </w:rPr>
        <w:t>:</w:t>
      </w:r>
    </w:p>
    <w:p w14:paraId="074F12A0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 w:rsidRPr="007368BD">
        <w:rPr>
          <w:b/>
          <w:bCs/>
        </w:rPr>
        <w:t xml:space="preserve">Целью школьного исторического образования является </w:t>
      </w:r>
      <w:r>
        <w:t xml:space="preserve">формирование у обучающихся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14:paraId="7F8A4875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 w:rsidRPr="007368BD">
        <w:rPr>
          <w:b/>
          <w:bCs/>
        </w:rPr>
        <w:t>Задачи изучения истории в основной школе:</w:t>
      </w:r>
    </w:p>
    <w:p w14:paraId="770AA384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— 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14:paraId="6E2FF842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>
        <w:t>—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14:paraId="4153FF2D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— воспитание учащихся в духе патриотизма, уважения к своему Отечеству — многонациональному Российскому государству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14:paraId="4E713D49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— развитие у учащихся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 </w:t>
      </w:r>
    </w:p>
    <w:p w14:paraId="3989A937" w14:textId="4CDA7F87" w:rsidR="00372CD9" w:rsidRPr="001B5D02" w:rsidRDefault="007368BD" w:rsidP="001B5D02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rStyle w:val="c12"/>
          <w:b/>
        </w:rPr>
      </w:pPr>
      <w:r>
        <w:t>—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14:paraId="712D7F37" w14:textId="77777777" w:rsidR="00372CD9" w:rsidRDefault="00372CD9" w:rsidP="00984983">
      <w:pPr>
        <w:pStyle w:val="c57"/>
        <w:shd w:val="clear" w:color="auto" w:fill="FFFFFF"/>
        <w:spacing w:before="0" w:beforeAutospacing="0" w:after="0" w:afterAutospacing="0"/>
        <w:ind w:right="1118"/>
        <w:jc w:val="both"/>
        <w:rPr>
          <w:rStyle w:val="c12"/>
          <w:b/>
          <w:bCs/>
        </w:rPr>
      </w:pPr>
      <w:r>
        <w:rPr>
          <w:rStyle w:val="c12"/>
          <w:b/>
          <w:bCs/>
        </w:rPr>
        <w:t>Описание места  учебного предмета в учебном плане</w:t>
      </w:r>
    </w:p>
    <w:p w14:paraId="797651D2" w14:textId="5F167AD6" w:rsidR="007368BD" w:rsidRPr="00F12D6F" w:rsidRDefault="007368BD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 w:rsidRPr="007368BD">
        <w:rPr>
          <w:color w:val="000000"/>
        </w:rPr>
        <w:t xml:space="preserve">На изучение учебного предмета «История» в </w:t>
      </w:r>
      <w:r w:rsidR="00DD74BE">
        <w:rPr>
          <w:color w:val="000000"/>
        </w:rPr>
        <w:t>9</w:t>
      </w:r>
      <w:r w:rsidRPr="007368BD">
        <w:rPr>
          <w:color w:val="000000"/>
        </w:rPr>
        <w:t xml:space="preserve"> классе отводится </w:t>
      </w:r>
      <w:r w:rsidRPr="007368BD">
        <w:rPr>
          <w:b/>
          <w:bCs/>
          <w:color w:val="000000"/>
        </w:rPr>
        <w:t>68 часов.</w:t>
      </w:r>
      <w:r w:rsidR="00442C77">
        <w:rPr>
          <w:b/>
          <w:bCs/>
          <w:color w:val="000000"/>
        </w:rPr>
        <w:t xml:space="preserve"> </w:t>
      </w:r>
      <w:r w:rsidR="00442C77" w:rsidRPr="00F12D6F">
        <w:rPr>
          <w:color w:val="000000"/>
        </w:rPr>
        <w:t xml:space="preserve">Но в связи с большим объемом материала по Всеобщей истории мною </w:t>
      </w:r>
      <w:r w:rsidR="00F12D6F" w:rsidRPr="00F12D6F">
        <w:rPr>
          <w:color w:val="000000"/>
        </w:rPr>
        <w:t>предусмотрено</w:t>
      </w:r>
      <w:r w:rsidR="00442C77" w:rsidRPr="00F12D6F">
        <w:rPr>
          <w:color w:val="000000"/>
        </w:rPr>
        <w:t xml:space="preserve"> деление на следующее количество часов</w:t>
      </w:r>
      <w:r w:rsidR="00F12D6F" w:rsidRPr="00F12D6F">
        <w:rPr>
          <w:color w:val="000000"/>
        </w:rPr>
        <w:t xml:space="preserve">. </w:t>
      </w:r>
      <w:r w:rsidR="00442C77" w:rsidRPr="00F12D6F">
        <w:rPr>
          <w:color w:val="000000"/>
        </w:rPr>
        <w:t xml:space="preserve"> </w:t>
      </w:r>
    </w:p>
    <w:p w14:paraId="4B2DD468" w14:textId="21E759AC" w:rsidR="007368BD" w:rsidRDefault="007368BD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 w:rsidRPr="007368BD">
        <w:rPr>
          <w:color w:val="000000"/>
        </w:rPr>
        <w:t>Изучение учебного предмета «История» начинается с изучения курса «Всеобщая история. Нов</w:t>
      </w:r>
      <w:r w:rsidR="00442C77">
        <w:rPr>
          <w:color w:val="000000"/>
        </w:rPr>
        <w:t xml:space="preserve">ейшая </w:t>
      </w:r>
      <w:r w:rsidRPr="007368BD">
        <w:rPr>
          <w:color w:val="000000"/>
        </w:rPr>
        <w:t xml:space="preserve"> история</w:t>
      </w:r>
      <w:r w:rsidR="00DD74BE">
        <w:rPr>
          <w:color w:val="000000"/>
        </w:rPr>
        <w:t xml:space="preserve"> </w:t>
      </w:r>
      <w:r w:rsidR="00DD74BE" w:rsidRPr="00DD74BE">
        <w:rPr>
          <w:color w:val="000000"/>
        </w:rPr>
        <w:t>XIX - начала XX вв.»</w:t>
      </w:r>
      <w:r w:rsidRPr="007368BD">
        <w:rPr>
          <w:color w:val="000000"/>
        </w:rPr>
        <w:t xml:space="preserve">  </w:t>
      </w:r>
      <w:r w:rsidRPr="007368BD">
        <w:rPr>
          <w:b/>
          <w:bCs/>
          <w:color w:val="000000"/>
        </w:rPr>
        <w:t xml:space="preserve">( </w:t>
      </w:r>
      <w:r w:rsidR="00442C77">
        <w:rPr>
          <w:b/>
          <w:bCs/>
          <w:color w:val="000000"/>
        </w:rPr>
        <w:t>3</w:t>
      </w:r>
      <w:r w:rsidR="007A433B">
        <w:rPr>
          <w:b/>
          <w:bCs/>
          <w:color w:val="000000"/>
        </w:rPr>
        <w:t>0</w:t>
      </w:r>
      <w:r w:rsidR="00442C77">
        <w:rPr>
          <w:b/>
          <w:bCs/>
          <w:color w:val="000000"/>
        </w:rPr>
        <w:t xml:space="preserve"> </w:t>
      </w:r>
      <w:r w:rsidRPr="007368BD">
        <w:rPr>
          <w:b/>
          <w:bCs/>
          <w:color w:val="000000"/>
        </w:rPr>
        <w:t xml:space="preserve">часов). </w:t>
      </w:r>
    </w:p>
    <w:p w14:paraId="383A8202" w14:textId="04C593A4" w:rsidR="007368BD" w:rsidRDefault="007368BD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 w:rsidRPr="007368BD">
        <w:rPr>
          <w:color w:val="000000"/>
        </w:rPr>
        <w:t xml:space="preserve">Так как изучение отечественной истории является приоритетным в школьном историческом образовании, соответственно на изучение курса «История России» отводится </w:t>
      </w:r>
      <w:r w:rsidR="00442C77">
        <w:rPr>
          <w:b/>
          <w:bCs/>
          <w:color w:val="000000"/>
        </w:rPr>
        <w:t>3</w:t>
      </w:r>
      <w:r w:rsidR="007A433B">
        <w:rPr>
          <w:b/>
          <w:bCs/>
          <w:color w:val="000000"/>
        </w:rPr>
        <w:t>8</w:t>
      </w:r>
      <w:r w:rsidRPr="007368BD">
        <w:rPr>
          <w:b/>
          <w:bCs/>
          <w:color w:val="000000"/>
        </w:rPr>
        <w:t xml:space="preserve"> часов</w:t>
      </w:r>
      <w:r w:rsidRPr="007368BD">
        <w:rPr>
          <w:color w:val="000000"/>
        </w:rPr>
        <w:t xml:space="preserve"> учебного времени. </w:t>
      </w:r>
    </w:p>
    <w:p w14:paraId="379A539B" w14:textId="2C90A50C" w:rsidR="00372CD9" w:rsidRPr="0023175D" w:rsidRDefault="00372CD9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lang w:val="en-US"/>
        </w:rPr>
        <w:t>I</w:t>
      </w:r>
      <w:r>
        <w:rPr>
          <w:color w:val="000000"/>
        </w:rPr>
        <w:t>-четверть</w:t>
      </w:r>
      <w:r w:rsidRPr="0023175D">
        <w:rPr>
          <w:color w:val="000000"/>
        </w:rPr>
        <w:t>-</w:t>
      </w:r>
      <w:r w:rsidR="0043746F">
        <w:rPr>
          <w:color w:val="000000"/>
        </w:rPr>
        <w:t>1</w:t>
      </w:r>
      <w:r w:rsidR="00620ED0">
        <w:rPr>
          <w:color w:val="000000"/>
        </w:rPr>
        <w:t>7</w:t>
      </w:r>
      <w:r w:rsidR="0043746F">
        <w:rPr>
          <w:color w:val="000000"/>
        </w:rPr>
        <w:t xml:space="preserve"> уроков </w:t>
      </w:r>
    </w:p>
    <w:p w14:paraId="368622B9" w14:textId="6B0E7722" w:rsidR="00372CD9" w:rsidRPr="0023175D" w:rsidRDefault="00372CD9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lang w:val="en-US"/>
        </w:rPr>
        <w:t>II</w:t>
      </w:r>
      <w:r>
        <w:rPr>
          <w:color w:val="000000"/>
        </w:rPr>
        <w:t>-четверть</w:t>
      </w:r>
      <w:r w:rsidRPr="0023175D">
        <w:rPr>
          <w:color w:val="000000"/>
        </w:rPr>
        <w:t>-</w:t>
      </w:r>
      <w:r w:rsidR="0043746F">
        <w:rPr>
          <w:color w:val="000000"/>
        </w:rPr>
        <w:t>1</w:t>
      </w:r>
      <w:r w:rsidR="0062376B">
        <w:rPr>
          <w:color w:val="000000"/>
        </w:rPr>
        <w:t>6</w:t>
      </w:r>
      <w:r w:rsidR="0043746F">
        <w:rPr>
          <w:color w:val="000000"/>
        </w:rPr>
        <w:t xml:space="preserve"> уроков</w:t>
      </w:r>
    </w:p>
    <w:p w14:paraId="52EEDCA3" w14:textId="22C69DC3" w:rsidR="00372CD9" w:rsidRPr="0023175D" w:rsidRDefault="00372CD9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lang w:val="en-US"/>
        </w:rPr>
        <w:t>III</w:t>
      </w:r>
      <w:r>
        <w:rPr>
          <w:color w:val="000000"/>
        </w:rPr>
        <w:t>-четверть</w:t>
      </w:r>
      <w:r w:rsidRPr="0023175D">
        <w:rPr>
          <w:color w:val="000000"/>
        </w:rPr>
        <w:t>-</w:t>
      </w:r>
      <w:r w:rsidR="0043746F">
        <w:rPr>
          <w:color w:val="000000"/>
        </w:rPr>
        <w:t>2</w:t>
      </w:r>
      <w:r w:rsidR="009E256C">
        <w:rPr>
          <w:color w:val="000000"/>
        </w:rPr>
        <w:t>2</w:t>
      </w:r>
      <w:r w:rsidR="0043746F">
        <w:rPr>
          <w:color w:val="000000"/>
        </w:rPr>
        <w:t xml:space="preserve"> уроков</w:t>
      </w:r>
    </w:p>
    <w:p w14:paraId="3093335B" w14:textId="16A532A0" w:rsidR="00F62299" w:rsidRPr="007368BD" w:rsidRDefault="00372CD9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lang w:val="en-US"/>
        </w:rPr>
        <w:t>IV</w:t>
      </w:r>
      <w:r>
        <w:rPr>
          <w:color w:val="000000"/>
        </w:rPr>
        <w:t>-четверть</w:t>
      </w:r>
      <w:r w:rsidRPr="005322D9">
        <w:rPr>
          <w:color w:val="000000"/>
        </w:rPr>
        <w:t>-</w:t>
      </w:r>
      <w:r w:rsidR="0043746F">
        <w:rPr>
          <w:color w:val="000000"/>
        </w:rPr>
        <w:t>1</w:t>
      </w:r>
      <w:r w:rsidR="00620ED0">
        <w:rPr>
          <w:color w:val="000000"/>
        </w:rPr>
        <w:t>5</w:t>
      </w:r>
      <w:r w:rsidR="0043746F">
        <w:rPr>
          <w:color w:val="000000"/>
        </w:rPr>
        <w:t xml:space="preserve"> уроков.</w:t>
      </w:r>
    </w:p>
    <w:p w14:paraId="1A25F13E" w14:textId="77777777" w:rsidR="007368BD" w:rsidRDefault="007368BD" w:rsidP="00984983">
      <w:pPr>
        <w:pStyle w:val="Default"/>
        <w:jc w:val="both"/>
        <w:rPr>
          <w:b/>
          <w:bCs/>
          <w:iCs/>
          <w:szCs w:val="28"/>
        </w:rPr>
      </w:pPr>
    </w:p>
    <w:p w14:paraId="3CA4A06E" w14:textId="77777777" w:rsidR="006008A5" w:rsidRDefault="003F21BC" w:rsidP="00984983">
      <w:pPr>
        <w:pStyle w:val="Default"/>
        <w:jc w:val="both"/>
        <w:rPr>
          <w:b/>
          <w:bCs/>
          <w:iCs/>
          <w:szCs w:val="28"/>
        </w:rPr>
      </w:pPr>
      <w:r w:rsidRPr="00B44CE0">
        <w:rPr>
          <w:b/>
          <w:bCs/>
          <w:iCs/>
          <w:szCs w:val="28"/>
        </w:rPr>
        <w:t xml:space="preserve">Планируемые результаты  освоения учебного </w:t>
      </w:r>
      <w:r w:rsidR="006008A5" w:rsidRPr="00B44CE0">
        <w:rPr>
          <w:b/>
          <w:bCs/>
          <w:iCs/>
          <w:szCs w:val="28"/>
        </w:rPr>
        <w:t xml:space="preserve"> предмета</w:t>
      </w:r>
      <w:r w:rsidRPr="00B44CE0">
        <w:rPr>
          <w:b/>
          <w:bCs/>
          <w:iCs/>
          <w:szCs w:val="28"/>
        </w:rPr>
        <w:t>.</w:t>
      </w:r>
    </w:p>
    <w:p w14:paraId="12AB6BB0" w14:textId="77777777" w:rsidR="007368BD" w:rsidRDefault="007368BD" w:rsidP="00984983">
      <w:pPr>
        <w:pStyle w:val="Default"/>
        <w:jc w:val="both"/>
        <w:rPr>
          <w:b/>
          <w:bCs/>
          <w:iCs/>
          <w:szCs w:val="28"/>
        </w:rPr>
      </w:pPr>
    </w:p>
    <w:p w14:paraId="554EFC9A" w14:textId="77777777" w:rsidR="007368BD" w:rsidRPr="007368BD" w:rsidRDefault="007368BD" w:rsidP="00984983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Т</w:t>
      </w:r>
      <w:r w:rsidRPr="007368BD">
        <w:rPr>
          <w:color w:val="000000"/>
        </w:rPr>
        <w:t>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программы.</w:t>
      </w:r>
    </w:p>
    <w:p w14:paraId="523D8C9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Результатами образования являются компетентности, заключающиеся в сочетании знаний и умений, видов деятельности, приобретённых в процессе усвоения учебного содержания, а также способностей, личностных качеств и свойств учащихся.</w:t>
      </w:r>
    </w:p>
    <w:p w14:paraId="1E47653C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      Предметная часть результатов проверяется на уровне индивидуальной аттестации обучающегося, а личностная часть является предметом анализа и оценки массовых социологических исследований.</w:t>
      </w:r>
    </w:p>
    <w:p w14:paraId="3403633F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Личностные результаты:</w:t>
      </w:r>
    </w:p>
    <w:p w14:paraId="0103476D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14:paraId="75D7C469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познавательный интерес к прошлому своей страны</w:t>
      </w:r>
    </w:p>
    <w:p w14:paraId="7196E99A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освоение гуманистических традиций и ценностей современного общества, уважение прав и свобод человека;</w:t>
      </w:r>
    </w:p>
    <w:p w14:paraId="458CAF42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изложение своей точки зрения, её аргументация в соответствии с возрастными возможностями;</w:t>
      </w:r>
    </w:p>
    <w:p w14:paraId="412C499F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14:paraId="5B114003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14:paraId="3FD19878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следование этическим нормам и правилам ведения диалога;</w:t>
      </w:r>
    </w:p>
    <w:p w14:paraId="66D3043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формирование коммуникативной компетентности;</w:t>
      </w:r>
    </w:p>
    <w:p w14:paraId="48559CE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обсуждение и оценивание своих достижений, а также достижений других;</w:t>
      </w:r>
    </w:p>
    <w:p w14:paraId="17712B7A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расширение опыта конструктивного взаимодействия в социальном общении;</w:t>
      </w:r>
    </w:p>
    <w:p w14:paraId="13ECC347" w14:textId="24EA795C" w:rsidR="00FE0B12" w:rsidRPr="001B5D02" w:rsidRDefault="007368BD" w:rsidP="001B5D02">
      <w:pPr>
        <w:shd w:val="clear" w:color="auto" w:fill="FFFFFF"/>
        <w:jc w:val="both"/>
        <w:rPr>
          <w:color w:val="000000"/>
        </w:rPr>
      </w:pPr>
      <w:r w:rsidRPr="007368BD">
        <w:rPr>
          <w:color w:val="000000"/>
        </w:rPr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14:paraId="7D0C3515" w14:textId="77777777" w:rsidR="00FE0B12" w:rsidRPr="00FE0B12" w:rsidRDefault="00FE0B12" w:rsidP="00FE0B12">
      <w:pPr>
        <w:spacing w:after="200" w:line="276" w:lineRule="auto"/>
        <w:jc w:val="both"/>
        <w:rPr>
          <w:rFonts w:eastAsia="Calibri"/>
          <w:b/>
          <w:bCs/>
          <w:szCs w:val="22"/>
          <w:lang w:eastAsia="en-US"/>
        </w:rPr>
      </w:pPr>
      <w:r w:rsidRPr="00FE0B12">
        <w:rPr>
          <w:rFonts w:eastAsia="Calibri"/>
          <w:b/>
          <w:bCs/>
          <w:szCs w:val="22"/>
          <w:lang w:eastAsia="en-US"/>
        </w:rPr>
        <w:t>Личностные результаты отражают сформированность в том числе в части:</w:t>
      </w:r>
    </w:p>
    <w:p w14:paraId="585D72F8" w14:textId="46288734" w:rsidR="00FE0B12" w:rsidRPr="00FE0B12" w:rsidRDefault="00FE0B12" w:rsidP="00FE0B12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</w:rPr>
      </w:pPr>
      <w:r w:rsidRPr="00FE0B12">
        <w:rPr>
          <w:b/>
        </w:rPr>
        <w:t>Патриотиче</w:t>
      </w:r>
      <w:r w:rsidR="00D83BEA">
        <w:rPr>
          <w:b/>
        </w:rPr>
        <w:t>с</w:t>
      </w:r>
      <w:r w:rsidRPr="00FE0B12">
        <w:rPr>
          <w:b/>
        </w:rPr>
        <w:t>кого воспитание</w:t>
      </w:r>
    </w:p>
    <w:p w14:paraId="1410762E" w14:textId="77777777" w:rsidR="00FE0B12" w:rsidRPr="00FE0B12" w:rsidRDefault="00FE0B12" w:rsidP="00FE0B12">
      <w:pPr>
        <w:spacing w:line="276" w:lineRule="auto"/>
        <w:jc w:val="both"/>
        <w:rPr>
          <w:rFonts w:eastAsia="Calibri"/>
          <w:szCs w:val="22"/>
          <w:lang w:eastAsia="en-US"/>
        </w:rPr>
      </w:pPr>
      <w:r w:rsidRPr="00FE0B12">
        <w:rPr>
          <w:rFonts w:eastAsia="Calibri"/>
          <w:szCs w:val="22"/>
          <w:lang w:eastAsia="en-US"/>
        </w:rPr>
        <w:t>Ценностного отношения к отечественному культурному, историческому и научного наследию, понимания значения предмета обществознания в жизни общества , способности владеть достоверной информации о передовых достижениях и открытиях мировой и отечественной науки обществознания, заинтересованности в научных знаниях об устройстве мира и общества.</w:t>
      </w:r>
    </w:p>
    <w:p w14:paraId="4A76D080" w14:textId="54CCE683" w:rsidR="00FE0B12" w:rsidRPr="00841AD3" w:rsidRDefault="00FE0B12" w:rsidP="00841AD3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</w:rPr>
      </w:pPr>
      <w:r w:rsidRPr="00FE0B12">
        <w:rPr>
          <w:b/>
        </w:rPr>
        <w:t xml:space="preserve">Гражданского воспитания и нравственного воспитания детей на основе российских традиционных ценностей </w:t>
      </w:r>
    </w:p>
    <w:p w14:paraId="4B298F92" w14:textId="51833C9F" w:rsidR="00FE0B12" w:rsidRPr="00FE0B12" w:rsidRDefault="00FE0B12" w:rsidP="00FE0B12">
      <w:pPr>
        <w:spacing w:line="276" w:lineRule="auto"/>
        <w:jc w:val="both"/>
        <w:rPr>
          <w:rFonts w:eastAsia="Calibri"/>
          <w:b/>
          <w:bCs/>
          <w:szCs w:val="22"/>
          <w:lang w:eastAsia="en-US"/>
        </w:rPr>
      </w:pPr>
      <w:r w:rsidRPr="00FE0B12">
        <w:rPr>
          <w:rFonts w:eastAsia="Calibri"/>
          <w:szCs w:val="22"/>
          <w:lang w:eastAsia="en-US"/>
        </w:rPr>
        <w:t>Представления социальных нормах и правилах межличностных отношений в коллективе, готовность к разнообразной совместной деятельности при выполнени</w:t>
      </w:r>
      <w:r w:rsidR="008C724D">
        <w:rPr>
          <w:rFonts w:eastAsia="Calibri"/>
          <w:szCs w:val="22"/>
          <w:lang w:eastAsia="en-US"/>
        </w:rPr>
        <w:t>и</w:t>
      </w:r>
      <w:r w:rsidRPr="00FE0B12">
        <w:rPr>
          <w:rFonts w:eastAsia="Calibri"/>
          <w:szCs w:val="22"/>
          <w:lang w:eastAsia="en-US"/>
        </w:rPr>
        <w:t xml:space="preserve"> учебных, познавательных задач, выполнений экспериментов, созданий учебных проектов, стремление к взаимопониманию и взаимопомощи в процессе учебной деятельности; готовности оценивать свое поведение и поступки своих</w:t>
      </w:r>
      <w:r w:rsidR="00D83BEA">
        <w:rPr>
          <w:rFonts w:eastAsia="Calibri"/>
          <w:szCs w:val="22"/>
          <w:lang w:eastAsia="en-US"/>
        </w:rPr>
        <w:t xml:space="preserve"> </w:t>
      </w:r>
      <w:r w:rsidRPr="00FE0B12">
        <w:rPr>
          <w:rFonts w:eastAsia="Calibri"/>
          <w:szCs w:val="22"/>
          <w:lang w:eastAsia="en-US"/>
        </w:rPr>
        <w:t>товарищей с позиции нравственных и правовых норм с учетом осознания последствия поступков;</w:t>
      </w:r>
    </w:p>
    <w:p w14:paraId="1475C269" w14:textId="77777777" w:rsidR="00FE0B12" w:rsidRPr="00FE0B12" w:rsidRDefault="00FE0B12" w:rsidP="00FE0B12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bCs/>
        </w:rPr>
      </w:pPr>
      <w:r w:rsidRPr="00FE0B12">
        <w:rPr>
          <w:b/>
          <w:bCs/>
        </w:rPr>
        <w:t>Духовно-нравственного воспитания</w:t>
      </w:r>
    </w:p>
    <w:p w14:paraId="04AFFEFB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</w:t>
      </w:r>
      <w:r w:rsidRPr="00FE0B12">
        <w:rPr>
          <w:rFonts w:eastAsia="Calibri"/>
          <w:lang w:eastAsia="en-US"/>
        </w:rPr>
        <w:lastRenderedPageBreak/>
        <w:t xml:space="preserve">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14:paraId="6ED58593" w14:textId="3B3388CE" w:rsidR="00FE0B12" w:rsidRPr="00FE0B12" w:rsidRDefault="00C729B4" w:rsidP="00C729B4">
      <w:pPr>
        <w:spacing w:after="200" w:line="276" w:lineRule="auto"/>
        <w:ind w:left="360"/>
        <w:contextualSpacing/>
        <w:jc w:val="both"/>
        <w:rPr>
          <w:b/>
          <w:bCs/>
        </w:rPr>
      </w:pPr>
      <w:r>
        <w:rPr>
          <w:b/>
          <w:bCs/>
        </w:rPr>
        <w:t>5.</w:t>
      </w:r>
      <w:r w:rsidR="00FE0B12" w:rsidRPr="00FE0B12">
        <w:rPr>
          <w:b/>
          <w:bCs/>
        </w:rPr>
        <w:t>Физического воспитания</w:t>
      </w:r>
    </w:p>
    <w:p w14:paraId="1072408E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формирования культуры здоровья и эмоционального благополучия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 </w:t>
      </w:r>
    </w:p>
    <w:p w14:paraId="0A234DA6" w14:textId="01D11C53" w:rsidR="00FE0B12" w:rsidRPr="00FE0B12" w:rsidRDefault="00C729B4" w:rsidP="00C729B4">
      <w:pPr>
        <w:spacing w:after="200" w:line="276" w:lineRule="auto"/>
        <w:ind w:left="360"/>
        <w:contextualSpacing/>
        <w:jc w:val="both"/>
        <w:rPr>
          <w:b/>
          <w:bCs/>
        </w:rPr>
      </w:pPr>
      <w:r>
        <w:rPr>
          <w:b/>
          <w:bCs/>
        </w:rPr>
        <w:t xml:space="preserve">6. </w:t>
      </w:r>
      <w:r w:rsidR="00FE0B12" w:rsidRPr="00FE0B12">
        <w:rPr>
          <w:b/>
          <w:bCs/>
        </w:rPr>
        <w:t xml:space="preserve">Трудового воспитания </w:t>
      </w:r>
    </w:p>
    <w:p w14:paraId="0766866A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14:paraId="033F5153" w14:textId="20345CBB" w:rsidR="00FE0B12" w:rsidRPr="00FE0B12" w:rsidRDefault="00C729B4" w:rsidP="00C729B4">
      <w:pPr>
        <w:spacing w:after="200" w:line="276" w:lineRule="auto"/>
        <w:ind w:left="360"/>
        <w:contextualSpacing/>
        <w:jc w:val="both"/>
        <w:rPr>
          <w:b/>
          <w:bCs/>
        </w:rPr>
      </w:pPr>
      <w:r>
        <w:rPr>
          <w:b/>
          <w:bCs/>
        </w:rPr>
        <w:t>7.</w:t>
      </w:r>
      <w:r w:rsidR="00FE0B12" w:rsidRPr="00FE0B12">
        <w:rPr>
          <w:b/>
          <w:bCs/>
        </w:rPr>
        <w:t xml:space="preserve">Экологического воспитания </w:t>
      </w:r>
    </w:p>
    <w:p w14:paraId="2F1F9533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экологического мышления, умения руководствоваться им в познавательной, коммуникативной и социальной практике </w:t>
      </w:r>
    </w:p>
    <w:p w14:paraId="69AB9A45" w14:textId="4B18053D" w:rsidR="00FE0B12" w:rsidRPr="00FE0B12" w:rsidRDefault="00C729B4" w:rsidP="00C729B4">
      <w:pPr>
        <w:spacing w:after="200" w:line="276" w:lineRule="auto"/>
        <w:ind w:left="360"/>
        <w:contextualSpacing/>
        <w:jc w:val="both"/>
        <w:rPr>
          <w:b/>
          <w:bCs/>
        </w:rPr>
      </w:pPr>
      <w:r>
        <w:rPr>
          <w:b/>
          <w:bCs/>
        </w:rPr>
        <w:t>8.</w:t>
      </w:r>
      <w:r w:rsidR="00FE0B12" w:rsidRPr="00FE0B12">
        <w:rPr>
          <w:b/>
          <w:bCs/>
        </w:rPr>
        <w:t xml:space="preserve">Ценностей научного познания </w:t>
      </w:r>
    </w:p>
    <w:p w14:paraId="774A4A9D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</w:t>
      </w:r>
    </w:p>
    <w:p w14:paraId="781D6B68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>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14:paraId="1BAE7716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14:paraId="21E6E78B" w14:textId="44E5C536" w:rsidR="00FE0B12" w:rsidRPr="001B5D02" w:rsidRDefault="00FE0B12" w:rsidP="001B5D0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 </w:t>
      </w:r>
    </w:p>
    <w:p w14:paraId="324D941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Метапредметные результаты</w:t>
      </w:r>
      <w:r w:rsidRPr="007368BD">
        <w:rPr>
          <w:color w:val="000000"/>
        </w:rPr>
        <w:t> изучения истории включают следующие умения и навыки:</w:t>
      </w:r>
    </w:p>
    <w:p w14:paraId="653712F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способность сознательно организовывать и регулировать свою деятельность — учебную, общественную и др.;</w:t>
      </w:r>
    </w:p>
    <w:p w14:paraId="0CDF7B0E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формулировать при поддержке учителя новые для себя задачи в учёбе и познавательной деятельности;</w:t>
      </w:r>
    </w:p>
    <w:p w14:paraId="74807C1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0025341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 xml:space="preserve">-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</w:t>
      </w:r>
      <w:r w:rsidRPr="007368BD">
        <w:rPr>
          <w:color w:val="000000"/>
        </w:rPr>
        <w:lastRenderedPageBreak/>
        <w:t>обосновывать выводы и т.д.), использовать современные источники информации, в том числе материалы на электронных носителях;</w:t>
      </w:r>
    </w:p>
    <w:p w14:paraId="2E4BC63F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привлекать ранее изученный материал для решения познавательных задач;</w:t>
      </w:r>
    </w:p>
    <w:p w14:paraId="2C0136B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логически строить рассуждение, выстраивать ответ в соответствии с заданием;</w:t>
      </w:r>
    </w:p>
    <w:p w14:paraId="459C7B1F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применять начальные исследовательские умения при решении поисковых задач;</w:t>
      </w:r>
    </w:p>
    <w:p w14:paraId="1F2C2509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14:paraId="7B959CC3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организовывать учебное  сотрудничество и совместную деятельность с учителем  и сверстниками, работать индивидуально и в группе;</w:t>
      </w:r>
    </w:p>
    <w:p w14:paraId="35ABE48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определять свою роль в учебной группе, вклад всех участников в общий результат;</w:t>
      </w:r>
    </w:p>
    <w:p w14:paraId="1E6A8993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активно применять знания и приобретённые умения, освоенные в школе, в повседневной жизни и продуктивно взаимодействовать  с другими людьми в профессиональной сфере и социуме;</w:t>
      </w:r>
    </w:p>
    <w:p w14:paraId="782C9C46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14:paraId="62741B6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Предметные результаты:</w:t>
      </w:r>
    </w:p>
    <w:p w14:paraId="1B4BD62C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овладение целостными представлениями об историческом пути народов как необходимой основой миропонимания и познания общества;</w:t>
      </w:r>
    </w:p>
    <w:p w14:paraId="47641FB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способность применять понятийный аппарат исторического знания;</w:t>
      </w:r>
    </w:p>
    <w:p w14:paraId="67217F21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умение изучать информацию различных исторических источников, раскрывая их познавательную ценность;</w:t>
      </w:r>
    </w:p>
    <w:p w14:paraId="0B16F20E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расширение опыта оценочной деятельности на основе осмысления жизни и деяний личностей и народов в истории;</w:t>
      </w:r>
    </w:p>
    <w:p w14:paraId="0A50A721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готовность применять исторические знания для выявления и сохранения исторических и культурных памятников своей страны и мира.</w:t>
      </w:r>
    </w:p>
    <w:p w14:paraId="53285EA0" w14:textId="5BB68B3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знать имена выдающихся деятелей XVIII в., важнейшие факты их биографии; основные этапы и ключевые события всеобщей истории периода конца XVII— XVIII</w:t>
      </w:r>
      <w:r w:rsidR="00D83BEA">
        <w:rPr>
          <w:color w:val="000000"/>
        </w:rPr>
        <w:t xml:space="preserve"> </w:t>
      </w:r>
      <w:r w:rsidRPr="007368BD">
        <w:rPr>
          <w:color w:val="000000"/>
        </w:rPr>
        <w:t>в.в.; важнейшие достижения культуры и системы ценностей, сформировавшиеся в ходе исторического развития; изученные виды исторических источников;</w:t>
      </w:r>
    </w:p>
    <w:p w14:paraId="4EC2FE76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14:paraId="29A8C2A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14:paraId="4A3FFC3F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14:paraId="13BCE198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14:paraId="50273C7D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14:paraId="0C487110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определять на основе учебного материала причины и следствия важнейших исторических событий;</w:t>
      </w:r>
    </w:p>
    <w:p w14:paraId="52262AA2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14:paraId="3CEEB1BA" w14:textId="44EDE1F1" w:rsidR="00841AD3" w:rsidRPr="001B5D02" w:rsidRDefault="007368BD" w:rsidP="001B5D02">
      <w:pPr>
        <w:shd w:val="clear" w:color="auto" w:fill="FFFFFF"/>
        <w:jc w:val="both"/>
        <w:rPr>
          <w:color w:val="000000"/>
        </w:rPr>
      </w:pPr>
      <w:r w:rsidRPr="007368BD">
        <w:rPr>
          <w:color w:val="000000"/>
        </w:rPr>
        <w:t xml:space="preserve">- 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</w:t>
      </w:r>
      <w:r w:rsidRPr="007368BD">
        <w:rPr>
          <w:color w:val="000000"/>
        </w:rPr>
        <w:lastRenderedPageBreak/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14:paraId="051DF6CF" w14:textId="2C250F7A" w:rsidR="00CA6E93" w:rsidRPr="003D6944" w:rsidRDefault="00CA6E93" w:rsidP="00984983">
      <w:pPr>
        <w:jc w:val="both"/>
        <w:rPr>
          <w:rFonts w:eastAsia="Calibri"/>
          <w:b/>
          <w:lang w:eastAsia="en-US"/>
        </w:rPr>
      </w:pPr>
      <w:r w:rsidRPr="003D6944">
        <w:rPr>
          <w:rFonts w:eastAsia="Calibri"/>
          <w:b/>
          <w:lang w:eastAsia="en-US"/>
        </w:rPr>
        <w:t xml:space="preserve">Рекомендации по организации и содержанию работы с одаренными детьми в рамках преподавания </w:t>
      </w:r>
      <w:r>
        <w:rPr>
          <w:rFonts w:eastAsia="Calibri"/>
          <w:b/>
          <w:lang w:eastAsia="en-US"/>
        </w:rPr>
        <w:t>истории</w:t>
      </w:r>
    </w:p>
    <w:p w14:paraId="699222A9" w14:textId="77777777" w:rsidR="00CA6E93" w:rsidRPr="003D6944" w:rsidRDefault="00CA6E93" w:rsidP="00984983">
      <w:pPr>
        <w:ind w:firstLine="851"/>
        <w:jc w:val="both"/>
      </w:pPr>
      <w:r w:rsidRPr="003D6944">
        <w:t xml:space="preserve">Содержание работы с одаренными обучающимися определяется в рамках каждой из учебных дисциплин, однако общими требованиями к отбору учебных программ, определяющих это содержание, выступает соответствие специфике школы, в случае отсутствия такой программы среди опубликованных необходима их корректировка либо создание авторских программ. </w:t>
      </w:r>
    </w:p>
    <w:p w14:paraId="2648A7D4" w14:textId="77777777" w:rsidR="00CA6E93" w:rsidRPr="003D6944" w:rsidRDefault="00CA6E93" w:rsidP="00984983">
      <w:pPr>
        <w:ind w:firstLine="851"/>
        <w:jc w:val="both"/>
      </w:pPr>
      <w:r w:rsidRPr="003D6944">
        <w:t xml:space="preserve">Содержание учебного материала должно настраивать обучающихся на непрерывное обучение, процесс познания должен быть для таких детей самоценным. А главное, нужен постепенный переход к обучению не столько фактам, сколько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самообразование, постепенное проявление той цели, для достижения которой они прилагают столько духовных, интеллектуальных и физических усилий. </w:t>
      </w:r>
    </w:p>
    <w:p w14:paraId="4C5B4236" w14:textId="77777777" w:rsidR="00CA6E93" w:rsidRPr="003D6944" w:rsidRDefault="00CA6E93" w:rsidP="00984983">
      <w:pPr>
        <w:ind w:firstLine="851"/>
        <w:jc w:val="both"/>
      </w:pPr>
      <w:r w:rsidRPr="003D6944">
        <w:t xml:space="preserve">Для оптимального развития одаренных обучающихся должны разрабатываться специальные развивающие программы по отдельным предметам в рамках индивидуальной программы обучения одаренного обучающегося </w:t>
      </w:r>
    </w:p>
    <w:p w14:paraId="6407F56B" w14:textId="77777777" w:rsidR="00CA6E93" w:rsidRPr="003D6944" w:rsidRDefault="00CA6E93" w:rsidP="00984983">
      <w:pPr>
        <w:shd w:val="clear" w:color="auto" w:fill="FFFFFF"/>
        <w:jc w:val="both"/>
        <w:rPr>
          <w:b/>
          <w:i/>
        </w:rPr>
      </w:pPr>
      <w:r w:rsidRPr="003D6944">
        <w:rPr>
          <w:b/>
          <w:i/>
        </w:rPr>
        <w:t>Выделяют следующие особенности программ для одаренных детей:</w:t>
      </w:r>
    </w:p>
    <w:p w14:paraId="205F07FA" w14:textId="77777777" w:rsidR="00CA6E93" w:rsidRPr="003D6944" w:rsidRDefault="00CA6E93" w:rsidP="00D83BEA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знакомство с материалом, который обычно не включается в стандартный учебный план; </w:t>
      </w:r>
    </w:p>
    <w:p w14:paraId="78C1D031" w14:textId="77777777" w:rsidR="00CA6E93" w:rsidRPr="003D6944" w:rsidRDefault="00CA6E93" w:rsidP="00D83BEA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поощрение глубокой проработки выбранной темы; </w:t>
      </w:r>
    </w:p>
    <w:p w14:paraId="3E5CE7DB" w14:textId="77777777" w:rsidR="00CA6E93" w:rsidRPr="003D6944" w:rsidRDefault="00CA6E93" w:rsidP="00D83BEA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осуществление учебного процесса в соответствии с познавательными потребностями, а не заранее установленной жесткой последовательностью; </w:t>
      </w:r>
    </w:p>
    <w:p w14:paraId="0D37805F" w14:textId="77777777" w:rsidR="00CA6E93" w:rsidRPr="003D6944" w:rsidRDefault="00CA6E93" w:rsidP="00D83BEA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акцентирование более сложных видов деятельности, требующих абстрактных понятий и мыслительных процессов высокого уровня; </w:t>
      </w:r>
    </w:p>
    <w:p w14:paraId="25447EC0" w14:textId="77777777" w:rsidR="00CA6E93" w:rsidRPr="003D6944" w:rsidRDefault="00CA6E93" w:rsidP="00D83BEA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большую мыслительную гибкость в отношении используемых материалов, времени и ресурсов; </w:t>
      </w:r>
    </w:p>
    <w:p w14:paraId="4FBF551B" w14:textId="77777777" w:rsidR="00CA6E93" w:rsidRPr="003D6944" w:rsidRDefault="00CA6E93" w:rsidP="00D83BEA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более высокие требования к самостоятельности и целеустремленности в решении задач; </w:t>
      </w:r>
    </w:p>
    <w:p w14:paraId="7A30BFFA" w14:textId="77777777" w:rsidR="00CA6E93" w:rsidRPr="003D6944" w:rsidRDefault="00CA6E93" w:rsidP="00D83BEA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предоставление широких возможностей для приобретения и демонстрации лидерских способностей; </w:t>
      </w:r>
    </w:p>
    <w:p w14:paraId="3B41CB7D" w14:textId="77777777" w:rsidR="00CA6E93" w:rsidRPr="003D6944" w:rsidRDefault="00CA6E93" w:rsidP="00D83BEA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поощрение творческого и продуктивного мышления; </w:t>
      </w:r>
    </w:p>
    <w:p w14:paraId="66284303" w14:textId="77777777" w:rsidR="00CA6E93" w:rsidRPr="003D6944" w:rsidRDefault="00CA6E93" w:rsidP="00D83BEA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воспитание умения анализировать поведение и чувства как свои собственные, так и окружающих; </w:t>
      </w:r>
    </w:p>
    <w:p w14:paraId="319FCAAB" w14:textId="77777777" w:rsidR="00CA6E93" w:rsidRPr="003D6944" w:rsidRDefault="00CA6E93" w:rsidP="00D83BEA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>создание эффективных предпосылок для расширения базы знаний и развития языковых способностей.</w:t>
      </w:r>
    </w:p>
    <w:p w14:paraId="5A2ED045" w14:textId="77777777" w:rsidR="00CA6E93" w:rsidRPr="003D6944" w:rsidRDefault="00CA6E93" w:rsidP="00CA6E93">
      <w:pPr>
        <w:ind w:firstLine="851"/>
        <w:jc w:val="both"/>
      </w:pPr>
      <w:r w:rsidRPr="003D6944">
        <w:rPr>
          <w:b/>
          <w:bCs/>
          <w:i/>
          <w:iCs/>
        </w:rPr>
        <w:t>Формы работы с одаренными детьми</w:t>
      </w:r>
    </w:p>
    <w:p w14:paraId="50F8D237" w14:textId="77777777" w:rsidR="00CA6E93" w:rsidRPr="003D6944" w:rsidRDefault="00CA6E93" w:rsidP="00D83BEA">
      <w:pPr>
        <w:numPr>
          <w:ilvl w:val="0"/>
          <w:numId w:val="2"/>
        </w:numPr>
        <w:spacing w:line="256" w:lineRule="auto"/>
        <w:jc w:val="both"/>
      </w:pPr>
      <w:r w:rsidRPr="003D6944">
        <w:t>Индивидуальный подход на уроках, использование в практике</w:t>
      </w:r>
    </w:p>
    <w:p w14:paraId="74A55813" w14:textId="77777777" w:rsidR="00CA6E93" w:rsidRPr="003D6944" w:rsidRDefault="00CA6E93" w:rsidP="00D83BEA">
      <w:pPr>
        <w:jc w:val="both"/>
      </w:pPr>
      <w:r w:rsidRPr="003D6944">
        <w:t>элементов дифференцированного обучения, проведение нестандартных форм уроков;</w:t>
      </w:r>
    </w:p>
    <w:p w14:paraId="0630D7C7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Дополнительные занятия с одаренными учащимися, подготовка к олимпиадам, интеллектуальным играм, дискуссии, консультации по возникшим проблемам;</w:t>
      </w:r>
    </w:p>
    <w:p w14:paraId="1AD29EF9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Участие в школьных и районных олимпиадах по предметам (математика, русский язык, окружающий мир, литературное чтение и др.);</w:t>
      </w:r>
    </w:p>
    <w:p w14:paraId="1D297A58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Психологические консультации, тренинги, тестирование;</w:t>
      </w:r>
    </w:p>
    <w:p w14:paraId="5B474B2C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Конкурсы, интеллектуальные игры, фестивали, спортивные соревнования;</w:t>
      </w:r>
    </w:p>
    <w:p w14:paraId="591BC295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Посещение предметных и творческих кружков по способностям, а также спортивных секций по интересам;</w:t>
      </w:r>
    </w:p>
    <w:p w14:paraId="1904A1AD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Использование современных средств информации (Интернет, медиатека, компьютерные игры по предметам, электронная энциклопедия);</w:t>
      </w:r>
    </w:p>
    <w:p w14:paraId="61BB31A1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Создание детских портфолио;</w:t>
      </w:r>
    </w:p>
    <w:p w14:paraId="656BC7C6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lastRenderedPageBreak/>
        <w:t>Классно-урочная (работа в парах, в малых группах), разноуровневые задания, творческие задания;</w:t>
      </w:r>
    </w:p>
    <w:p w14:paraId="72DBF269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Консультирование по возникшей проблеме;</w:t>
      </w:r>
    </w:p>
    <w:p w14:paraId="7AEF8D2B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Научные кружки, общества;</w:t>
      </w:r>
    </w:p>
    <w:p w14:paraId="5307A188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Дискуссия;</w:t>
      </w:r>
    </w:p>
    <w:p w14:paraId="66CCC26F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ТРИЗ;</w:t>
      </w:r>
    </w:p>
    <w:p w14:paraId="584C08F8" w14:textId="00A1B5A5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Игры:</w:t>
      </w:r>
      <w:r w:rsidR="00507466">
        <w:t xml:space="preserve"> </w:t>
      </w:r>
      <w:r w:rsidRPr="003D6944">
        <w:t>различные конкурсы и викторины; словесные игры и забавы; игра «Научно - исследовательская лаборатория»; игры А. Зака; ролевые игры;</w:t>
      </w:r>
    </w:p>
    <w:p w14:paraId="7800FA77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 xml:space="preserve">Индивидуальные творческие задания; </w:t>
      </w:r>
    </w:p>
    <w:p w14:paraId="5895A868" w14:textId="77777777" w:rsidR="00CA6E93" w:rsidRPr="003D6944" w:rsidRDefault="00CA6E93" w:rsidP="00D83BEA">
      <w:pPr>
        <w:numPr>
          <w:ilvl w:val="0"/>
          <w:numId w:val="3"/>
        </w:numPr>
        <w:spacing w:line="256" w:lineRule="auto"/>
        <w:jc w:val="both"/>
      </w:pPr>
      <w:r w:rsidRPr="003D6944">
        <w:t>Продуцирование.</w:t>
      </w:r>
    </w:p>
    <w:p w14:paraId="1056569C" w14:textId="0AFD2A3A" w:rsidR="00CA6E93" w:rsidRPr="003D6944" w:rsidRDefault="00CA6E93" w:rsidP="00CA6E93">
      <w:pPr>
        <w:numPr>
          <w:ilvl w:val="0"/>
          <w:numId w:val="3"/>
        </w:numPr>
        <w:spacing w:line="256" w:lineRule="auto"/>
        <w:jc w:val="both"/>
      </w:pPr>
      <w:r w:rsidRPr="003D6944">
        <w:t>Проекты по различной тематике.</w:t>
      </w:r>
    </w:p>
    <w:p w14:paraId="5B454B67" w14:textId="77777777" w:rsidR="00CA6E93" w:rsidRPr="003D6944" w:rsidRDefault="00CA6E93" w:rsidP="00CA6E93">
      <w:pPr>
        <w:jc w:val="both"/>
      </w:pPr>
      <w:r w:rsidRPr="003D6944">
        <w:t xml:space="preserve">Для этой категории детей предпочтительны </w:t>
      </w:r>
      <w:r w:rsidRPr="003D6944">
        <w:rPr>
          <w:b/>
          <w:bCs/>
          <w:i/>
          <w:iCs/>
        </w:rPr>
        <w:t>методы работы:</w:t>
      </w:r>
    </w:p>
    <w:p w14:paraId="0C6AA49F" w14:textId="77777777" w:rsidR="00CA6E93" w:rsidRPr="003D6944" w:rsidRDefault="00CA6E93" w:rsidP="00D83BEA">
      <w:pPr>
        <w:numPr>
          <w:ilvl w:val="0"/>
          <w:numId w:val="4"/>
        </w:numPr>
        <w:spacing w:line="256" w:lineRule="auto"/>
        <w:jc w:val="both"/>
      </w:pPr>
      <w:r w:rsidRPr="003D6944">
        <w:t xml:space="preserve">исследовательский; </w:t>
      </w:r>
    </w:p>
    <w:p w14:paraId="723A1CA9" w14:textId="77777777" w:rsidR="00CA6E93" w:rsidRPr="003D6944" w:rsidRDefault="00CA6E93" w:rsidP="00D83BEA">
      <w:pPr>
        <w:numPr>
          <w:ilvl w:val="0"/>
          <w:numId w:val="4"/>
        </w:numPr>
        <w:spacing w:line="256" w:lineRule="auto"/>
        <w:jc w:val="both"/>
      </w:pPr>
      <w:r w:rsidRPr="003D6944">
        <w:t xml:space="preserve">частично-поисковый; </w:t>
      </w:r>
    </w:p>
    <w:p w14:paraId="3A6A6260" w14:textId="77777777" w:rsidR="00CA6E93" w:rsidRPr="003D6944" w:rsidRDefault="00CA6E93" w:rsidP="00D83BEA">
      <w:pPr>
        <w:numPr>
          <w:ilvl w:val="0"/>
          <w:numId w:val="4"/>
        </w:numPr>
        <w:spacing w:line="256" w:lineRule="auto"/>
        <w:jc w:val="both"/>
      </w:pPr>
      <w:r w:rsidRPr="003D6944">
        <w:t xml:space="preserve">проблемный; </w:t>
      </w:r>
    </w:p>
    <w:p w14:paraId="1E4CD4C5" w14:textId="77777777" w:rsidR="00CA6E93" w:rsidRPr="003D6944" w:rsidRDefault="00CA6E93" w:rsidP="00D83BEA">
      <w:pPr>
        <w:numPr>
          <w:ilvl w:val="0"/>
          <w:numId w:val="4"/>
        </w:numPr>
        <w:spacing w:line="256" w:lineRule="auto"/>
        <w:jc w:val="both"/>
      </w:pPr>
      <w:r w:rsidRPr="003D6944">
        <w:t xml:space="preserve">проективный; </w:t>
      </w:r>
    </w:p>
    <w:p w14:paraId="6D107C66" w14:textId="7892F0DE" w:rsidR="00CA6E93" w:rsidRPr="003D6944" w:rsidRDefault="00CA6E93" w:rsidP="001B5D02">
      <w:pPr>
        <w:numPr>
          <w:ilvl w:val="0"/>
          <w:numId w:val="4"/>
        </w:numPr>
        <w:spacing w:line="256" w:lineRule="auto"/>
        <w:jc w:val="both"/>
      </w:pPr>
      <w:r w:rsidRPr="003D6944">
        <w:t>синектика.</w:t>
      </w:r>
    </w:p>
    <w:p w14:paraId="2C813FE7" w14:textId="77777777" w:rsidR="00CA6E93" w:rsidRPr="003D6944" w:rsidRDefault="00CA6E93" w:rsidP="00CA6E93">
      <w:pPr>
        <w:jc w:val="center"/>
        <w:rPr>
          <w:rFonts w:eastAsia="Calibri"/>
          <w:b/>
          <w:lang w:eastAsia="en-US"/>
        </w:rPr>
      </w:pPr>
      <w:r w:rsidRPr="003D6944">
        <w:rPr>
          <w:rFonts w:eastAsia="Calibri"/>
          <w:b/>
          <w:lang w:eastAsia="en-US"/>
        </w:rPr>
        <w:t xml:space="preserve">Рекомендации по организации и содержанию работы с детьми с ОВЗ в рамках преподавания </w:t>
      </w:r>
      <w:r>
        <w:rPr>
          <w:rFonts w:eastAsia="Calibri"/>
          <w:b/>
          <w:lang w:eastAsia="en-US"/>
        </w:rPr>
        <w:t xml:space="preserve">истории </w:t>
      </w:r>
    </w:p>
    <w:p w14:paraId="757D5BA7" w14:textId="77777777" w:rsidR="00CA6E93" w:rsidRPr="003D6944" w:rsidRDefault="00CA6E93" w:rsidP="00CA6E93">
      <w:pPr>
        <w:ind w:firstLine="709"/>
        <w:jc w:val="both"/>
      </w:pPr>
      <w:r w:rsidRPr="003D6944">
        <w:rPr>
          <w:color w:val="000000"/>
        </w:rPr>
        <w:t>Для детей, характерно нарушение деятельности, что создает проблему не только в усвоении учебного материала, но и накладывает свой негативный отпечаток на жизнь ребенка в целом. Поэтому необходима коррекция и развитие не только познавательной сферы, но и работа по воспитанию личностных качеств детей. Высокая утомляемость, низкий уровень работоспособности, небольшой объем восприятия и сохранения информации, а также другие особенности познавательной деятельности детей с ОВЗ предъявляют особые требования к содержанию коррекционно-развивающих заданий.</w:t>
      </w:r>
    </w:p>
    <w:p w14:paraId="65321498" w14:textId="77777777" w:rsidR="00CA6E93" w:rsidRPr="003D6944" w:rsidRDefault="00CA6E93" w:rsidP="00CA6E93">
      <w:pPr>
        <w:ind w:firstLine="709"/>
        <w:jc w:val="both"/>
      </w:pPr>
      <w:r w:rsidRPr="003D6944">
        <w:rPr>
          <w:color w:val="000000"/>
        </w:rPr>
        <w:t>Учитывая особенности психического развития детей, испытывающих трудности в обучении (патологическую инертность, отсутствие интереса к окружающему) и для оптимизации их обучения необходимы способы педагогического воздействия, направленные на активизацию познавательных процессов: использование дидактических игр и заданий с элементами занимательности, проблемных ситуаций, введение элементов неожиданности и новизны. Для этого в содержание занятий включаются специальные коррекционные игры и упражнения, направленные на развитие внимания, памяти, восприятия, представлений, мышления, речи.</w:t>
      </w:r>
    </w:p>
    <w:p w14:paraId="4D4D0008" w14:textId="77777777" w:rsidR="00CA6E93" w:rsidRPr="003D6944" w:rsidRDefault="00CA6E93" w:rsidP="00CA6E93">
      <w:pPr>
        <w:ind w:firstLine="709"/>
        <w:jc w:val="both"/>
      </w:pPr>
      <w:r w:rsidRPr="003D6944">
        <w:rPr>
          <w:color w:val="000000"/>
        </w:rPr>
        <w:t xml:space="preserve">Обучение, ориентированное на развитие высших психических функций, создает основу для максимального использования возможностей, резервов организма ребенка в компенсации нарушения его развития. Совершенствуя психические процессы, учитель тем самым закладывает фундамент успешности учебной деятельности. Задания должны быть направлены на развитие тех сторон психической деятельности, которые отстают у ребенка в большей степени, препятствуя усвоению учебного материала. Реализация данной программы обеспечит обязательный минимум содержания образования по предмету. </w:t>
      </w:r>
    </w:p>
    <w:p w14:paraId="1E071391" w14:textId="77777777" w:rsidR="00CA6E93" w:rsidRPr="003D6944" w:rsidRDefault="00CA6E93" w:rsidP="00CA6E93">
      <w:pPr>
        <w:ind w:firstLine="709"/>
        <w:jc w:val="both"/>
      </w:pPr>
      <w:r w:rsidRPr="003D6944">
        <w:t>З</w:t>
      </w:r>
      <w:r w:rsidRPr="003D6944">
        <w:rPr>
          <w:b/>
          <w:bCs/>
          <w:i/>
          <w:iCs/>
          <w:color w:val="000000"/>
        </w:rPr>
        <w:t>адачи коррекционно-развивающего обучения детей ОВЗ младшего школьного возраста:</w:t>
      </w:r>
    </w:p>
    <w:p w14:paraId="1086614B" w14:textId="77777777" w:rsidR="00CA6E93" w:rsidRPr="003D6944" w:rsidRDefault="00CA6E93" w:rsidP="00CA6E93">
      <w:pPr>
        <w:ind w:firstLine="709"/>
        <w:jc w:val="both"/>
      </w:pPr>
      <w:r w:rsidRPr="003D6944">
        <w:t>-обогащение кругозора детей, формирование отчетливых разносторонних представлений о предметах и явлениях окружающей действительности, которые позволяют ребенку осознанно воспринимать учебный материал;</w:t>
      </w:r>
    </w:p>
    <w:p w14:paraId="0E4F35E4" w14:textId="77777777" w:rsidR="00CA6E93" w:rsidRPr="003D6944" w:rsidRDefault="00CA6E93" w:rsidP="00CA6E93">
      <w:pPr>
        <w:ind w:firstLine="709"/>
        <w:jc w:val="both"/>
      </w:pPr>
      <w:r w:rsidRPr="003D6944">
        <w:t>-формирование социально-нравственного поведения (осознание новой социальной роли ученика, выполнение обязанностей, диктуемых данной ролью, ответственное отношение к учебе, соблюдение правил поведения на уроке, правил общения и т.д.);</w:t>
      </w:r>
    </w:p>
    <w:p w14:paraId="0FD335C9" w14:textId="77777777" w:rsidR="00CA6E93" w:rsidRPr="003D6944" w:rsidRDefault="00CA6E93" w:rsidP="00CA6E93">
      <w:pPr>
        <w:ind w:firstLine="709"/>
        <w:jc w:val="both"/>
      </w:pPr>
      <w:r w:rsidRPr="003D6944">
        <w:t>-формирование учебной мотивации;</w:t>
      </w:r>
    </w:p>
    <w:p w14:paraId="34C31E36" w14:textId="77777777" w:rsidR="00CA6E93" w:rsidRPr="003D6944" w:rsidRDefault="00CA6E93" w:rsidP="00CA6E93">
      <w:pPr>
        <w:ind w:firstLine="709"/>
        <w:jc w:val="both"/>
      </w:pPr>
      <w:r w:rsidRPr="003D6944">
        <w:lastRenderedPageBreak/>
        <w:t>-развитие личностных компонентов познавательной деятельности (познавательная активность, самостоятельность, произвольность), преодоление интеллектуальной пассивности;</w:t>
      </w:r>
    </w:p>
    <w:p w14:paraId="3C6ACE51" w14:textId="77777777" w:rsidR="00CA6E93" w:rsidRPr="003D6944" w:rsidRDefault="00CA6E93" w:rsidP="00CA6E93">
      <w:pPr>
        <w:ind w:firstLine="709"/>
        <w:jc w:val="both"/>
      </w:pPr>
      <w:r w:rsidRPr="003D6944">
        <w:t>-формирование умений и навыков, необходимых для деятельности любого вида: умение ориентироваться в задании, планировать работу, выполнять ее в соответствии с образцом, инструкцией, осуществлять самоконтроль и самооценку;</w:t>
      </w:r>
    </w:p>
    <w:p w14:paraId="6879C4F4" w14:textId="38C69141" w:rsidR="00CA6E93" w:rsidRPr="003D6944" w:rsidRDefault="00CA6E93" w:rsidP="00CA6E93">
      <w:pPr>
        <w:ind w:firstLine="709"/>
        <w:jc w:val="both"/>
      </w:pPr>
      <w:r w:rsidRPr="003D6944">
        <w:t>-формирование соответствующих возрасту обще</w:t>
      </w:r>
      <w:r w:rsidR="008C724D">
        <w:t>-</w:t>
      </w:r>
      <w:r w:rsidRPr="003D6944">
        <w:t>интеллектуальных умений (операции анализа, сравнения, обобщения, практической группировки, логической классификации, умозаключений и др.);</w:t>
      </w:r>
    </w:p>
    <w:p w14:paraId="2285A214" w14:textId="77777777" w:rsidR="00CA6E93" w:rsidRPr="003D6944" w:rsidRDefault="00CA6E93" w:rsidP="00CA6E93">
      <w:pPr>
        <w:ind w:firstLine="709"/>
        <w:jc w:val="both"/>
      </w:pPr>
      <w:r w:rsidRPr="003D6944">
        <w:t>-коррекция индивидуальных отклонений;</w:t>
      </w:r>
    </w:p>
    <w:p w14:paraId="7BA7A025" w14:textId="77777777" w:rsidR="00CA6E93" w:rsidRPr="003D6944" w:rsidRDefault="00CA6E93" w:rsidP="00CA6E93">
      <w:pPr>
        <w:ind w:firstLine="709"/>
        <w:jc w:val="both"/>
      </w:pPr>
      <w:r w:rsidRPr="003D6944">
        <w:t>-охрана и укрепление соматического и психического здоровья школьников;</w:t>
      </w:r>
    </w:p>
    <w:p w14:paraId="68B7A533" w14:textId="77777777" w:rsidR="00CA6E93" w:rsidRPr="003D6944" w:rsidRDefault="00CA6E93" w:rsidP="00CA6E93">
      <w:pPr>
        <w:ind w:firstLine="709"/>
        <w:jc w:val="both"/>
      </w:pPr>
      <w:r w:rsidRPr="003D6944">
        <w:t>-организация благоприятной социальной среды;</w:t>
      </w:r>
    </w:p>
    <w:p w14:paraId="684975CF" w14:textId="77777777" w:rsidR="00CA6E93" w:rsidRPr="003D6944" w:rsidRDefault="00CA6E93" w:rsidP="00CA6E93">
      <w:pPr>
        <w:ind w:firstLine="709"/>
        <w:jc w:val="both"/>
      </w:pPr>
      <w:r w:rsidRPr="003D6944">
        <w:rPr>
          <w:color w:val="000000"/>
        </w:rPr>
        <w:t>-системный и планомерный контроль за развитием детей ОВЗ педагогами – членами психолого-медико-педагогического консилиума школы.</w:t>
      </w:r>
    </w:p>
    <w:p w14:paraId="65396FB2" w14:textId="77777777" w:rsidR="00CA6E93" w:rsidRPr="003D6944" w:rsidRDefault="00CA6E93" w:rsidP="00CA6E93">
      <w:pPr>
        <w:ind w:firstLine="709"/>
        <w:jc w:val="both"/>
      </w:pPr>
      <w:r w:rsidRPr="003D6944">
        <w:t>Все перечисленные задачи ложатся в основу коррекционных целей, которые учитель ставит перед собой на каждом уроке.</w:t>
      </w:r>
    </w:p>
    <w:p w14:paraId="677EF646" w14:textId="77777777" w:rsidR="00CA6E93" w:rsidRPr="003D6944" w:rsidRDefault="00CA6E93" w:rsidP="00CA6E93">
      <w:pPr>
        <w:ind w:firstLine="709"/>
        <w:jc w:val="both"/>
      </w:pPr>
      <w:r w:rsidRPr="003D6944">
        <w:rPr>
          <w:b/>
          <w:bCs/>
          <w:i/>
          <w:iCs/>
          <w:color w:val="000000"/>
        </w:rPr>
        <w:t>Основные направления коррекционной работы:</w:t>
      </w:r>
    </w:p>
    <w:p w14:paraId="0CBAC9E1" w14:textId="77777777" w:rsidR="00CA6E93" w:rsidRPr="003D6944" w:rsidRDefault="00CA6E93" w:rsidP="00CA6E93">
      <w:pPr>
        <w:ind w:firstLine="709"/>
        <w:jc w:val="both"/>
      </w:pPr>
      <w:r w:rsidRPr="003D6944">
        <w:t>1) Коррекция нарушений в развитии эмоционально-личностной сферы детей.</w:t>
      </w:r>
    </w:p>
    <w:p w14:paraId="74DF662C" w14:textId="77777777" w:rsidR="00CA6E93" w:rsidRPr="003D6944" w:rsidRDefault="00CA6E93" w:rsidP="00CA6E93">
      <w:pPr>
        <w:ind w:firstLine="709"/>
        <w:jc w:val="both"/>
      </w:pPr>
      <w:r w:rsidRPr="003D6944">
        <w:t>2) Коррекция и развитие речи.</w:t>
      </w:r>
    </w:p>
    <w:p w14:paraId="395F90FC" w14:textId="77777777" w:rsidR="00CA6E93" w:rsidRPr="003D6944" w:rsidRDefault="00CA6E93" w:rsidP="00CA6E93">
      <w:pPr>
        <w:ind w:firstLine="709"/>
        <w:jc w:val="both"/>
      </w:pPr>
      <w:r w:rsidRPr="003D6944">
        <w:t>3) Совершенствование представлений об окружающем мире и обогащение словаря.</w:t>
      </w:r>
    </w:p>
    <w:p w14:paraId="2249D5B6" w14:textId="77777777" w:rsidR="00CA6E93" w:rsidRPr="003D6944" w:rsidRDefault="00CA6E93" w:rsidP="00CA6E93">
      <w:pPr>
        <w:ind w:firstLine="709"/>
        <w:jc w:val="both"/>
      </w:pPr>
      <w:r w:rsidRPr="003D6944">
        <w:t>4) Коррекция индивидуальных пробелов в знаниях.</w:t>
      </w:r>
    </w:p>
    <w:p w14:paraId="05986982" w14:textId="77777777" w:rsidR="00CA6E93" w:rsidRPr="003D6944" w:rsidRDefault="00CA6E93" w:rsidP="00CA6E93">
      <w:pPr>
        <w:ind w:firstLine="709"/>
        <w:jc w:val="both"/>
      </w:pPr>
      <w:r w:rsidRPr="003D6944">
        <w:rPr>
          <w:b/>
          <w:bCs/>
          <w:i/>
          <w:iCs/>
          <w:color w:val="000000"/>
        </w:rPr>
        <w:t>Общие подходы в работе с детьми ОВЗ</w:t>
      </w:r>
    </w:p>
    <w:p w14:paraId="43145128" w14:textId="77777777" w:rsidR="00CA6E93" w:rsidRPr="003D6944" w:rsidRDefault="00CA6E93" w:rsidP="00CA6E93">
      <w:pPr>
        <w:ind w:firstLine="709"/>
        <w:jc w:val="both"/>
      </w:pPr>
      <w:r w:rsidRPr="003D6944">
        <w:t>-индивидуальный подход;</w:t>
      </w:r>
    </w:p>
    <w:p w14:paraId="7D7A3675" w14:textId="77777777" w:rsidR="00CA6E93" w:rsidRPr="003D6944" w:rsidRDefault="00CA6E93" w:rsidP="00CA6E93">
      <w:pPr>
        <w:ind w:firstLine="709"/>
        <w:jc w:val="both"/>
      </w:pPr>
      <w:r w:rsidRPr="003D6944">
        <w:t>-предотвращение наступления утомляемости;</w:t>
      </w:r>
    </w:p>
    <w:p w14:paraId="548818EB" w14:textId="77777777" w:rsidR="00CA6E93" w:rsidRPr="003D6944" w:rsidRDefault="00CA6E93" w:rsidP="00CA6E93">
      <w:pPr>
        <w:ind w:firstLine="709"/>
        <w:jc w:val="both"/>
      </w:pPr>
      <w:r w:rsidRPr="003D6944">
        <w:t>-активизация познавательной деятельности;</w:t>
      </w:r>
    </w:p>
    <w:p w14:paraId="0430D74D" w14:textId="77777777" w:rsidR="00CA6E93" w:rsidRPr="003D6944" w:rsidRDefault="00CA6E93" w:rsidP="00CA6E93">
      <w:pPr>
        <w:ind w:firstLine="709"/>
        <w:jc w:val="both"/>
      </w:pPr>
      <w:r w:rsidRPr="003D6944">
        <w:t>-обогащение знаниями об окружающем мире;</w:t>
      </w:r>
    </w:p>
    <w:p w14:paraId="60C055F9" w14:textId="77777777" w:rsidR="00CA6E93" w:rsidRPr="003D6944" w:rsidRDefault="00CA6E93" w:rsidP="00CA6E93">
      <w:pPr>
        <w:ind w:firstLine="709"/>
        <w:jc w:val="both"/>
      </w:pPr>
      <w:r w:rsidRPr="003D6944">
        <w:t>-особое внимание - коррекции всех видов деятельности;</w:t>
      </w:r>
    </w:p>
    <w:p w14:paraId="4DAF29B7" w14:textId="77777777" w:rsidR="00CA6E93" w:rsidRPr="003D6944" w:rsidRDefault="00CA6E93" w:rsidP="00CA6E93">
      <w:pPr>
        <w:ind w:firstLine="709"/>
        <w:jc w:val="both"/>
      </w:pPr>
      <w:r w:rsidRPr="003D6944">
        <w:t>-проявление педагогического такта.</w:t>
      </w:r>
    </w:p>
    <w:p w14:paraId="53E03FC6" w14:textId="77777777" w:rsidR="00CA6E93" w:rsidRPr="003D6944" w:rsidRDefault="00CA6E93" w:rsidP="00CA6E93">
      <w:pPr>
        <w:ind w:firstLine="709"/>
        <w:jc w:val="both"/>
      </w:pPr>
      <w:r w:rsidRPr="003D6944">
        <w:rPr>
          <w:b/>
          <w:bCs/>
          <w:i/>
          <w:iCs/>
        </w:rPr>
        <w:t>Основные виды учебной деятельности:</w:t>
      </w:r>
    </w:p>
    <w:p w14:paraId="5CFB7727" w14:textId="77777777" w:rsidR="00CA6E93" w:rsidRPr="003D6944" w:rsidRDefault="00CA6E93" w:rsidP="00CA6E93">
      <w:pPr>
        <w:ind w:firstLine="709"/>
        <w:jc w:val="both"/>
      </w:pPr>
      <w:r w:rsidRPr="003D6944">
        <w:t>-осознание ребёнком необходимости понимать смысл поставленной учебной задачи для её успешного решения, способность сохранять учебную цель, умение ставить новые учебные цели и работать над их достижением; потребность в творческом самовыражении;</w:t>
      </w:r>
    </w:p>
    <w:p w14:paraId="36170669" w14:textId="77777777" w:rsidR="00CA6E93" w:rsidRPr="003D6944" w:rsidRDefault="00CA6E93" w:rsidP="00CA6E93">
      <w:pPr>
        <w:ind w:firstLine="709"/>
        <w:jc w:val="both"/>
      </w:pPr>
      <w:r w:rsidRPr="003D6944">
        <w:t>-формирование умения планировать учебную работу, пользоваться различными справочными материалами (таблицами, схемами, предписаниями, словарями и т.д.), организовывать сотрудничество;</w:t>
      </w:r>
    </w:p>
    <w:p w14:paraId="2C5DAB8F" w14:textId="77777777" w:rsidR="00CA6E93" w:rsidRPr="003D6944" w:rsidRDefault="00CA6E93" w:rsidP="00CA6E93">
      <w:pPr>
        <w:ind w:firstLine="709"/>
        <w:jc w:val="both"/>
      </w:pPr>
      <w:r w:rsidRPr="003D6944">
        <w:t>-развитие способности к самооценке и самоконтролю: умения младшего школьника соотносить содержание задания с теми знаниями, которыми он располагает, восстанавливать знания (по памятке, учебнику, тетради, справочному материалу и т.д.), дополнять имеющиеся знания новыми сведениями, необходимыми для выполнения задания;</w:t>
      </w:r>
    </w:p>
    <w:p w14:paraId="208B5662" w14:textId="77777777" w:rsidR="00CA6E93" w:rsidRPr="003D6944" w:rsidRDefault="00CA6E93" w:rsidP="00CA6E93">
      <w:pPr>
        <w:ind w:firstLine="709"/>
        <w:jc w:val="both"/>
      </w:pPr>
      <w:r w:rsidRPr="003D6944">
        <w:t>-формирование таких общеучебных интеллектуальных умений,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к опережающему;</w:t>
      </w:r>
    </w:p>
    <w:p w14:paraId="1AA4CD6C" w14:textId="7E02B4F7" w:rsidR="00CA6E93" w:rsidRPr="001B5D02" w:rsidRDefault="00CA6E93" w:rsidP="001B5D02">
      <w:pPr>
        <w:ind w:firstLine="709"/>
        <w:jc w:val="both"/>
      </w:pPr>
      <w:r w:rsidRPr="003D6944">
        <w:t>-формирование социально-коммуникативных умений: говорить и слушать, участвовать в беседе, дискутировать, аргументировано обосновывать свою точку зрения</w:t>
      </w:r>
      <w:r>
        <w:t>.</w:t>
      </w:r>
    </w:p>
    <w:p w14:paraId="3F697124" w14:textId="77777777" w:rsidR="00E5552C" w:rsidRPr="00841AD3" w:rsidRDefault="00E5552C" w:rsidP="007368BD">
      <w:pPr>
        <w:shd w:val="clear" w:color="auto" w:fill="FFFFFF"/>
        <w:jc w:val="both"/>
        <w:rPr>
          <w:rFonts w:ascii="Calibri" w:hAnsi="Calibri" w:cs="Calibri"/>
          <w:color w:val="000000"/>
        </w:rPr>
      </w:pPr>
    </w:p>
    <w:p w14:paraId="4B2641CD" w14:textId="3339C77C" w:rsidR="007368BD" w:rsidRDefault="00841AD3" w:rsidP="00E5552C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841AD3">
        <w:rPr>
          <w:b/>
          <w:bCs/>
          <w:color w:val="000000"/>
          <w:sz w:val="28"/>
          <w:szCs w:val="28"/>
        </w:rPr>
        <w:t>СОДЕРЖАНИЕ УЧЕБНОГО КУРСА «ИСТОРИЯ »</w:t>
      </w:r>
    </w:p>
    <w:p w14:paraId="0F915DED" w14:textId="5827A09C" w:rsidR="00D43B40" w:rsidRPr="0034709D" w:rsidRDefault="00D43B40" w:rsidP="0034709D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43B40">
        <w:rPr>
          <w:b/>
          <w:bCs/>
          <w:color w:val="000000"/>
          <w:sz w:val="28"/>
          <w:szCs w:val="28"/>
        </w:rPr>
        <w:t>Введение (1 ч.)</w:t>
      </w:r>
    </w:p>
    <w:p w14:paraId="4266F4AF" w14:textId="09518BD4" w:rsidR="005A01E2" w:rsidRDefault="0034709D" w:rsidP="005A01E2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4709D">
        <w:rPr>
          <w:b/>
          <w:bCs/>
          <w:color w:val="000000"/>
          <w:sz w:val="28"/>
          <w:szCs w:val="28"/>
        </w:rPr>
        <w:t>Всеобщая история 3</w:t>
      </w:r>
      <w:r w:rsidR="009E256C">
        <w:rPr>
          <w:b/>
          <w:bCs/>
          <w:color w:val="000000"/>
          <w:sz w:val="28"/>
          <w:szCs w:val="28"/>
        </w:rPr>
        <w:t>0</w:t>
      </w:r>
      <w:r w:rsidRPr="0034709D">
        <w:rPr>
          <w:b/>
          <w:bCs/>
          <w:color w:val="000000"/>
          <w:sz w:val="28"/>
          <w:szCs w:val="28"/>
        </w:rPr>
        <w:t xml:space="preserve">ч. </w:t>
      </w:r>
    </w:p>
    <w:p w14:paraId="56D85B1D" w14:textId="124028B9" w:rsidR="00FB1730" w:rsidRPr="005A01E2" w:rsidRDefault="00D43B40" w:rsidP="005A01E2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D43B40">
        <w:rPr>
          <w:color w:val="000000"/>
        </w:rPr>
        <w:t xml:space="preserve"> Страны Европы и США в 1900—1918 гг. Первая мировая война </w:t>
      </w:r>
      <w:r w:rsidR="00FB1730">
        <w:rPr>
          <w:color w:val="000000"/>
        </w:rPr>
        <w:t xml:space="preserve">. </w:t>
      </w:r>
      <w:r w:rsidRPr="00D43B40">
        <w:rPr>
          <w:color w:val="000000"/>
        </w:rPr>
        <w:t xml:space="preserve">Мир в начале XX в. - предпосылки глобальных конфликтов. Новая индустриальная эпоха, ее основные характеристики. Вторая промышленно-технологическая революция как основа важнейших </w:t>
      </w:r>
      <w:r w:rsidRPr="00D43B40">
        <w:rPr>
          <w:color w:val="000000"/>
        </w:rPr>
        <w:lastRenderedPageBreak/>
        <w:t>перемен в экономическом развитии ведущих стран Европы и США. Индустриальное общество в начале XX в.: главные векторы исторического развития и черты социальной жизни. Страны мира в новую индустриальную эпоху: лидеры и догоняющие. Особенности модернизации в начале XX в. Усиление регулирующей роли государства в экономике. Причины и формы вмешательства государства в экономическую жизнь в начале XX в. Социальный реформизм как один из основных элементов государственной политики индустриально развитых стран. Социальные реформы и милитаризация как два альтернативных пути реализации накопленного передовыми странами экономического потенциала в первой трети XX в.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Предпосылки формирования в начале XX в. единого мирового хозяйства и его последствия. Неравномерность экономического развития как характерная черта эпохи. Новое соотношение сил и обострение конкуренции между индустриальными странами</w:t>
      </w:r>
      <w:r w:rsidR="00FB1730">
        <w:rPr>
          <w:color w:val="000000"/>
        </w:rPr>
        <w:t xml:space="preserve">. </w:t>
      </w:r>
      <w:r w:rsidRPr="00D43B40">
        <w:rPr>
          <w:color w:val="000000"/>
        </w:rPr>
        <w:t>Основные направления демократизации социально-политической жизни в начале XX в. Политические партии и главные идеологические направления партийной борьбы: консерватизм, либерализм, социализм, марксизм. Социалистическое движение в начале XX в.: внутренние разногласия, эволюция социал-демократии в сторону социал-реформизма. Либералы у власти. Рабочее движение в новую индустриальную эпоху.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Главные причины и суть «нового империализма». Завершение территориального раздела мира между главными колониальными державами в начале XX в. и борьба за передел колоний и сфер влияния. Нарастание противоречий и образование новых военно-политических союзов. Раскол великих держав на два противоборствующих блока - Тройственный союз и Антанту. Гонка вооружений. Рост националистических настроений в европейском обществе.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Июльский (1914 г.) кризис, повод и причины Первой мировой войны. Цели и планы участников. Характер войны. Основные фронты, этапы и сражения Первой мировой войны. Изменение состава участников двух противоборствующих коалиций: Четверной союз и Антанта. Человек и общество в условиях войны. Масштабы человеческих потерь, социальных потрясений и разрушений: Первая мировая война как самая кровавая и разрушительная за всю историю человечества.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Парижская мирная конференция (1919 г.): надежды и планы участников. Новая карта Европы по Версальскому мирному договору. Идея Лиги Наций как гаранта сохранения мира и разоружения. Вашингтонская конференция (1921 -1922 гг.), договоры колониальных держав. Оформление Версальско-Вашингтонской системы послевоенного мира и ее противоречия. Новое соотношение сил между великими державами. Причины неустойчивости новой системы международных отношений.</w:t>
      </w:r>
      <w:r w:rsidR="00FB1730">
        <w:rPr>
          <w:color w:val="000000"/>
        </w:rPr>
        <w:t xml:space="preserve"> </w:t>
      </w:r>
    </w:p>
    <w:p w14:paraId="2264F761" w14:textId="61E0EBB2" w:rsidR="0034709D" w:rsidRDefault="005A01E2" w:rsidP="005A01E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43B40" w:rsidRPr="00D43B40">
        <w:rPr>
          <w:color w:val="000000"/>
        </w:rPr>
        <w:t xml:space="preserve"> Версальско-Вашингтонская система в действии</w:t>
      </w:r>
      <w:r w:rsidR="0034709D">
        <w:rPr>
          <w:color w:val="000000"/>
        </w:rPr>
        <w:t xml:space="preserve">. </w:t>
      </w:r>
      <w:r w:rsidR="00FB1730">
        <w:rPr>
          <w:color w:val="000000"/>
        </w:rPr>
        <w:t xml:space="preserve"> </w:t>
      </w:r>
      <w:r w:rsidR="00D43B40" w:rsidRPr="00D43B40">
        <w:rPr>
          <w:color w:val="000000"/>
        </w:rPr>
        <w:t>Социальные последствия Первой мировой войны. Формирование массового общества. Демократизация общественной жизни (всеобщее избирательное право). Изменения в расстановке политических сил в странах Европы. Новая роль социал-демократии в политической системе. Раскол в рабочем и социалистическом движении: образование леворадикальных сил - коммунистических партий. Активизация праворадикальных сил - образование и расширение влияния фашистских партий. Революции, распад империй и образование новых государств как политический результат Первой мировой войны.</w:t>
      </w:r>
      <w:r w:rsidR="00FB1730">
        <w:rPr>
          <w:color w:val="000000"/>
        </w:rPr>
        <w:t xml:space="preserve"> </w:t>
      </w:r>
      <w:r w:rsidR="00D43B40" w:rsidRPr="00D43B40">
        <w:rPr>
          <w:color w:val="000000"/>
        </w:rPr>
        <w:t>Развитие международных отношений в 1920-е гг. Эра пацифизма и пацифистские движения 1920-х гг. Особенности развития стран Европы и США в 1920-е гг. Экономический бум и торжество консерватизма в США, политическая нестабильность и трудности послевоенного восстановления в Европе. План Дауэса и перемещение экономического центра капиталистического мира в США. Эпоха зрелого индустриального общества.</w:t>
      </w:r>
      <w:r w:rsidR="00FB1730">
        <w:rPr>
          <w:color w:val="000000"/>
        </w:rPr>
        <w:t xml:space="preserve"> </w:t>
      </w:r>
      <w:r w:rsidR="00D43B40" w:rsidRPr="00D43B40">
        <w:rPr>
          <w:color w:val="000000"/>
        </w:rPr>
        <w:t>Причины экономического кризиса 1929-1933 гг. и его масштабы. Великая депрессия: социально-психологические последствия мирового экономического кризиса. Проблема соотношения рынка и государственного регулирования. Два альтернативных пути выхода из кризиса и их реализация в странах Европы и США. Либерально-демократическая модель - социальные реформы и государственное регулирование. Тоталитарный и авторитарный режимы, главные черты и особенности. Причины наступления тоталитаризма и авторитаризма в 20-30.-е гг. XX в.</w:t>
      </w:r>
      <w:r w:rsidR="00FB1730">
        <w:rPr>
          <w:color w:val="000000"/>
        </w:rPr>
        <w:t xml:space="preserve"> </w:t>
      </w:r>
      <w:r w:rsidR="00D43B40" w:rsidRPr="00D43B40">
        <w:rPr>
          <w:color w:val="000000"/>
        </w:rPr>
        <w:t xml:space="preserve">Особенности экономического кризиса в США. Кризис традиционного либерализма. Ф. Рузвельт - политик новой индустриальной эпохи. «Новый курс» Ф. Рузвельта: его экономические и </w:t>
      </w:r>
      <w:r w:rsidR="00D43B40" w:rsidRPr="00D43B40">
        <w:rPr>
          <w:color w:val="000000"/>
        </w:rPr>
        <w:lastRenderedPageBreak/>
        <w:t>социальные приоритеты. Начало социально-ориентированного этапа развития современного капиталистического государства как главный исторический итог «нового курса» Ф. Рузвельта. Внешняя политика США в 1930-е гг.</w:t>
      </w:r>
      <w:r w:rsidR="00FB1730">
        <w:rPr>
          <w:color w:val="000000"/>
        </w:rPr>
        <w:t xml:space="preserve"> </w:t>
      </w:r>
      <w:r w:rsidR="00D43B40" w:rsidRPr="00D43B40">
        <w:rPr>
          <w:color w:val="000000"/>
        </w:rPr>
        <w:t>Особенности экономического кризиса 1929-1933 гг. в Великобритании и Франции. Британская и французская модели борьбы с экономическим кризисом и социальными проблемами.</w:t>
      </w:r>
      <w:r w:rsidR="00FB1730">
        <w:rPr>
          <w:color w:val="000000"/>
        </w:rPr>
        <w:t xml:space="preserve"> </w:t>
      </w:r>
      <w:r w:rsidR="00D43B40" w:rsidRPr="00D43B40">
        <w:rPr>
          <w:color w:val="000000"/>
        </w:rPr>
        <w:t>Внешняя политика Великобритании в 1930-е гг. Народный фронт (1936-1939 гг.) во Франции. Историческое значение либерально-демократической модели преодоления кризисных явлений в экономике и социальной сфере.</w:t>
      </w:r>
      <w:r w:rsidR="00FB1730">
        <w:rPr>
          <w:color w:val="000000"/>
        </w:rPr>
        <w:t xml:space="preserve"> </w:t>
      </w:r>
      <w:r w:rsidR="00D43B40" w:rsidRPr="00D43B40">
        <w:rPr>
          <w:color w:val="000000"/>
        </w:rPr>
        <w:t>Формирование тоталитарных и авторитарных режимов в странах Европы как путь выхода из экономического кризиса, решения социальных проблем и реализации внешней экспансии. Италия в 1920-1930-е гг. Политические и социально-экономические предпосылки утверждения тоталитарной диктатуры фашистской партии. Особенности итальянского фашизма.</w:t>
      </w:r>
      <w:r w:rsidR="00FB1730">
        <w:rPr>
          <w:color w:val="000000"/>
        </w:rPr>
        <w:t xml:space="preserve"> </w:t>
      </w:r>
      <w:r w:rsidR="00D43B40" w:rsidRPr="00D43B40">
        <w:rPr>
          <w:color w:val="000000"/>
        </w:rPr>
        <w:t>Кризис Веймарской республики в Германии. Политическая нестабильность и обострение социальных проблем в условиях мирового экономического кризиса. Нацистская партия на пути к власти. Идеология национал-социализма: предпосылки формирования, основные идеи, пропаганда. Условия утверждения тоталитарной диктатуры в Германии. Этапы установления фашистского режима (1933 - 1939 гг.). Роль нацистской партии и фашистского государства в экономической, общественно-политической и культурной жизни страны. Милитаризация и подготовка к войне. Особенности германского фашизма. Внешняя политика Германии в 1930-е гг.</w:t>
      </w:r>
      <w:r w:rsidR="00FB1730">
        <w:rPr>
          <w:color w:val="000000"/>
        </w:rPr>
        <w:t xml:space="preserve"> </w:t>
      </w:r>
      <w:r w:rsidR="00D43B40" w:rsidRPr="00D43B40">
        <w:rPr>
          <w:color w:val="000000"/>
        </w:rPr>
        <w:t>Испания в годы мирового экономического кризиса. Революция 1931 г. и свержение монархии. Глубокий раскол в испанском обществе: левый и правый лагерь. Непримиримые противоречия среди левых сил. Народный фронт. Гражданская война в Испании (1936-1939 гг.). Предпосылки образования военно-авторитарной диктатуры. Особенности испанского фашизма.</w:t>
      </w:r>
      <w:r w:rsidR="00FB1730">
        <w:rPr>
          <w:color w:val="000000"/>
        </w:rPr>
        <w:t xml:space="preserve"> </w:t>
      </w:r>
      <w:r w:rsidR="00D43B40" w:rsidRPr="00D43B40">
        <w:rPr>
          <w:color w:val="000000"/>
        </w:rPr>
        <w:t>Международное положение СССР в 1930-е гг. - конец эры пацифизма. Крах Версальско-Вашингтонской системы: причины, этапы, инициаторы. Агрессивные действия Германии, Италии, Японии в 1930-е гг. Несостоятельность Лиги Наций как организации, способной противостоять государствам-агрессорам. Причины и сущность политики умиротворения агрессоров со стороны ведущих стран Европы и политики нейтралитета США. Военно-политический блок Берлин - Рим - Токио (1937 г.), Мюнхенский сговор (1938 г.). Советско-германские договоры (1939 г.) и секретные соглашения к ним. Провал идеи коллективной безопасности</w:t>
      </w:r>
      <w:r w:rsidR="00FB1730">
        <w:rPr>
          <w:color w:val="000000"/>
        </w:rPr>
        <w:t xml:space="preserve">. </w:t>
      </w:r>
    </w:p>
    <w:p w14:paraId="19D8C14C" w14:textId="77777777" w:rsidR="0034709D" w:rsidRDefault="00D43B40" w:rsidP="005A01E2">
      <w:pPr>
        <w:shd w:val="clear" w:color="auto" w:fill="FFFFFF"/>
        <w:ind w:firstLine="709"/>
        <w:jc w:val="both"/>
        <w:rPr>
          <w:color w:val="000000"/>
        </w:rPr>
      </w:pPr>
      <w:r w:rsidRPr="00D43B40">
        <w:rPr>
          <w:color w:val="000000"/>
        </w:rPr>
        <w:t>Страны Азии и Латинской Америки в первой половине XX в.</w:t>
      </w:r>
      <w:r w:rsidR="0034709D">
        <w:rPr>
          <w:color w:val="000000"/>
        </w:rPr>
        <w:t xml:space="preserve">. </w:t>
      </w:r>
      <w:r w:rsidRPr="00D43B40">
        <w:rPr>
          <w:color w:val="000000"/>
        </w:rPr>
        <w:t>Географические и политические параметры понятия «Восток». Положение в странах Востока в первой половине XX в. Культурно-цивилизационные особенности и проблемы модернизации в условиях формирования единого мирового хозяйства. Способы осуществления модернизации: реформы или революции. Проблема синтеза традиций и модернизации в странах Востока. Возможные пути модернизации стран Востока на примере Японии, Китая и Индии.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Культурно-цивилизационное своеобразие латиноамериканского общества. Особенности социально-экономического и политического развития латиноамериканских стран в первой половине XX в. Факторы, способствовавшие и препятствовавшие модернизации в странах Латинской Америки.</w:t>
      </w:r>
    </w:p>
    <w:p w14:paraId="5A3EC4C3" w14:textId="54BE0BD5" w:rsidR="00FB1730" w:rsidRDefault="00D43B40" w:rsidP="005A01E2">
      <w:pPr>
        <w:shd w:val="clear" w:color="auto" w:fill="FFFFFF"/>
        <w:ind w:firstLine="709"/>
        <w:jc w:val="both"/>
        <w:rPr>
          <w:color w:val="000000"/>
        </w:rPr>
      </w:pPr>
      <w:r w:rsidRPr="00D43B40">
        <w:rPr>
          <w:color w:val="000000"/>
        </w:rPr>
        <w:t>Вторая мировая война и ее уроки</w:t>
      </w:r>
      <w:r w:rsidR="0034709D">
        <w:rPr>
          <w:color w:val="000000"/>
        </w:rPr>
        <w:t xml:space="preserve">. </w:t>
      </w:r>
      <w:r w:rsidRPr="00D43B40">
        <w:rPr>
          <w:color w:val="000000"/>
        </w:rPr>
        <w:t>Причины и характер Второй мировой войны (1939-1945 гг.). Периодизация, фронты, участники. Начало войны. Основные военные операции в 1939 - июне 1941 г. Подготовка Германией плана нападения на СССР. Великая Отечественная война как составная часть Второй мировой войны. Роль Восточного фронта в победе над фашизмом. Военные действия в Северной Африке, в Азии и на Тихом океане в 1941 - 1944 гг.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Нацистский «новый порядок» в оккупированных странах. Геноцид. Движение Сопротивления и его герои.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Создание антигитлеровской коалиции и ее роль в разгроме фашизма. Проблема открытия второго фронта. Конференции глав государств-участников антигитлеровской коалиции (Тегеран. 1943 г.; Ялта и Потсдам. 1945 г.), решения о координации военных действий и послевоенном устройстве мира.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Особенности заключительного этапа Второй мировой войны (1944-1945 гг.). Освобождение Европы от фашизма. Капитуляция Германии. Военные действия на Тихом океане (1944 г.) и разгром Квантунской армии (август 1945 г.). Капитуляция Японии. Итоги Второй мировой войны. Роль СССР в победе над фашизмом. Цена победы для человечества.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lastRenderedPageBreak/>
        <w:t>Послевоенная карта Европы и геополитическая ситуация в мире во второй половине 1940-х гг. Утверждение решающей роли двух сверхдержав СССР и США. Мирное урегулирование в отношении Германии. Оккупация Германии, образование двух германских государств. Сепаратный договор с Японией. Образование ООН. Устав ООН. Нюрнбергский (1945-1946 гг.) процесс над главными военными преступниками. Преступления против человечности.</w:t>
      </w:r>
    </w:p>
    <w:p w14:paraId="7FCDA843" w14:textId="5E3E6987" w:rsidR="00FB1730" w:rsidRDefault="00D43B40" w:rsidP="00FB1730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D43B40">
        <w:rPr>
          <w:color w:val="000000"/>
        </w:rPr>
        <w:t xml:space="preserve">РАЗДЕЛ II. НОВЕЙШАЯ ИСТОРИЯ. ВТОРАЯ ПОЛОВИНА XX в. </w:t>
      </w:r>
    </w:p>
    <w:p w14:paraId="004E5A78" w14:textId="241002FC" w:rsidR="00FB1730" w:rsidRDefault="00D43B40" w:rsidP="005A01E2">
      <w:pPr>
        <w:shd w:val="clear" w:color="auto" w:fill="FFFFFF"/>
        <w:ind w:firstLine="709"/>
        <w:jc w:val="both"/>
        <w:rPr>
          <w:color w:val="000000"/>
        </w:rPr>
      </w:pPr>
      <w:r w:rsidRPr="00D43B40">
        <w:rPr>
          <w:color w:val="000000"/>
        </w:rPr>
        <w:t>Мир во второй половине XX в.: основные тенденции развития</w:t>
      </w:r>
      <w:r w:rsidR="005A01E2">
        <w:rPr>
          <w:color w:val="000000"/>
        </w:rPr>
        <w:t>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Предпосылки превращения послевоенного мира в двухполюсный (биполярный). Причины и главные черты «холодной войны».</w:t>
      </w:r>
      <w:r w:rsidR="005A01E2">
        <w:rPr>
          <w:color w:val="000000"/>
        </w:rPr>
        <w:t xml:space="preserve"> </w:t>
      </w:r>
      <w:r w:rsidRPr="00D43B40">
        <w:rPr>
          <w:color w:val="000000"/>
        </w:rPr>
        <w:t>Идеологическое противостояние. «Железный занавес» как символ раскола Европы и мира на две противоборствующие общественно-политические системы. Гонка вооружений и создание военно-политических блоков (НАТО и ОВД) как проявление соперничества двух сверхдержав - СССР и США. Ядерное оружие - равновесие страха и сдерживающий фактор от прямого военного столкновения.</w:t>
      </w:r>
    </w:p>
    <w:p w14:paraId="3BD3F647" w14:textId="154F4C26" w:rsidR="00D43B40" w:rsidRPr="00D43B40" w:rsidRDefault="00D43B40" w:rsidP="005A01E2">
      <w:pPr>
        <w:shd w:val="clear" w:color="auto" w:fill="FFFFFF"/>
        <w:ind w:firstLine="709"/>
        <w:jc w:val="both"/>
        <w:rPr>
          <w:color w:val="000000"/>
        </w:rPr>
      </w:pPr>
      <w:r w:rsidRPr="00D43B40">
        <w:rPr>
          <w:color w:val="000000"/>
        </w:rPr>
        <w:t>Особенности послевоенного экономического восстановления стран Западной Европы. План Маршалла. Факторы, обусловившие экономический подъем в странах Запада в 1945-1970-е гг. Стабилизация международной валютной системы. Либерализация мировой торговли. Экономическая интеграция в Западной Европе и Северной Америке: общее и особенное</w:t>
      </w:r>
      <w:r w:rsidR="00FB1730">
        <w:rPr>
          <w:color w:val="000000"/>
        </w:rPr>
        <w:t xml:space="preserve">. </w:t>
      </w:r>
      <w:r w:rsidRPr="00D43B40">
        <w:rPr>
          <w:color w:val="000000"/>
        </w:rPr>
        <w:t>Смешанная экономика как сочетание государственной собственности и регулирования с поощрением частнопредпринимательской инициативы. Государство благосостояния, его основные характеристики. Противоречия экстенсивного типа производства. Завершающая фаза зрелого индустриального общества, ее атрибуты и символы.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Причины экономического кризиса 1974-1975 гг. и 1980-1982 гг. Новый этап научно-технической революции. Предпосылки перехода к постиндустриальному (информационному) обществу, его важнейшие признаки. Изменения в структуре занятости. Информация и знание как важнейшие факторы производства. Роль науки и образования в информационном обществе. Три этапа социально-экономической политики ведущих капиталистических стран Запада в 1970-1990-е гг.: либерально-реформистский, социал-реформистский, консервативно-реформистский. Противоречия социально-экономического развития современных стран в конце XX - начале XXI в. в условиях глобализации и соперничества трех центров современной мировой экономики (США, Европейский союз, Япония).</w:t>
      </w:r>
    </w:p>
    <w:p w14:paraId="26BDB736" w14:textId="77777777" w:rsidR="00FB1730" w:rsidRDefault="00D43B40" w:rsidP="005A01E2">
      <w:pPr>
        <w:shd w:val="clear" w:color="auto" w:fill="FFFFFF"/>
        <w:ind w:firstLine="709"/>
        <w:jc w:val="both"/>
        <w:rPr>
          <w:color w:val="000000"/>
        </w:rPr>
      </w:pPr>
      <w:r w:rsidRPr="00D43B40">
        <w:rPr>
          <w:color w:val="000000"/>
        </w:rPr>
        <w:t>Главные идейно-политические направления партийной борьбы во второй половине XX в.: консерватизм, либерализм, а также социалистическое и коммунистическое течения. Изменения в партийно-политической расстановке сил в странах Запада во второй половине XX в. Появление в лагере консервативных сил христианско-демократических партий. Подъем и крах коммунистических партий и международного коммунистического движения. Последовательное увеличение влияния социал-демократов и переход на платформу умеренного реформизма. Факторы возрождения правых экстремистских группировок и партий во второй половине XX в. Неофашизм. Крайности современных националистических движений. Демократизация как вектор исторического развития во второй половине XX - начале XXI в.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Причины появления новых социальных движений и расширения влияния гражданского общества во второй половине XX - начале XXI в. Новые социальные движения в мире: антивоенное движение, новое левое движение молодежи и студентов, экологические, феминистское и этнические движения, культурные связи, группы взаимопомощи и др. Процесс формирования гражданского общества и отражение в нем противоречий перехода к постиндустриальному обществу. Новые социальные движения как движения гражданских инициатив.</w:t>
      </w:r>
    </w:p>
    <w:p w14:paraId="4E196AA7" w14:textId="171752A7" w:rsidR="00FB1730" w:rsidRDefault="00D43B40" w:rsidP="005A01E2">
      <w:pPr>
        <w:shd w:val="clear" w:color="auto" w:fill="FFFFFF"/>
        <w:ind w:firstLine="709"/>
        <w:jc w:val="both"/>
        <w:rPr>
          <w:color w:val="000000"/>
        </w:rPr>
      </w:pPr>
      <w:r w:rsidRPr="00D43B40">
        <w:rPr>
          <w:color w:val="000000"/>
        </w:rPr>
        <w:t>Страны и регионы мира во второй половине XX в.: единство и многообразие. Глобализация, тенденции и проблемы современного мира</w:t>
      </w:r>
      <w:r w:rsidR="005A01E2">
        <w:rPr>
          <w:color w:val="000000"/>
        </w:rPr>
        <w:t>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США. Предпосылки превращения США в центр мировой политики после окончания Второй мировой войны. Принципы внутренней и внешней политики США в 1945-1990-е гг. Отражение в политической истории США общих тенденций развития ведущих стран Запада. Демократы и республиканцы у власти. США - сверхдержава в конце XX - начале XXI в.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 xml:space="preserve">Великобритания. «Политический маятник» </w:t>
      </w:r>
      <w:r w:rsidRPr="00D43B40">
        <w:rPr>
          <w:color w:val="000000"/>
        </w:rPr>
        <w:lastRenderedPageBreak/>
        <w:t>1950-1990-х гг.: лейбористы и консерваторы у власти. Социально-экономическое развитие Великобритании. М. Тэтчер - «консервативная революция». Э. Блэр - политика «третьего пути». Эволюция лейбористской партии. Приоритеты внешней политики Великобритании.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Франция. Социально-экономическая и политическая история Франции во второй половине XX в. От многопартийности к режиму личной власти генерала де Голля. Идея «величия Франции» де Голля и ее реализация. Социальные волнения 1968 г. и отставка генерала. Попытка «левого эксперимента» в начале 1980-х гг. Практика сосуществования левых и правых сил у власти - опыт Ф. Миттерана и Ж. Ширака. Внешняя политика Франции. Париж - инициатор европейской интеграции.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Италия. Провозглашение республики. Политическая нестабильность как особенность итальянской партийно-политической системы во второй половине XX в. Реформа избирательной системы. Развал прежних партий и формирование двух блоков: правых и левых сил. Особенности социально-экономического развития Италии.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Германия. Три периода истории Германии во второй половине XX в.: оккупационный режим (1945-1949 гг.), сосуществование ФРГ и ГДР (1949-1990-е гг.), объединенная Германия (с 1990 г.- ФРГ). Историческое соревнование двух социально-экономических и политических систем в лице двух германских государств и его итоги. «Социальное рыночное хозяйство» в ФРГ и создание основ тоталитарного социализма в ГДР. Падение Берлинской стены. Объединение Германии. Социально-экономические и политические проблемы объединенной Германии.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Восточноевропейские страны. Географические и политические параметры понятия «Восточная Европа». Принципы формирования мировой социалистической системы (социалистический лагерь).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Общее и особенное в строительстве социализма в восточноевропейских странах. Утверждение основ тоталитарного социализма, нарастание кризисных явлений в экономике и социальной сфере. Политические кризисы в Восточной Германии (1935 г.), в Польше и Венгрии (1956 г.), в Чехословакии (1968 г.). Революции 1989-1990-х гг. в странах Восточной Европы и ликвидация основ тоталитарного социализма. Основные направления преобразований в бывших странах социалистического лагеря, их итоги на рубеже XX-XXI вв.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Страны Азии и Африки в современном мире. Деколонизация. Проблемы выбора путей развития и модернизации общества в освободившихся странах Азии и Африки. Культурно-цивилизационные особенности развития Азиатско-Тихоокеанского региона, индо-буддийско-мусульманского региона в 1970-1990-е гг. Основные модели взаимодействия внешних влияний и исламских традиций в мусульманском мире. Противоречивые итоги социально-экономического и политического развития стран Африки, Азии к концу XX в. Место стран Азии и Африки в системе международных отношений.</w:t>
      </w:r>
      <w:r w:rsidR="005A01E2">
        <w:rPr>
          <w:color w:val="000000"/>
        </w:rPr>
        <w:t xml:space="preserve"> </w:t>
      </w:r>
      <w:r w:rsidRPr="00D43B40">
        <w:rPr>
          <w:color w:val="000000"/>
        </w:rPr>
        <w:t>Япония. Основные направления реформирования послевоенной Японии и их итоги. Факторы, обусловившие «японское экономическое чудо» во второй половине XX в.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Китай. Гражданская война (1946-1949 гг.) и провозглашение КНР. Восстановление национальной экономики в 1949-1957 гг. «Большой скачок» и его результаты. Мао Цзэдун. Культурная революция 1966-1976 гг. Начало реформ в Китае в 1978 г. Ден Сяопин. Особенности китайской модели реформирования экономики в конце XX в.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Индия. Пути реформирования индийского общества во второй половине XX в. Внешняя политика Индии, ее роль в современном мире.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Латинская Америка. Особенности индустриализации и ее влияние на социально-экономическое развитие стран Латинской Америки во второй половине XX в. Варианты модернизации в странах Латинской Америки. Региональная экономическая интеграция. Демократизация в латиноамериканских странах - тенденция в конце XX - начале XXI в.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Международные отношения в условиях биполярного мира. Карибский кризис (1962 г.) и его значение при переходе от конфронтации к переговорам. Гонка вооружений и проблема разоружения. Напряженность и разрядка в международных отношениях. Окончание «холодной войны», крах социализма и распад СССР, превращение США в единственную сверхдержаву. Расширение НАТО на Восток и превращение ее в глобальную силовую структуру. Роль ООН в современном мире. Региональная интеграция в мире: американский и европейский варианты. Образование Европейского союза и его расширение на Восток. Угроза международного терроризма. Российско-американские отношения в конце XX - начале XXI в.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 xml:space="preserve">Глобализация как явление современного мира, ее основные </w:t>
      </w:r>
      <w:r w:rsidRPr="00D43B40">
        <w:rPr>
          <w:color w:val="000000"/>
        </w:rPr>
        <w:lastRenderedPageBreak/>
        <w:t>компоненты. Предпосылки глобализации и ее противоречия. Глобализация в сфере финансов, производства и мировой торговли, ее социально-экономические последствия. Роль государства в условиях глобализации. Формирование глобального информационного и культурного пространства: проблемы и перспективы. Глобальные проблемы современности, пути их решения.</w:t>
      </w:r>
    </w:p>
    <w:p w14:paraId="0295831D" w14:textId="77777777" w:rsidR="00A633E4" w:rsidRDefault="00D43B40" w:rsidP="005A01E2">
      <w:pPr>
        <w:shd w:val="clear" w:color="auto" w:fill="FFFFFF"/>
        <w:ind w:firstLine="709"/>
        <w:jc w:val="both"/>
        <w:rPr>
          <w:color w:val="000000"/>
        </w:rPr>
      </w:pPr>
      <w:r w:rsidRPr="00D43B40">
        <w:rPr>
          <w:color w:val="000000"/>
        </w:rPr>
        <w:t>Культура в первой половине XX в. Революция в естествознании и новая картина мироздания в начале XX в. Кризис рационализма, интерес к проблемам бессознательного и иррационального. Науки об обществе в начале XX в.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Новая художественная система - от модернизма и авангардизма начала XX в. до постмодернизма конца XX - начала XXI в.</w:t>
      </w:r>
      <w:r w:rsidR="00A633E4">
        <w:rPr>
          <w:color w:val="000000"/>
        </w:rPr>
        <w:t xml:space="preserve"> </w:t>
      </w:r>
      <w:r w:rsidRPr="00D43B40">
        <w:rPr>
          <w:color w:val="000000"/>
        </w:rPr>
        <w:t>Новые идеи и направления в художественной культуре в начале XX в. Стиль модерн (художественные направления - импрессионизм, постимпрессионизм, символизм и др.). Авангард (художественные направления - абстракционизм, футуризм, сюрреализм, дадаизм и др.). Архитектура стиля модерн. Конструктивизм и функционализм в архитектуре.</w:t>
      </w:r>
      <w:r w:rsidR="00FB1730">
        <w:rPr>
          <w:color w:val="000000"/>
        </w:rPr>
        <w:t xml:space="preserve"> </w:t>
      </w:r>
      <w:r w:rsidRPr="00D43B40">
        <w:rPr>
          <w:color w:val="000000"/>
        </w:rPr>
        <w:t>Символизм в музыке (Р. Вагнер), в литературе (Ш. Бодлер, П. Верлен, С. Маларме), в изобразительном искусстве (О. Бердслей, П. Де Шаванн, Г. Климт, А. Беклин).</w:t>
      </w:r>
      <w:r w:rsidR="00A633E4">
        <w:rPr>
          <w:color w:val="000000"/>
        </w:rPr>
        <w:t xml:space="preserve"> </w:t>
      </w:r>
      <w:r w:rsidRPr="00D43B40">
        <w:rPr>
          <w:color w:val="000000"/>
        </w:rPr>
        <w:t>Литература критического реализма. Новая драматургия в начале века (Г. Ибсен, А. Чехов, Г. Гауптман). Литература «потерянного поколения» (Э. Хемингуэй, Д. ДосПасос, Э.-М. Ремарк). Литература авангарда (Д. Джойс, Ф. Кафка, М. Пруст). Антиутопии в литературе (Е. Замятин, А. Платонов, О. Хаксли, Дж. Оруэлл).</w:t>
      </w:r>
      <w:r w:rsidR="00A633E4">
        <w:rPr>
          <w:color w:val="000000"/>
        </w:rPr>
        <w:t xml:space="preserve"> </w:t>
      </w:r>
      <w:r w:rsidRPr="00D43B40">
        <w:rPr>
          <w:color w:val="000000"/>
        </w:rPr>
        <w:t>Кинематограф в начале XX в. как новый вид массового искусства. Кумиры начала XX в. (Андре Дид, Макс Линдер, Чарлз Чаплин). Наступление тоталитаризма в 1930-е гг. Эмиграция научной и культурной элиты. Нью-Йорк - новый художественный центр мира. Наука и искусство в тоталитарном обществе. Наука на службе войны, искусство на службе у пропаганды.</w:t>
      </w:r>
      <w:r w:rsidR="00A633E4">
        <w:rPr>
          <w:color w:val="000000"/>
        </w:rPr>
        <w:t xml:space="preserve"> </w:t>
      </w:r>
      <w:r w:rsidRPr="00D43B40">
        <w:rPr>
          <w:color w:val="000000"/>
        </w:rPr>
        <w:t>Культура во второй половине XX в. Научно-техническая революция. Достижения и проблемы. Формирование постиндустриального (информационного) общества. Роль науки, знаний информации и образования в современном мире. Революционное развитие информационно-коммуникационных технологий (ИКТ). Персональный компьютер. Интернет.</w:t>
      </w:r>
      <w:r w:rsidR="00A633E4">
        <w:rPr>
          <w:color w:val="000000"/>
        </w:rPr>
        <w:t xml:space="preserve"> </w:t>
      </w:r>
      <w:r w:rsidRPr="00D43B40">
        <w:rPr>
          <w:color w:val="000000"/>
        </w:rPr>
        <w:t>Новые философские направления: от экзистенциализма до постмодернизма (М. Фуко, Ж-Деррида). Осмысление проблем информационного общества.</w:t>
      </w:r>
      <w:r w:rsidR="00A633E4">
        <w:rPr>
          <w:color w:val="000000"/>
        </w:rPr>
        <w:t xml:space="preserve"> </w:t>
      </w:r>
      <w:r w:rsidRPr="00D43B40">
        <w:rPr>
          <w:color w:val="000000"/>
        </w:rPr>
        <w:t>Литература второй половины XX в. Антифашистская литература. Философская литература (Т. Манн). Литература экзистенциализма (Ж.-П. Сартр, А. Камю), авангарда (Э. Ионеско), магического реализма латиноамериканских писателей (X. Борхес, Г. Маркес), постмодернизма (У. Эко. «Имя розы», М. Павич. «Хазарский словарь», П. Коэльо. «Алхимик»),</w:t>
      </w:r>
      <w:r w:rsidR="00A633E4">
        <w:rPr>
          <w:color w:val="000000"/>
        </w:rPr>
        <w:t xml:space="preserve"> </w:t>
      </w:r>
      <w:r w:rsidRPr="00D43B40">
        <w:rPr>
          <w:color w:val="000000"/>
        </w:rPr>
        <w:t>Изобразительное искусство во второй половине XX в. Нью-Йоркская (1945-1960 гг.) и европейская (1945-1960 гг.) художественные школы. Новые художественные направления (поп-арт, гиперреализм, концептуализм и др.). Постмодернизм в архитектуре.</w:t>
      </w:r>
      <w:r w:rsidR="00A633E4">
        <w:rPr>
          <w:color w:val="000000"/>
        </w:rPr>
        <w:t xml:space="preserve"> </w:t>
      </w:r>
      <w:r w:rsidRPr="00D43B40">
        <w:rPr>
          <w:color w:val="000000"/>
        </w:rPr>
        <w:t>Кинематограф второй половины XX в. Направления и жанры. США - главный поставщик массовой кинематографической продукции. Музыкально-коммерческая индустрия (шоу-бизнес), рок-и поп-музыка. Роль средств массовой информации. Массовая культура и элитарное искусство.</w:t>
      </w:r>
    </w:p>
    <w:p w14:paraId="35E10570" w14:textId="3CD39CF1" w:rsidR="00507466" w:rsidRPr="00A633E4" w:rsidRDefault="00D43B40" w:rsidP="005A01E2">
      <w:pPr>
        <w:shd w:val="clear" w:color="auto" w:fill="FFFFFF"/>
        <w:ind w:firstLine="709"/>
        <w:jc w:val="both"/>
        <w:rPr>
          <w:color w:val="000000"/>
        </w:rPr>
      </w:pPr>
      <w:r w:rsidRPr="00D43B40">
        <w:rPr>
          <w:color w:val="000000"/>
        </w:rPr>
        <w:t>Повторение и контроль (1 ч.)</w:t>
      </w:r>
    </w:p>
    <w:p w14:paraId="1D814D47" w14:textId="77777777" w:rsidR="004702B0" w:rsidRDefault="004702B0" w:rsidP="00DA5AA4">
      <w:pPr>
        <w:shd w:val="clear" w:color="auto" w:fill="FFFFFF"/>
        <w:ind w:firstLine="709"/>
        <w:jc w:val="both"/>
        <w:rPr>
          <w:b/>
          <w:bCs/>
        </w:rPr>
      </w:pPr>
    </w:p>
    <w:p w14:paraId="2937F3DE" w14:textId="4C2A008D" w:rsidR="00DA5AA4" w:rsidRDefault="0079288E" w:rsidP="00DA5AA4">
      <w:pPr>
        <w:shd w:val="clear" w:color="auto" w:fill="FFFFFF"/>
        <w:ind w:firstLine="709"/>
        <w:jc w:val="both"/>
      </w:pPr>
      <w:r w:rsidRPr="0079288E">
        <w:rPr>
          <w:b/>
          <w:bCs/>
        </w:rPr>
        <w:t>ИСТОРИЯ РОССИИ (</w:t>
      </w:r>
      <w:r w:rsidR="005A01E2">
        <w:rPr>
          <w:b/>
          <w:bCs/>
        </w:rPr>
        <w:t>3</w:t>
      </w:r>
      <w:r w:rsidR="009E256C">
        <w:rPr>
          <w:b/>
          <w:bCs/>
        </w:rPr>
        <w:t>8</w:t>
      </w:r>
      <w:r w:rsidR="005A01E2">
        <w:rPr>
          <w:b/>
          <w:bCs/>
        </w:rPr>
        <w:t xml:space="preserve"> </w:t>
      </w:r>
      <w:r w:rsidRPr="0079288E">
        <w:rPr>
          <w:b/>
          <w:bCs/>
        </w:rPr>
        <w:t xml:space="preserve">ч) </w:t>
      </w:r>
      <w:r w:rsidR="005A01E2" w:rsidRPr="005A01E2">
        <w:t>РОССИЯ В ПЕРВОЙ ЧЕТВЕРТИ XIX В.</w:t>
      </w:r>
      <w:r w:rsidR="005A01E2" w:rsidRPr="0079288E">
        <w:rPr>
          <w:b/>
          <w:bCs/>
        </w:rPr>
        <w:t xml:space="preserve"> </w:t>
      </w:r>
      <w:r>
        <w:t>Александровская эпоха: государственный либерализм. 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</w:t>
      </w:r>
    </w:p>
    <w:p w14:paraId="1654F331" w14:textId="20A24476" w:rsidR="00DA5AA4" w:rsidRDefault="0079288E" w:rsidP="005A01E2">
      <w:pPr>
        <w:shd w:val="clear" w:color="auto" w:fill="FFFFFF"/>
        <w:ind w:firstLine="709"/>
        <w:jc w:val="both"/>
      </w:pPr>
      <w:r>
        <w:t xml:space="preserve"> Отечественная война 1812 г. </w:t>
      </w:r>
      <w:r w:rsidR="005A01E2">
        <w:t xml:space="preserve"> </w:t>
      </w:r>
      <w:r>
        <w:t xml:space="preserve">Эпоха 1812 г. Война России с Францией 1805–1807 гг. Тильзитский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14:paraId="306172B1" w14:textId="1426248D" w:rsidR="00DA5AA4" w:rsidRDefault="0079288E" w:rsidP="00DA5AA4">
      <w:pPr>
        <w:shd w:val="clear" w:color="auto" w:fill="FFFFFF"/>
        <w:ind w:firstLine="709"/>
        <w:jc w:val="both"/>
        <w:rPr>
          <w:b/>
          <w:bCs/>
          <w:color w:val="000000"/>
        </w:rPr>
      </w:pPr>
      <w: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  <w:r w:rsidR="00DA5AA4">
        <w:rPr>
          <w:b/>
          <w:bCs/>
          <w:color w:val="000000"/>
        </w:rPr>
        <w:t xml:space="preserve"> </w:t>
      </w:r>
    </w:p>
    <w:p w14:paraId="795A511B" w14:textId="75012743" w:rsidR="00DA5AA4" w:rsidRDefault="005A01E2" w:rsidP="00DA5AA4">
      <w:pPr>
        <w:shd w:val="clear" w:color="auto" w:fill="FFFFFF"/>
        <w:ind w:firstLine="709"/>
        <w:jc w:val="both"/>
      </w:pPr>
      <w:r w:rsidRPr="005A01E2">
        <w:lastRenderedPageBreak/>
        <w:t>РОССИЯ ВО ВТОРОЙ ЧЕТВЕРТИ XIX В.</w:t>
      </w:r>
      <w:r w:rsidRPr="00DA5AA4">
        <w:rPr>
          <w:b/>
          <w:bCs/>
        </w:rPr>
        <w:t xml:space="preserve"> </w:t>
      </w:r>
      <w:r w:rsidR="00DA5AA4"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 Прогрессивное чиновничество: у истоков либерального реформаторства. </w:t>
      </w:r>
    </w:p>
    <w:p w14:paraId="5D1C157E" w14:textId="77777777" w:rsidR="00DA5AA4" w:rsidRDefault="00DA5AA4" w:rsidP="00DA5AA4">
      <w:pPr>
        <w:shd w:val="clear" w:color="auto" w:fill="FFFFFF"/>
        <w:ind w:firstLine="709"/>
        <w:jc w:val="both"/>
      </w:pPr>
      <w:r>
        <w:t xml:space="preserve">Расширение империи: русско-иранская и русско-турецкая войны. Присоединение Кавказа. Россия и Западная Европа: особенности взаимного восприятия. Священный союз. Россия и революции в Европе. Восточный вопрос. Распад Венской системы в Европе. Крымская война. Героическая оборона Севастополя. Парижский мир 1856 г. </w:t>
      </w:r>
    </w:p>
    <w:p w14:paraId="2F87475A" w14:textId="2BA10A6C" w:rsidR="00DA5AA4" w:rsidRDefault="00DA5AA4" w:rsidP="005A01E2">
      <w:pPr>
        <w:shd w:val="clear" w:color="auto" w:fill="FFFFFF"/>
        <w:ind w:firstLine="709"/>
        <w:jc w:val="both"/>
      </w:pPr>
      <w:r>
        <w:t xml:space="preserve">Крепостнический социум. Деревня и город. </w:t>
      </w:r>
      <w:r w:rsidR="005A01E2">
        <w:t xml:space="preserve"> </w:t>
      </w:r>
      <w:r>
        <w:t xml:space="preserve"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 Культурное пространство империи в первой половине XIX в. 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 </w:t>
      </w:r>
    </w:p>
    <w:p w14:paraId="69D9F8A4" w14:textId="5C41120D" w:rsidR="00627188" w:rsidRDefault="00DA5AA4" w:rsidP="005A01E2">
      <w:pPr>
        <w:shd w:val="clear" w:color="auto" w:fill="FFFFFF"/>
        <w:ind w:firstLine="709"/>
        <w:jc w:val="both"/>
      </w:pPr>
      <w:r>
        <w:t xml:space="preserve">Пространство империи: этнокультурный облик страны. </w:t>
      </w:r>
      <w:r w:rsidR="005A01E2">
        <w:t xml:space="preserve"> </w:t>
      </w:r>
      <w:r>
        <w:t xml:space="preserve">Народы России в первой половине XIX в. Многообразие культур и религий Российской империи. Православная церковь и основные конфессии(католичество, протестантство, ислам, 17 иудаизм, буддизм). Взаимодействие народов.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 </w:t>
      </w:r>
    </w:p>
    <w:p w14:paraId="16B784B1" w14:textId="77777777" w:rsidR="00627188" w:rsidRDefault="00DA5AA4" w:rsidP="00DA5AA4">
      <w:pPr>
        <w:shd w:val="clear" w:color="auto" w:fill="FFFFFF"/>
        <w:ind w:firstLine="709"/>
        <w:jc w:val="both"/>
      </w:pPr>
      <w:r>
        <w:t xml:space="preserve">Формирование гражданского правосознания. Основные течения общественной мысли. Западное просвещение и образованное меньшинство: кризис традиционного мировосприятия. Золотой век дворянской культуры. Идея служения как основа дворянской идентичности. 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 </w:t>
      </w:r>
    </w:p>
    <w:p w14:paraId="1B1D0970" w14:textId="77777777" w:rsidR="00627188" w:rsidRDefault="00DA5AA4" w:rsidP="00DA5AA4">
      <w:pPr>
        <w:shd w:val="clear" w:color="auto" w:fill="FFFFFF"/>
        <w:ind w:firstLine="709"/>
        <w:jc w:val="both"/>
      </w:pPr>
      <w: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14:paraId="48B31B1F" w14:textId="77777777" w:rsidR="005A01E2" w:rsidRDefault="00DA5AA4" w:rsidP="005A01E2">
      <w:pPr>
        <w:shd w:val="clear" w:color="auto" w:fill="FFFFFF"/>
        <w:ind w:firstLine="709"/>
        <w:jc w:val="both"/>
        <w:rPr>
          <w:b/>
          <w:bCs/>
          <w:color w:val="000000"/>
        </w:rPr>
      </w:pPr>
      <w:r>
        <w:t>Основные регионы Российской империи и их роль в жизни страны. Поляки. Евреи. Армяне. Татары и другие народы Волго-Уралья. Кавказские народы. Народы Средней Азии. Народы Сибири и Дальнего Востока.</w:t>
      </w:r>
    </w:p>
    <w:p w14:paraId="3462C758" w14:textId="7AA227E0" w:rsidR="00627188" w:rsidRPr="005A01E2" w:rsidRDefault="005A01E2" w:rsidP="005A01E2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5A01E2">
        <w:t xml:space="preserve"> РОССИЯ В ЭПОХУ ВЕЛИКИХ РЕФОРМ</w:t>
      </w:r>
      <w:r w:rsidRPr="00627188">
        <w:rPr>
          <w:b/>
          <w:bCs/>
        </w:rPr>
        <w:t xml:space="preserve"> </w:t>
      </w:r>
      <w:r>
        <w:t xml:space="preserve"> </w:t>
      </w:r>
      <w:r w:rsidR="00627188">
        <w:t xml:space="preserve">Преобразования Александра II: социальная и правовая модернизация. 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</w:t>
      </w:r>
      <w:r w:rsidR="00627188">
        <w:lastRenderedPageBreak/>
        <w:t xml:space="preserve">и развитие правового сознания. Военные реформы. Утверждение начал все сословности в правовом строе страны. Конституционный вопрос. </w:t>
      </w:r>
    </w:p>
    <w:p w14:paraId="10033726" w14:textId="47A482B0" w:rsidR="00627188" w:rsidRDefault="00627188" w:rsidP="005A01E2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 Основание Хабаровска. </w:t>
      </w:r>
      <w:r w:rsidR="005A01E2">
        <w:t xml:space="preserve"> </w:t>
      </w:r>
      <w: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Укрепление автономии Финляндии. Польское восстание 1863 г. Еврейский вопрос. Национальные движения народов России. Взаимодействие национальных культур и народов. </w:t>
      </w:r>
    </w:p>
    <w:p w14:paraId="08840818" w14:textId="5735D3A0" w:rsidR="00627188" w:rsidRDefault="005A01E2" w:rsidP="005A01E2">
      <w:pPr>
        <w:shd w:val="clear" w:color="auto" w:fill="FFFFFF"/>
        <w:tabs>
          <w:tab w:val="left" w:pos="900"/>
        </w:tabs>
        <w:ind w:firstLine="902"/>
        <w:jc w:val="both"/>
      </w:pPr>
      <w:r w:rsidRPr="005A01E2">
        <w:t>МОДУЛЬ XII. РОССИЯ В 1880–1890-Е ГГ.</w:t>
      </w:r>
      <w:r w:rsidRPr="00627188">
        <w:rPr>
          <w:b/>
          <w:bCs/>
        </w:rPr>
        <w:t xml:space="preserve"> </w:t>
      </w:r>
      <w:r>
        <w:t xml:space="preserve"> </w:t>
      </w:r>
      <w:r w:rsidR="00627188">
        <w:t xml:space="preserve">Идеология самобытного развития России. Государственный национализм. Реформы и контрреформы. Политика консервативной стабилизации. Ограничение общественной самодеятельности. Местное самоуправление и самодержавие. Независимость суда и администрация.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 </w:t>
      </w:r>
      <w:r>
        <w:t xml:space="preserve"> </w:t>
      </w:r>
      <w:r w:rsidR="00627188">
        <w:t xml:space="preserve"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 </w:t>
      </w:r>
      <w:r>
        <w:t xml:space="preserve"> </w:t>
      </w:r>
      <w:r w:rsidR="00627188">
        <w:t xml:space="preserve">Пореформенный социум. Сельское хозяйство и промышленность. 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 </w:t>
      </w:r>
    </w:p>
    <w:p w14:paraId="423D3BC9" w14:textId="164F34F8" w:rsidR="000A3382" w:rsidRDefault="00627188" w:rsidP="005A01E2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 </w:t>
      </w:r>
      <w:r w:rsidR="005A01E2">
        <w:t xml:space="preserve"> </w:t>
      </w:r>
      <w:r>
        <w:t xml:space="preserve">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 </w:t>
      </w:r>
    </w:p>
    <w:p w14:paraId="5F7BB2CD" w14:textId="2D2BC981" w:rsidR="000A3382" w:rsidRDefault="00627188" w:rsidP="005A01E2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 </w:t>
      </w:r>
      <w:r w:rsidR="005A01E2">
        <w:t xml:space="preserve"> </w:t>
      </w:r>
      <w:r>
        <w:t>Народы Российской империи во второй половине XIX в. 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</w:t>
      </w:r>
    </w:p>
    <w:p w14:paraId="20C11A27" w14:textId="2B14FEB2" w:rsidR="000A3382" w:rsidRDefault="00627188" w:rsidP="00005998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 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14:paraId="3141854A" w14:textId="2AF0D413" w:rsidR="000A3382" w:rsidRDefault="005A01E2" w:rsidP="005A01E2">
      <w:pPr>
        <w:shd w:val="clear" w:color="auto" w:fill="FFFFFF"/>
        <w:tabs>
          <w:tab w:val="left" w:pos="900"/>
        </w:tabs>
        <w:ind w:firstLine="902"/>
        <w:jc w:val="both"/>
      </w:pPr>
      <w:r w:rsidRPr="005A01E2">
        <w:t>РОССИЯ В НАЧАЛЕ XX В</w:t>
      </w:r>
      <w:r w:rsidR="00627188" w:rsidRPr="000A3382">
        <w:rPr>
          <w:b/>
          <w:bCs/>
        </w:rPr>
        <w:t xml:space="preserve">. </w:t>
      </w:r>
      <w:r w:rsidR="00627188">
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Отечественный и иностранный капитал, его роль в индустриализации страны. Россия –мировой экспортер хлеба. Аграрный вопрос. </w:t>
      </w:r>
    </w:p>
    <w:p w14:paraId="43C1AE8C" w14:textId="77777777" w:rsidR="000A3382" w:rsidRDefault="00627188" w:rsidP="00005998">
      <w:pPr>
        <w:shd w:val="clear" w:color="auto" w:fill="FFFFFF"/>
        <w:tabs>
          <w:tab w:val="left" w:pos="900"/>
        </w:tabs>
        <w:ind w:firstLine="902"/>
        <w:jc w:val="both"/>
      </w:pPr>
      <w:r>
        <w:lastRenderedPageBreak/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 </w:t>
      </w:r>
    </w:p>
    <w:p w14:paraId="7F0F5F95" w14:textId="77777777" w:rsidR="000A3382" w:rsidRDefault="00627188" w:rsidP="00005998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1904–1905гг. Оборона Порт-Артура. Цусимское сражение. Первая российская революция 1905–1907 гг. Начало парламентаризма. Николай II и его окружение. Деятельность В.К. Плеве на посту министра внутренних дел. Оппозиционное либеральное движение. «Союз освобождения». «Банкетная кампания». </w:t>
      </w:r>
    </w:p>
    <w:p w14:paraId="39606AAB" w14:textId="7184EFAA" w:rsidR="000A3382" w:rsidRDefault="00627188" w:rsidP="005A01E2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Предпосылки Первой российской революции. Формы социальных протестов. Борьба профессиональных революционеров с государством. Политический терроризм. Кровавое воскресенье 9 января 1905 г. Выступления рабочих, крестьян, средних городских слоев, солдат и матросов. «Булыгинская конституция». Всероссийская октябрьская политическая стачка. Манифест 17октября 1905 г. </w:t>
      </w:r>
    </w:p>
    <w:p w14:paraId="77C5A22B" w14:textId="6CF013F2" w:rsidR="000A3382" w:rsidRDefault="00627188" w:rsidP="005A01E2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вооруженное восстание 1905 г. в Москве. Особенности революционных выступлений в 1906–1907 гг. </w:t>
      </w:r>
      <w:r w:rsidR="005A01E2">
        <w:t xml:space="preserve"> </w:t>
      </w:r>
      <w:r>
        <w:t xml:space="preserve"> Избирательный закон 11 декабря 1905 г. Избирательная кампания вI Государственную думу. Основные государственные законы 23 апреля 1906 г. Деятельность I и II Государственной думы: итоги и уроки.</w:t>
      </w:r>
    </w:p>
    <w:p w14:paraId="5FEEC5FD" w14:textId="557A97BD" w:rsidR="00005998" w:rsidRDefault="00627188" w:rsidP="001B0C28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 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</w:t>
      </w:r>
      <w:r w:rsidR="005A01E2">
        <w:t xml:space="preserve"> </w:t>
      </w:r>
      <w:r>
        <w:t xml:space="preserve">Общественный и социальный подъем. Национальные партии и фракции в Государственной думе. Обострение международной обстановки. Блоковая система и участие в ней России. Россия в преддверии мировой катастрофы. Серебряный век российской культуры. </w:t>
      </w:r>
      <w:r w:rsidR="001B0C28">
        <w:t xml:space="preserve"> </w:t>
      </w:r>
      <w:r>
        <w:t>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07FB7253" w14:textId="0FFBC7DD" w:rsidR="001E2FA6" w:rsidRDefault="00627188" w:rsidP="001B5D02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 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14:paraId="492F3197" w14:textId="77777777" w:rsidR="001B5D02" w:rsidRDefault="001B5D02" w:rsidP="001B5D02">
      <w:pPr>
        <w:shd w:val="clear" w:color="auto" w:fill="FFFFFF"/>
        <w:tabs>
          <w:tab w:val="left" w:pos="900"/>
        </w:tabs>
        <w:ind w:firstLine="902"/>
        <w:jc w:val="both"/>
      </w:pPr>
    </w:p>
    <w:p w14:paraId="5E15354C" w14:textId="289219FB" w:rsidR="001E2FA6" w:rsidRPr="001E2FA6" w:rsidRDefault="001E2FA6" w:rsidP="001E2FA6">
      <w:pPr>
        <w:shd w:val="clear" w:color="auto" w:fill="FFFFFF"/>
        <w:tabs>
          <w:tab w:val="left" w:pos="900"/>
        </w:tabs>
        <w:ind w:firstLine="902"/>
        <w:jc w:val="both"/>
        <w:rPr>
          <w:b/>
          <w:bCs/>
        </w:rPr>
      </w:pPr>
      <w:r w:rsidRPr="001E2FA6">
        <w:rPr>
          <w:b/>
          <w:bCs/>
          <w:sz w:val="28"/>
          <w:szCs w:val="28"/>
        </w:rPr>
        <w:t>Нормы оценки знаний за устный ответ учащихся по истории</w:t>
      </w:r>
    </w:p>
    <w:p w14:paraId="6EAA9BF8" w14:textId="77777777" w:rsidR="001E2FA6" w:rsidRDefault="001E2FA6" w:rsidP="001E2FA6">
      <w:pPr>
        <w:shd w:val="clear" w:color="auto" w:fill="FFFFFF"/>
        <w:tabs>
          <w:tab w:val="left" w:pos="900"/>
        </w:tabs>
        <w:ind w:firstLine="902"/>
        <w:jc w:val="both"/>
      </w:pPr>
      <w:r>
        <w:t>Ставится оценка:</w:t>
      </w:r>
    </w:p>
    <w:p w14:paraId="222E607F" w14:textId="77777777" w:rsidR="001E2FA6" w:rsidRDefault="001E2FA6" w:rsidP="001E2FA6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«5» - за ответ, обнаруживающий осознанность знаний, их безошибочность, умение излагать материал в соответствии с требованиями логики и </w:t>
      </w:r>
    </w:p>
    <w:p w14:paraId="6838B516" w14:textId="77777777" w:rsidR="001E2FA6" w:rsidRDefault="001E2FA6" w:rsidP="001E2FA6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нормами литературной речи. Оценка «5» ставится за краткий, точный, правильный, глубокий ответ или за отличное исправление ошибочного </w:t>
      </w:r>
    </w:p>
    <w:p w14:paraId="6287FBBC" w14:textId="77777777" w:rsidR="001E2FA6" w:rsidRDefault="001E2FA6" w:rsidP="001E2FA6">
      <w:pPr>
        <w:shd w:val="clear" w:color="auto" w:fill="FFFFFF"/>
        <w:tabs>
          <w:tab w:val="left" w:pos="900"/>
        </w:tabs>
        <w:ind w:firstLine="902"/>
        <w:jc w:val="both"/>
      </w:pPr>
      <w:r>
        <w:t>ответа по сложной теме.</w:t>
      </w:r>
    </w:p>
    <w:p w14:paraId="15D146F9" w14:textId="77777777" w:rsidR="001E2FA6" w:rsidRDefault="001E2FA6" w:rsidP="001E2FA6">
      <w:pPr>
        <w:shd w:val="clear" w:color="auto" w:fill="FFFFFF"/>
        <w:tabs>
          <w:tab w:val="left" w:pos="900"/>
        </w:tabs>
        <w:ind w:firstLine="902"/>
        <w:jc w:val="both"/>
      </w:pPr>
      <w:r>
        <w:t>«4» - при наличии неполноты ответа или одной – двух несущественных неточностей.</w:t>
      </w:r>
    </w:p>
    <w:p w14:paraId="189C729C" w14:textId="77777777" w:rsidR="001E2FA6" w:rsidRDefault="001E2FA6" w:rsidP="001E2FA6">
      <w:pPr>
        <w:shd w:val="clear" w:color="auto" w:fill="FFFFFF"/>
        <w:tabs>
          <w:tab w:val="left" w:pos="900"/>
        </w:tabs>
        <w:ind w:firstLine="902"/>
        <w:jc w:val="both"/>
      </w:pPr>
      <w:r>
        <w:t>«3» - за знание основных положений темы при значительной неполноте знаний, одной – двух ошибок</w:t>
      </w:r>
    </w:p>
    <w:p w14:paraId="44E58E55" w14:textId="77777777" w:rsidR="001E2FA6" w:rsidRDefault="001E2FA6" w:rsidP="001E2FA6">
      <w:pPr>
        <w:shd w:val="clear" w:color="auto" w:fill="FFFFFF"/>
        <w:tabs>
          <w:tab w:val="left" w:pos="900"/>
        </w:tabs>
        <w:ind w:firstLine="902"/>
        <w:jc w:val="both"/>
      </w:pPr>
      <w:r>
        <w:t>«2» - за незнание большей части материала темы или основных ее вопросов</w:t>
      </w:r>
    </w:p>
    <w:p w14:paraId="35922D8B" w14:textId="77777777" w:rsidR="001E2FA6" w:rsidRDefault="001E2FA6" w:rsidP="001E2FA6">
      <w:pPr>
        <w:shd w:val="clear" w:color="auto" w:fill="FFFFFF"/>
        <w:tabs>
          <w:tab w:val="left" w:pos="900"/>
        </w:tabs>
        <w:ind w:firstLine="902"/>
        <w:jc w:val="both"/>
      </w:pPr>
      <w:r>
        <w:t>«1» - при отказе от ответа или при полном незнании темы</w:t>
      </w:r>
    </w:p>
    <w:p w14:paraId="2B39C7C2" w14:textId="3F29B1B2" w:rsidR="001E2FA6" w:rsidRPr="001E2FA6" w:rsidRDefault="001E2FA6" w:rsidP="001E2FA6">
      <w:pPr>
        <w:shd w:val="clear" w:color="auto" w:fill="FFFFFF"/>
        <w:tabs>
          <w:tab w:val="left" w:pos="900"/>
        </w:tabs>
        <w:ind w:firstLine="902"/>
        <w:jc w:val="both"/>
      </w:pPr>
      <w:r>
        <w:t xml:space="preserve">Нормы оценки знаний за выполнение теста учащихся по истории </w:t>
      </w:r>
      <w:r w:rsidRPr="001E2FA6">
        <w:t xml:space="preserve">% выполнения </w:t>
      </w:r>
    </w:p>
    <w:p w14:paraId="43E9FF18" w14:textId="62B12794" w:rsidR="001E2FA6" w:rsidRDefault="001E2FA6" w:rsidP="001E2FA6">
      <w:pPr>
        <w:shd w:val="clear" w:color="auto" w:fill="FFFFFF"/>
        <w:tabs>
          <w:tab w:val="left" w:pos="900"/>
        </w:tabs>
        <w:ind w:firstLine="902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71"/>
      </w:tblGrid>
      <w:tr w:rsidR="001E2FA6" w14:paraId="21D2F7E0" w14:textId="77777777" w:rsidTr="001E2FA6">
        <w:tc>
          <w:tcPr>
            <w:tcW w:w="2570" w:type="dxa"/>
          </w:tcPr>
          <w:p w14:paraId="022F72B5" w14:textId="262533F4" w:rsidR="001E2FA6" w:rsidRPr="001E2FA6" w:rsidRDefault="001E2FA6" w:rsidP="001E2FA6">
            <w:pPr>
              <w:tabs>
                <w:tab w:val="left" w:pos="900"/>
              </w:tabs>
              <w:jc w:val="both"/>
              <w:rPr>
                <w:b/>
                <w:bCs/>
              </w:rPr>
            </w:pPr>
            <w:r w:rsidRPr="001E2FA6">
              <w:rPr>
                <w:b/>
                <w:bCs/>
              </w:rPr>
              <w:t>0-27</w:t>
            </w:r>
          </w:p>
        </w:tc>
        <w:tc>
          <w:tcPr>
            <w:tcW w:w="2570" w:type="dxa"/>
          </w:tcPr>
          <w:p w14:paraId="715046D1" w14:textId="35B6DB81" w:rsidR="001E2FA6" w:rsidRPr="001E2FA6" w:rsidRDefault="001E2FA6" w:rsidP="001E2FA6">
            <w:pPr>
              <w:tabs>
                <w:tab w:val="left" w:pos="900"/>
              </w:tabs>
              <w:jc w:val="both"/>
              <w:rPr>
                <w:b/>
                <w:bCs/>
              </w:rPr>
            </w:pPr>
            <w:r w:rsidRPr="001E2FA6">
              <w:rPr>
                <w:b/>
                <w:bCs/>
              </w:rPr>
              <w:t>28-52</w:t>
            </w:r>
          </w:p>
        </w:tc>
        <w:tc>
          <w:tcPr>
            <w:tcW w:w="2570" w:type="dxa"/>
          </w:tcPr>
          <w:p w14:paraId="2FB9C18E" w14:textId="182B2B7F" w:rsidR="001E2FA6" w:rsidRPr="001E2FA6" w:rsidRDefault="001E2FA6" w:rsidP="001E2FA6">
            <w:pPr>
              <w:tabs>
                <w:tab w:val="left" w:pos="900"/>
              </w:tabs>
              <w:jc w:val="both"/>
              <w:rPr>
                <w:b/>
                <w:bCs/>
              </w:rPr>
            </w:pPr>
            <w:r w:rsidRPr="001E2FA6">
              <w:rPr>
                <w:b/>
                <w:bCs/>
              </w:rPr>
              <w:t>53-77</w:t>
            </w:r>
          </w:p>
        </w:tc>
        <w:tc>
          <w:tcPr>
            <w:tcW w:w="2571" w:type="dxa"/>
          </w:tcPr>
          <w:p w14:paraId="04433849" w14:textId="2DD33036" w:rsidR="001E2FA6" w:rsidRPr="001E2FA6" w:rsidRDefault="001E2FA6" w:rsidP="001E2FA6">
            <w:pPr>
              <w:tabs>
                <w:tab w:val="left" w:pos="900"/>
              </w:tabs>
              <w:jc w:val="both"/>
              <w:rPr>
                <w:b/>
                <w:bCs/>
              </w:rPr>
            </w:pPr>
            <w:r w:rsidRPr="001E2FA6">
              <w:rPr>
                <w:b/>
                <w:bCs/>
              </w:rPr>
              <w:t>78-100</w:t>
            </w:r>
          </w:p>
        </w:tc>
      </w:tr>
      <w:tr w:rsidR="001E2FA6" w14:paraId="171B0419" w14:textId="77777777" w:rsidTr="001E2FA6">
        <w:tc>
          <w:tcPr>
            <w:tcW w:w="2570" w:type="dxa"/>
          </w:tcPr>
          <w:p w14:paraId="357C1E6C" w14:textId="19ED649B" w:rsidR="001E2FA6" w:rsidRDefault="001E2FA6" w:rsidP="001E2FA6">
            <w:pPr>
              <w:tabs>
                <w:tab w:val="left" w:pos="900"/>
              </w:tabs>
              <w:jc w:val="both"/>
            </w:pPr>
            <w:r>
              <w:t>2</w:t>
            </w:r>
          </w:p>
        </w:tc>
        <w:tc>
          <w:tcPr>
            <w:tcW w:w="2570" w:type="dxa"/>
          </w:tcPr>
          <w:p w14:paraId="75A7EB19" w14:textId="433951BF" w:rsidR="001E2FA6" w:rsidRDefault="001E2FA6" w:rsidP="001E2FA6">
            <w:pPr>
              <w:tabs>
                <w:tab w:val="left" w:pos="900"/>
              </w:tabs>
              <w:jc w:val="both"/>
            </w:pPr>
            <w:r>
              <w:t>3</w:t>
            </w:r>
          </w:p>
        </w:tc>
        <w:tc>
          <w:tcPr>
            <w:tcW w:w="2570" w:type="dxa"/>
          </w:tcPr>
          <w:p w14:paraId="45F3246E" w14:textId="44DA47B7" w:rsidR="001E2FA6" w:rsidRDefault="001E2FA6" w:rsidP="001E2FA6">
            <w:pPr>
              <w:tabs>
                <w:tab w:val="left" w:pos="900"/>
              </w:tabs>
              <w:jc w:val="both"/>
            </w:pPr>
            <w:r>
              <w:t>4</w:t>
            </w:r>
          </w:p>
        </w:tc>
        <w:tc>
          <w:tcPr>
            <w:tcW w:w="2571" w:type="dxa"/>
          </w:tcPr>
          <w:p w14:paraId="1BC95DAA" w14:textId="04FE1465" w:rsidR="001E2FA6" w:rsidRDefault="001E2FA6" w:rsidP="001E2FA6">
            <w:pPr>
              <w:tabs>
                <w:tab w:val="left" w:pos="900"/>
              </w:tabs>
              <w:jc w:val="both"/>
            </w:pPr>
            <w:r>
              <w:t>5</w:t>
            </w:r>
          </w:p>
        </w:tc>
      </w:tr>
    </w:tbl>
    <w:p w14:paraId="2CA093E4" w14:textId="77777777" w:rsidR="00DA07CE" w:rsidRPr="00DA07CE" w:rsidRDefault="00DA07CE" w:rsidP="00DA07CE">
      <w:pPr>
        <w:shd w:val="clear" w:color="auto" w:fill="FFFFFF"/>
        <w:tabs>
          <w:tab w:val="left" w:pos="900"/>
        </w:tabs>
        <w:ind w:firstLine="902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9BDCD2C" w14:textId="77777777" w:rsidR="00DA07CE" w:rsidRPr="00DA07CE" w:rsidRDefault="00DA07CE" w:rsidP="00DA07CE">
      <w:pPr>
        <w:jc w:val="both"/>
        <w:rPr>
          <w:b/>
          <w:bCs/>
        </w:rPr>
      </w:pPr>
      <w:r w:rsidRPr="00DA07CE">
        <w:rPr>
          <w:b/>
          <w:bCs/>
        </w:rPr>
        <w:t xml:space="preserve">МАТЕРИАЛЬНО-ТЕХНИЧЕСКОЕ ОБЕСПЕЧЕНИЕ </w:t>
      </w:r>
    </w:p>
    <w:p w14:paraId="3D44B39E" w14:textId="77777777" w:rsidR="00DA07CE" w:rsidRPr="00DA07CE" w:rsidRDefault="00DA07CE" w:rsidP="00DA07CE">
      <w:pPr>
        <w:jc w:val="both"/>
      </w:pPr>
      <w:r w:rsidRPr="00DA07CE">
        <w:t>1</w:t>
      </w:r>
      <w:r w:rsidRPr="00DA07CE">
        <w:rPr>
          <w:b/>
          <w:bCs/>
        </w:rPr>
        <w:t>. Учебники 9 класса для общеобразовательных школ.</w:t>
      </w:r>
      <w:r w:rsidRPr="00DA07CE">
        <w:t xml:space="preserve"> </w:t>
      </w:r>
    </w:p>
    <w:p w14:paraId="43D887B2" w14:textId="77777777" w:rsidR="00DA07CE" w:rsidRDefault="00DA07CE" w:rsidP="00DA07CE">
      <w:pPr>
        <w:jc w:val="both"/>
      </w:pPr>
      <w:r>
        <w:t xml:space="preserve">1.1. История России XX – начало XXI века. 9 класс. Авторы: Данилов А.А., Косулина Л.Г., Брандт М.Ю. Москва. «Просвещение», 2012 г. </w:t>
      </w:r>
    </w:p>
    <w:p w14:paraId="2D77B148" w14:textId="77777777" w:rsidR="00DA07CE" w:rsidRDefault="00DA07CE" w:rsidP="00DA07CE">
      <w:pPr>
        <w:jc w:val="both"/>
      </w:pPr>
      <w:r>
        <w:t xml:space="preserve">1.2. Новейшая история зарубежных стран. XX – начало XXI в. 9 класс. Авторы: А.О. Сороко-Цюпа, О.Ю. Стрелова, Москва, «Просвещение», 2014 г </w:t>
      </w:r>
    </w:p>
    <w:p w14:paraId="12E1CC7D" w14:textId="77777777" w:rsidR="00DA07CE" w:rsidRDefault="00DA07CE" w:rsidP="00DA07CE">
      <w:pPr>
        <w:jc w:val="both"/>
      </w:pPr>
    </w:p>
    <w:p w14:paraId="15DC7456" w14:textId="77777777" w:rsidR="00DA07CE" w:rsidRDefault="00DA07CE" w:rsidP="00DA07CE">
      <w:pPr>
        <w:jc w:val="both"/>
      </w:pPr>
      <w:r w:rsidRPr="00DA07CE">
        <w:rPr>
          <w:b/>
          <w:bCs/>
        </w:rPr>
        <w:t>2. Поурочные разработки к учебникам. Пособия для учителя.</w:t>
      </w:r>
      <w:r>
        <w:t xml:space="preserve"> </w:t>
      </w:r>
      <w:r>
        <w:br/>
        <w:t xml:space="preserve">2.1. Поурочные разработки. История России. XX–начало XXI века. 9 класс. Данилов А.А., Косулина Л.Г. </w:t>
      </w:r>
    </w:p>
    <w:p w14:paraId="6AC46A51" w14:textId="160D4353" w:rsidR="00DA07CE" w:rsidRDefault="00DA07CE" w:rsidP="00DA07CE">
      <w:pPr>
        <w:jc w:val="both"/>
      </w:pPr>
      <w:r>
        <w:t xml:space="preserve">2.2. Сороко-Цюпа О.С., Несмелова М.Л. Всеобщая история. Новейшая история. Поурочные разработки. 9 класс. </w:t>
      </w:r>
    </w:p>
    <w:p w14:paraId="17A7A90E" w14:textId="77777777" w:rsidR="00DA07CE" w:rsidRDefault="00DA07CE" w:rsidP="00DA07CE">
      <w:pPr>
        <w:jc w:val="both"/>
      </w:pPr>
    </w:p>
    <w:p w14:paraId="3A7DF378" w14:textId="77777777" w:rsidR="00DA07CE" w:rsidRPr="00DA07CE" w:rsidRDefault="00DA07CE" w:rsidP="00DA07CE">
      <w:pPr>
        <w:jc w:val="both"/>
        <w:rPr>
          <w:b/>
          <w:bCs/>
        </w:rPr>
      </w:pPr>
      <w:r w:rsidRPr="00DA07CE">
        <w:rPr>
          <w:b/>
          <w:bCs/>
        </w:rPr>
        <w:t xml:space="preserve">3. Рабочие тетради. </w:t>
      </w:r>
    </w:p>
    <w:p w14:paraId="3E848825" w14:textId="77777777" w:rsidR="00DA07CE" w:rsidRDefault="00DA07CE" w:rsidP="00DA07CE">
      <w:pPr>
        <w:jc w:val="both"/>
      </w:pPr>
      <w:r>
        <w:t>3.1. История России. XX – начало XXI века. 9 класс. Данилов А.А., Косулина Л.Н. Рабочие тетради в 3 частях.</w:t>
      </w:r>
    </w:p>
    <w:p w14:paraId="10D3C4FF" w14:textId="77777777" w:rsidR="00DA07CE" w:rsidRDefault="00DA07CE" w:rsidP="00DA07CE">
      <w:pPr>
        <w:jc w:val="both"/>
      </w:pPr>
      <w:r>
        <w:t xml:space="preserve"> 3.2. Сороко-Цюпа О.С., Сороко-Цюпа А.О. Всеобщая история. Новейшая история. 9 класс.</w:t>
      </w:r>
    </w:p>
    <w:p w14:paraId="57AC3488" w14:textId="77777777" w:rsidR="00DA07CE" w:rsidRDefault="00DA07CE" w:rsidP="00DA07CE">
      <w:pPr>
        <w:jc w:val="both"/>
      </w:pPr>
    </w:p>
    <w:p w14:paraId="2983858F" w14:textId="77777777" w:rsidR="00DA07CE" w:rsidRPr="00DA07CE" w:rsidRDefault="00DA07CE" w:rsidP="00DA07CE">
      <w:pPr>
        <w:jc w:val="both"/>
        <w:rPr>
          <w:b/>
          <w:bCs/>
        </w:rPr>
      </w:pPr>
      <w:r w:rsidRPr="00DA07CE">
        <w:rPr>
          <w:b/>
          <w:bCs/>
        </w:rPr>
        <w:t xml:space="preserve"> 4. Электронные приложения. </w:t>
      </w:r>
    </w:p>
    <w:p w14:paraId="798C0FD4" w14:textId="663C6EC2" w:rsidR="00DA07CE" w:rsidRDefault="00DA07CE" w:rsidP="00DA07CE">
      <w:pPr>
        <w:jc w:val="both"/>
      </w:pPr>
      <w:r>
        <w:t xml:space="preserve">4.1. Электронное приложение к учебнику – ресурсы сайта </w:t>
      </w:r>
      <w:hyperlink r:id="rId9" w:history="1">
        <w:r w:rsidRPr="007C5596">
          <w:rPr>
            <w:rStyle w:val="af7"/>
          </w:rPr>
          <w:t>www.online.prosv.ru</w:t>
        </w:r>
      </w:hyperlink>
      <w:r>
        <w:t xml:space="preserve">. </w:t>
      </w:r>
    </w:p>
    <w:p w14:paraId="75F10578" w14:textId="77777777" w:rsidR="00DA07CE" w:rsidRDefault="00DA07CE" w:rsidP="00DA07CE">
      <w:pPr>
        <w:jc w:val="both"/>
      </w:pPr>
      <w:r>
        <w:t xml:space="preserve">4.2. Компьютерные презентации в программе PowerPoint </w:t>
      </w:r>
    </w:p>
    <w:p w14:paraId="71483393" w14:textId="79EF8C94" w:rsidR="00DA07CE" w:rsidRDefault="00DA07CE" w:rsidP="00DA07CE">
      <w:pPr>
        <w:jc w:val="both"/>
      </w:pPr>
      <w:r>
        <w:t xml:space="preserve">4.3.Компьютерные программы </w:t>
      </w:r>
    </w:p>
    <w:p w14:paraId="53FB8719" w14:textId="77777777" w:rsidR="00DA07CE" w:rsidRDefault="00DA07CE" w:rsidP="00DA07CE">
      <w:pPr>
        <w:jc w:val="both"/>
      </w:pPr>
      <w:r>
        <w:t xml:space="preserve">4.4. Видеоматериалы </w:t>
      </w:r>
    </w:p>
    <w:p w14:paraId="44007A1F" w14:textId="77777777" w:rsidR="00DA07CE" w:rsidRPr="00DA07CE" w:rsidRDefault="00DA07CE" w:rsidP="00DA07CE">
      <w:pPr>
        <w:jc w:val="both"/>
        <w:rPr>
          <w:b/>
          <w:bCs/>
        </w:rPr>
      </w:pPr>
    </w:p>
    <w:p w14:paraId="4C7B7258" w14:textId="77777777" w:rsidR="00DA07CE" w:rsidRPr="00DA07CE" w:rsidRDefault="00DA07CE" w:rsidP="00DA07CE">
      <w:pPr>
        <w:jc w:val="both"/>
        <w:rPr>
          <w:b/>
          <w:bCs/>
        </w:rPr>
      </w:pPr>
      <w:r w:rsidRPr="00DA07CE">
        <w:rPr>
          <w:b/>
          <w:bCs/>
        </w:rPr>
        <w:t xml:space="preserve">5. Техническое оснащение. </w:t>
      </w:r>
    </w:p>
    <w:p w14:paraId="4263F95C" w14:textId="77777777" w:rsidR="00DA07CE" w:rsidRDefault="00DA07CE" w:rsidP="00DA07CE">
      <w:pPr>
        <w:jc w:val="both"/>
      </w:pPr>
      <w:r>
        <w:t xml:space="preserve">5.1 Компьютер </w:t>
      </w:r>
    </w:p>
    <w:p w14:paraId="0DEE2ACF" w14:textId="71A78346" w:rsidR="00DA07CE" w:rsidRDefault="00DA07CE" w:rsidP="00DA07CE">
      <w:pPr>
        <w:jc w:val="both"/>
      </w:pPr>
      <w:r>
        <w:t xml:space="preserve">5.2. Слайдопроектор </w:t>
      </w:r>
    </w:p>
    <w:p w14:paraId="0F6BB6C1" w14:textId="77777777" w:rsidR="00DA07CE" w:rsidRDefault="00DA07CE" w:rsidP="00DA07CE">
      <w:pPr>
        <w:jc w:val="both"/>
      </w:pPr>
      <w:r>
        <w:t xml:space="preserve">5.3. Интерактивная доска </w:t>
      </w:r>
    </w:p>
    <w:p w14:paraId="11AF5CD3" w14:textId="77777777" w:rsidR="00DA07CE" w:rsidRDefault="00DA07CE" w:rsidP="00DA07CE">
      <w:pPr>
        <w:jc w:val="both"/>
      </w:pPr>
      <w:r>
        <w:t xml:space="preserve">5.4. Ноутбук </w:t>
      </w:r>
    </w:p>
    <w:p w14:paraId="10CCE25F" w14:textId="324EBCD7" w:rsidR="00DA07CE" w:rsidRDefault="00DA07CE" w:rsidP="00DA07CE">
      <w:pPr>
        <w:jc w:val="both"/>
      </w:pPr>
      <w:r>
        <w:t xml:space="preserve">5.5. Видеодвойка </w:t>
      </w:r>
    </w:p>
    <w:p w14:paraId="0C4EC586" w14:textId="77777777" w:rsidR="00DA07CE" w:rsidRDefault="00DA07CE" w:rsidP="00DA07CE">
      <w:pPr>
        <w:jc w:val="both"/>
      </w:pPr>
      <w:r>
        <w:t xml:space="preserve">5.6. Принтер </w:t>
      </w:r>
    </w:p>
    <w:p w14:paraId="1C66A9BE" w14:textId="0B33DBF4" w:rsidR="00DA07CE" w:rsidRDefault="00DA07CE" w:rsidP="00DA07CE">
      <w:pPr>
        <w:jc w:val="both"/>
      </w:pPr>
    </w:p>
    <w:p w14:paraId="1ABD0CFC" w14:textId="328E528F" w:rsidR="00D57573" w:rsidRDefault="00D57573" w:rsidP="00DA07CE">
      <w:pPr>
        <w:jc w:val="both"/>
      </w:pPr>
    </w:p>
    <w:p w14:paraId="19021696" w14:textId="00293BC8" w:rsidR="001B5D02" w:rsidRDefault="001B5D02" w:rsidP="00DA07CE">
      <w:pPr>
        <w:jc w:val="both"/>
      </w:pPr>
    </w:p>
    <w:p w14:paraId="48E71F7A" w14:textId="65AF7186" w:rsidR="001B5D02" w:rsidRDefault="001B5D02" w:rsidP="00DA07CE">
      <w:pPr>
        <w:jc w:val="both"/>
      </w:pPr>
    </w:p>
    <w:p w14:paraId="16A3009E" w14:textId="065B6633" w:rsidR="001B5D02" w:rsidRDefault="001B5D02" w:rsidP="00DA07CE">
      <w:pPr>
        <w:jc w:val="both"/>
      </w:pPr>
    </w:p>
    <w:p w14:paraId="7B6C59DD" w14:textId="06C05AFD" w:rsidR="001B5D02" w:rsidRDefault="001B5D02" w:rsidP="00DA07CE">
      <w:pPr>
        <w:jc w:val="both"/>
      </w:pPr>
    </w:p>
    <w:p w14:paraId="1C6F5E60" w14:textId="778440C5" w:rsidR="001B5D02" w:rsidRDefault="001B5D02" w:rsidP="00DA07CE">
      <w:pPr>
        <w:jc w:val="both"/>
      </w:pPr>
    </w:p>
    <w:p w14:paraId="27B5B2BD" w14:textId="0096C92B" w:rsidR="001B5D02" w:rsidRDefault="001B5D02" w:rsidP="00DA07CE">
      <w:pPr>
        <w:jc w:val="both"/>
      </w:pPr>
    </w:p>
    <w:p w14:paraId="33B01531" w14:textId="0529D6D7" w:rsidR="001B5D02" w:rsidRDefault="001B5D02" w:rsidP="00DA07CE">
      <w:pPr>
        <w:jc w:val="both"/>
      </w:pPr>
    </w:p>
    <w:p w14:paraId="3123B383" w14:textId="41AA69AA" w:rsidR="001B5D02" w:rsidRDefault="001B5D02" w:rsidP="00DA07CE">
      <w:pPr>
        <w:jc w:val="both"/>
      </w:pPr>
    </w:p>
    <w:p w14:paraId="41A48260" w14:textId="5F2A7656" w:rsidR="001B5D02" w:rsidRDefault="001B5D02" w:rsidP="00DA07CE">
      <w:pPr>
        <w:jc w:val="both"/>
      </w:pPr>
    </w:p>
    <w:p w14:paraId="7B0ABCCC" w14:textId="65F9CC1A" w:rsidR="001B5D02" w:rsidRDefault="001B5D02" w:rsidP="00DA07CE">
      <w:pPr>
        <w:jc w:val="both"/>
      </w:pPr>
    </w:p>
    <w:p w14:paraId="3B17F429" w14:textId="20FEA642" w:rsidR="001B5D02" w:rsidRDefault="001B5D02" w:rsidP="00DA07CE">
      <w:pPr>
        <w:jc w:val="both"/>
      </w:pPr>
    </w:p>
    <w:p w14:paraId="643CF1E3" w14:textId="11188F59" w:rsidR="001B5D02" w:rsidRDefault="001B5D02" w:rsidP="00DA07CE">
      <w:pPr>
        <w:jc w:val="both"/>
      </w:pPr>
    </w:p>
    <w:p w14:paraId="764002CD" w14:textId="10B85887" w:rsidR="001B5D02" w:rsidRDefault="001B5D02" w:rsidP="00DA07CE">
      <w:pPr>
        <w:jc w:val="both"/>
      </w:pPr>
    </w:p>
    <w:p w14:paraId="0B28F5CF" w14:textId="3D6AB39B" w:rsidR="001B5D02" w:rsidRDefault="001B5D02" w:rsidP="00DA07CE">
      <w:pPr>
        <w:jc w:val="both"/>
      </w:pPr>
    </w:p>
    <w:p w14:paraId="41791DFF" w14:textId="5E808D90" w:rsidR="001B5D02" w:rsidRDefault="001B5D02" w:rsidP="00DA07CE">
      <w:pPr>
        <w:jc w:val="both"/>
      </w:pPr>
    </w:p>
    <w:p w14:paraId="04C3A38F" w14:textId="77777777" w:rsidR="001B5D02" w:rsidRDefault="001B5D02" w:rsidP="00DA07CE">
      <w:pPr>
        <w:jc w:val="both"/>
      </w:pPr>
    </w:p>
    <w:p w14:paraId="06E7F1CC" w14:textId="77777777" w:rsidR="00817A88" w:rsidRDefault="00817A88" w:rsidP="00DA07CE">
      <w:pPr>
        <w:jc w:val="both"/>
      </w:pPr>
    </w:p>
    <w:p w14:paraId="44306AD8" w14:textId="105BF23F" w:rsidR="00DA07CE" w:rsidRDefault="00D57573" w:rsidP="00D57573">
      <w:pPr>
        <w:jc w:val="center"/>
        <w:rPr>
          <w:b/>
          <w:bCs/>
          <w:sz w:val="32"/>
          <w:szCs w:val="32"/>
        </w:rPr>
      </w:pPr>
      <w:r w:rsidRPr="00D57573">
        <w:rPr>
          <w:b/>
          <w:bCs/>
          <w:sz w:val="32"/>
          <w:szCs w:val="32"/>
        </w:rPr>
        <w:t>Тематическое планирование.</w:t>
      </w:r>
    </w:p>
    <w:p w14:paraId="32690F44" w14:textId="77777777" w:rsidR="00817A88" w:rsidRPr="00D57573" w:rsidRDefault="00817A88" w:rsidP="00D57573">
      <w:pPr>
        <w:jc w:val="center"/>
        <w:rPr>
          <w:b/>
          <w:bCs/>
          <w:sz w:val="32"/>
          <w:szCs w:val="32"/>
        </w:rPr>
      </w:pPr>
    </w:p>
    <w:p w14:paraId="134B3BF5" w14:textId="746A334E" w:rsidR="003226D0" w:rsidRPr="003226D0" w:rsidRDefault="00817A88" w:rsidP="003226D0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                                             </w:t>
      </w:r>
      <w:r w:rsidR="003226D0" w:rsidRPr="003226D0">
        <w:rPr>
          <w:b/>
          <w:bCs/>
          <w:color w:val="000000"/>
        </w:rPr>
        <w:t>Всеобщая история</w:t>
      </w:r>
    </w:p>
    <w:tbl>
      <w:tblPr>
        <w:tblW w:w="9558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8090"/>
        <w:gridCol w:w="965"/>
      </w:tblGrid>
      <w:tr w:rsidR="003226D0" w:rsidRPr="003226D0" w14:paraId="7E08FB92" w14:textId="77777777" w:rsidTr="00817A88">
        <w:trPr>
          <w:trHeight w:val="1005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EE62" w14:textId="77777777" w:rsidR="003226D0" w:rsidRPr="003226D0" w:rsidRDefault="003226D0" w:rsidP="003226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1147" w14:textId="77777777" w:rsidR="003226D0" w:rsidRPr="003226D0" w:rsidRDefault="003226D0" w:rsidP="003226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b/>
                <w:bCs/>
                <w:color w:val="000000"/>
                <w:sz w:val="20"/>
                <w:szCs w:val="20"/>
              </w:rPr>
              <w:t>Наименование разделов и тем уроков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84F1" w14:textId="77777777" w:rsidR="003226D0" w:rsidRPr="003226D0" w:rsidRDefault="003226D0" w:rsidP="003226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</w:tr>
      <w:tr w:rsidR="003226D0" w:rsidRPr="003226D0" w14:paraId="241A2949" w14:textId="77777777" w:rsidTr="00817A88">
        <w:trPr>
          <w:trHeight w:val="589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81124" w14:textId="293F2B54" w:rsidR="003226D0" w:rsidRPr="003226D0" w:rsidRDefault="00817A88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66AB7" w14:textId="77777777" w:rsidR="003226D0" w:rsidRPr="003226D0" w:rsidRDefault="003226D0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b/>
                <w:bCs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8EA1D" w14:textId="77777777" w:rsidR="003226D0" w:rsidRPr="003226D0" w:rsidRDefault="003226D0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226D0" w:rsidRPr="003226D0" w14:paraId="7E61DAB8" w14:textId="77777777" w:rsidTr="00817A88">
        <w:trPr>
          <w:trHeight w:val="589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43BA" w14:textId="776DEFE2" w:rsidR="003226D0" w:rsidRPr="003226D0" w:rsidRDefault="00817A88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0EC4" w14:textId="4E080A8F" w:rsidR="003226D0" w:rsidRPr="003226D0" w:rsidRDefault="00817A88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color w:val="000000"/>
                <w:sz w:val="20"/>
                <w:szCs w:val="20"/>
              </w:rPr>
              <w:t>Новейшая история. Первая половина xx в.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20AA" w14:textId="6933C7F0" w:rsidR="003226D0" w:rsidRPr="003226D0" w:rsidRDefault="003226D0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color w:val="000000"/>
                <w:sz w:val="20"/>
                <w:szCs w:val="20"/>
              </w:rPr>
              <w:t>1</w:t>
            </w:r>
            <w:r w:rsidR="009E256C">
              <w:rPr>
                <w:color w:val="000000"/>
                <w:sz w:val="20"/>
                <w:szCs w:val="20"/>
              </w:rPr>
              <w:t>8</w:t>
            </w:r>
          </w:p>
        </w:tc>
      </w:tr>
      <w:tr w:rsidR="003226D0" w:rsidRPr="003226D0" w14:paraId="5F3D8BB6" w14:textId="77777777" w:rsidTr="00817A88">
        <w:trPr>
          <w:trHeight w:val="589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E8D7" w14:textId="4F989E0C" w:rsidR="003226D0" w:rsidRPr="003226D0" w:rsidRDefault="00817A88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8734" w14:textId="371FB8F4" w:rsidR="003226D0" w:rsidRPr="003226D0" w:rsidRDefault="00817A88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color w:val="000000"/>
                <w:sz w:val="20"/>
                <w:szCs w:val="20"/>
              </w:rPr>
              <w:t>Новейшая история. Вторая половина xx – начало xxi вв.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9C8C" w14:textId="4E28AA31" w:rsidR="003226D0" w:rsidRPr="003226D0" w:rsidRDefault="003226D0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color w:val="000000"/>
                <w:sz w:val="20"/>
                <w:szCs w:val="20"/>
              </w:rPr>
              <w:t>1</w:t>
            </w:r>
            <w:r w:rsidR="0081712C">
              <w:rPr>
                <w:color w:val="000000"/>
                <w:sz w:val="20"/>
                <w:szCs w:val="20"/>
              </w:rPr>
              <w:t>0</w:t>
            </w:r>
          </w:p>
        </w:tc>
      </w:tr>
      <w:tr w:rsidR="003226D0" w:rsidRPr="003226D0" w14:paraId="5FDD03B4" w14:textId="77777777" w:rsidTr="00817A88">
        <w:trPr>
          <w:trHeight w:val="566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EBE7" w14:textId="2CF41065" w:rsidR="003226D0" w:rsidRPr="003226D0" w:rsidRDefault="00817A88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4B6FC" w14:textId="492A2169" w:rsidR="003226D0" w:rsidRPr="003226D0" w:rsidRDefault="00817A88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color w:val="000000"/>
                <w:sz w:val="20"/>
                <w:szCs w:val="20"/>
              </w:rPr>
              <w:t>Итоговое повторение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D8FB" w14:textId="77777777" w:rsidR="003226D0" w:rsidRPr="003226D0" w:rsidRDefault="003226D0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color w:val="000000"/>
                <w:sz w:val="20"/>
                <w:szCs w:val="20"/>
              </w:rPr>
              <w:t>1</w:t>
            </w:r>
          </w:p>
        </w:tc>
      </w:tr>
      <w:tr w:rsidR="003226D0" w:rsidRPr="003226D0" w14:paraId="38E7E766" w14:textId="77777777" w:rsidTr="00817A88">
        <w:trPr>
          <w:trHeight w:val="589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1C7BC" w14:textId="77777777" w:rsidR="003226D0" w:rsidRPr="003226D0" w:rsidRDefault="003226D0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6A76" w14:textId="77777777" w:rsidR="003226D0" w:rsidRPr="003226D0" w:rsidRDefault="003226D0" w:rsidP="003226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26D0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11AD" w14:textId="5AA21CC1" w:rsidR="003226D0" w:rsidRPr="003226D0" w:rsidRDefault="00817A88" w:rsidP="003226D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17A88">
              <w:rPr>
                <w:rFonts w:cs="Calibri"/>
                <w:b/>
                <w:bCs/>
                <w:color w:val="000000"/>
                <w:sz w:val="22"/>
                <w:szCs w:val="22"/>
              </w:rPr>
              <w:t>3</w:t>
            </w:r>
            <w:r w:rsidR="009E256C">
              <w:rPr>
                <w:rFonts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5C7FC36F" w14:textId="4B332588" w:rsidR="00184643" w:rsidRDefault="00184643" w:rsidP="00DA07CE">
      <w:pPr>
        <w:jc w:val="both"/>
        <w:rPr>
          <w:rFonts w:eastAsia="Calibri"/>
          <w:b/>
          <w:sz w:val="32"/>
          <w:lang w:eastAsia="en-US"/>
        </w:rPr>
      </w:pPr>
    </w:p>
    <w:p w14:paraId="5B2885E4" w14:textId="3F3668F5" w:rsidR="00551254" w:rsidRDefault="00551254" w:rsidP="0007463D">
      <w:pPr>
        <w:jc w:val="center"/>
        <w:rPr>
          <w:rFonts w:eastAsia="Calibri"/>
          <w:b/>
          <w:i/>
          <w:iCs/>
          <w:sz w:val="28"/>
          <w:szCs w:val="22"/>
          <w:lang w:eastAsia="en-US"/>
        </w:rPr>
      </w:pPr>
    </w:p>
    <w:p w14:paraId="1FD5EB8D" w14:textId="77777777" w:rsidR="00817A88" w:rsidRPr="00817A88" w:rsidRDefault="00817A88" w:rsidP="00817A88">
      <w:pPr>
        <w:jc w:val="center"/>
        <w:rPr>
          <w:rFonts w:eastAsia="Calibri"/>
          <w:b/>
          <w:i/>
          <w:iCs/>
          <w:sz w:val="28"/>
          <w:szCs w:val="22"/>
          <w:lang w:eastAsia="en-US"/>
        </w:rPr>
      </w:pPr>
      <w:r w:rsidRPr="00817A88">
        <w:rPr>
          <w:rFonts w:eastAsia="Calibri"/>
          <w:b/>
          <w:bCs/>
          <w:i/>
          <w:iCs/>
          <w:sz w:val="28"/>
          <w:szCs w:val="22"/>
          <w:lang w:eastAsia="en-US"/>
        </w:rPr>
        <w:t>История России.</w:t>
      </w:r>
    </w:p>
    <w:tbl>
      <w:tblPr>
        <w:tblW w:w="9579" w:type="dxa"/>
        <w:tblInd w:w="-1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8255"/>
        <w:gridCol w:w="784"/>
      </w:tblGrid>
      <w:tr w:rsidR="00817A88" w:rsidRPr="00817A88" w14:paraId="7F124E50" w14:textId="77777777" w:rsidTr="00817A88">
        <w:trPr>
          <w:trHeight w:val="62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429B" w14:textId="77777777" w:rsidR="00817A88" w:rsidRPr="00817A88" w:rsidRDefault="00817A88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817A88">
              <w:rPr>
                <w:rFonts w:eastAsia="Calibri"/>
                <w:szCs w:val="20"/>
                <w:lang w:eastAsia="en-US"/>
              </w:rPr>
              <w:t>№ п/п</w:t>
            </w:r>
          </w:p>
        </w:tc>
        <w:tc>
          <w:tcPr>
            <w:tcW w:w="8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31F7" w14:textId="77777777" w:rsidR="00817A88" w:rsidRPr="00817A88" w:rsidRDefault="00817A88" w:rsidP="00817A88">
            <w:pPr>
              <w:rPr>
                <w:rFonts w:eastAsia="Calibri"/>
                <w:szCs w:val="20"/>
                <w:lang w:eastAsia="en-US"/>
              </w:rPr>
            </w:pPr>
            <w:r w:rsidRPr="00817A88">
              <w:rPr>
                <w:rFonts w:eastAsia="Calibri"/>
                <w:szCs w:val="20"/>
                <w:lang w:eastAsia="en-US"/>
              </w:rPr>
              <w:t>Наименование разделов и тем уроков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9BBB" w14:textId="77777777" w:rsidR="00817A88" w:rsidRPr="00817A88" w:rsidRDefault="00817A88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817A88">
              <w:rPr>
                <w:rFonts w:eastAsia="Calibri"/>
                <w:szCs w:val="20"/>
                <w:lang w:eastAsia="en-US"/>
              </w:rPr>
              <w:t>Кол-во часов</w:t>
            </w:r>
          </w:p>
        </w:tc>
      </w:tr>
      <w:tr w:rsidR="00817A88" w:rsidRPr="00817A88" w14:paraId="4F89A074" w14:textId="77777777" w:rsidTr="00817A88">
        <w:trPr>
          <w:trHeight w:val="32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5D27" w14:textId="7A85459E" w:rsidR="00817A88" w:rsidRPr="00817A88" w:rsidRDefault="00817A88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</w:t>
            </w:r>
          </w:p>
        </w:tc>
        <w:tc>
          <w:tcPr>
            <w:tcW w:w="8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9861" w14:textId="77777777" w:rsidR="00817A88" w:rsidRPr="00817A88" w:rsidRDefault="00817A88" w:rsidP="00817A88">
            <w:pPr>
              <w:rPr>
                <w:rFonts w:eastAsia="Calibri"/>
                <w:szCs w:val="20"/>
                <w:lang w:eastAsia="en-US"/>
              </w:rPr>
            </w:pPr>
            <w:r w:rsidRPr="00817A88">
              <w:rPr>
                <w:rFonts w:eastAsia="Calibri"/>
                <w:szCs w:val="20"/>
                <w:lang w:eastAsia="en-US"/>
              </w:rPr>
              <w:t>Глава I. Россия в первой четверти XIX в.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9AC7" w14:textId="5AE21F65" w:rsidR="00817A88" w:rsidRPr="00817A88" w:rsidRDefault="0081712C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10</w:t>
            </w:r>
          </w:p>
        </w:tc>
      </w:tr>
      <w:tr w:rsidR="00817A88" w:rsidRPr="00817A88" w14:paraId="3D3D19E8" w14:textId="77777777" w:rsidTr="00817A88">
        <w:trPr>
          <w:trHeight w:val="3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9C025" w14:textId="65CCB528" w:rsidR="00817A88" w:rsidRPr="00817A88" w:rsidRDefault="00817A88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2</w:t>
            </w:r>
          </w:p>
        </w:tc>
        <w:tc>
          <w:tcPr>
            <w:tcW w:w="8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D0B95" w14:textId="77777777" w:rsidR="00817A88" w:rsidRPr="00817A88" w:rsidRDefault="00817A88" w:rsidP="00817A88">
            <w:pPr>
              <w:rPr>
                <w:rFonts w:eastAsia="Calibri"/>
                <w:szCs w:val="20"/>
                <w:lang w:eastAsia="en-US"/>
              </w:rPr>
            </w:pPr>
            <w:r w:rsidRPr="00817A88">
              <w:rPr>
                <w:rFonts w:eastAsia="Calibri"/>
                <w:szCs w:val="20"/>
                <w:lang w:eastAsia="en-US"/>
              </w:rPr>
              <w:t>Глава II. Россия во второй четверти XIX в.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1930" w14:textId="51D33D94" w:rsidR="00817A88" w:rsidRPr="00817A88" w:rsidRDefault="0034709D" w:rsidP="004D55A0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6</w:t>
            </w:r>
          </w:p>
        </w:tc>
      </w:tr>
      <w:tr w:rsidR="00817A88" w:rsidRPr="00817A88" w14:paraId="7DEE6975" w14:textId="77777777" w:rsidTr="00817A88">
        <w:trPr>
          <w:trHeight w:val="32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81DF" w14:textId="794EBBFC" w:rsidR="00817A88" w:rsidRPr="00817A88" w:rsidRDefault="00817A88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3</w:t>
            </w:r>
          </w:p>
        </w:tc>
        <w:tc>
          <w:tcPr>
            <w:tcW w:w="8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4BF5" w14:textId="77777777" w:rsidR="00817A88" w:rsidRPr="00817A88" w:rsidRDefault="00817A88" w:rsidP="00817A88">
            <w:pPr>
              <w:rPr>
                <w:rFonts w:eastAsia="Calibri"/>
                <w:szCs w:val="20"/>
                <w:lang w:eastAsia="en-US"/>
              </w:rPr>
            </w:pPr>
            <w:r w:rsidRPr="00817A88">
              <w:rPr>
                <w:rFonts w:eastAsia="Calibri"/>
                <w:szCs w:val="20"/>
                <w:lang w:eastAsia="en-US"/>
              </w:rPr>
              <w:t>Глава III. Россия в эпоху великих реформ.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F143" w14:textId="0BB91835" w:rsidR="00817A88" w:rsidRPr="00817A88" w:rsidRDefault="0081712C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8</w:t>
            </w:r>
          </w:p>
        </w:tc>
      </w:tr>
      <w:tr w:rsidR="00817A88" w:rsidRPr="00817A88" w14:paraId="14B9F288" w14:textId="77777777" w:rsidTr="00817A88">
        <w:trPr>
          <w:trHeight w:val="32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A0A9" w14:textId="5C8EA76F" w:rsidR="00817A88" w:rsidRPr="00817A88" w:rsidRDefault="00817A88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4</w:t>
            </w:r>
          </w:p>
        </w:tc>
        <w:tc>
          <w:tcPr>
            <w:tcW w:w="8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4810" w14:textId="77777777" w:rsidR="00817A88" w:rsidRPr="00817A88" w:rsidRDefault="00817A88" w:rsidP="00817A88">
            <w:pPr>
              <w:rPr>
                <w:rFonts w:eastAsia="Calibri"/>
                <w:szCs w:val="20"/>
                <w:lang w:eastAsia="en-US"/>
              </w:rPr>
            </w:pPr>
            <w:r w:rsidRPr="00817A88">
              <w:rPr>
                <w:rFonts w:eastAsia="Calibri"/>
                <w:szCs w:val="20"/>
                <w:lang w:eastAsia="en-US"/>
              </w:rPr>
              <w:t>Глава IV. Россия в 1880-1890-е гг.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B7164" w14:textId="460C1818" w:rsidR="00817A88" w:rsidRPr="00817A88" w:rsidRDefault="0081712C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7</w:t>
            </w:r>
          </w:p>
        </w:tc>
      </w:tr>
      <w:tr w:rsidR="00817A88" w:rsidRPr="00817A88" w14:paraId="3743624A" w14:textId="77777777" w:rsidTr="00817A88">
        <w:trPr>
          <w:trHeight w:val="3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8351" w14:textId="67BA34F3" w:rsidR="00817A88" w:rsidRPr="00817A88" w:rsidRDefault="00817A88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5</w:t>
            </w:r>
          </w:p>
        </w:tc>
        <w:tc>
          <w:tcPr>
            <w:tcW w:w="8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8EDE" w14:textId="77777777" w:rsidR="00817A88" w:rsidRPr="00817A88" w:rsidRDefault="00817A88" w:rsidP="00817A88">
            <w:pPr>
              <w:rPr>
                <w:rFonts w:eastAsia="Calibri"/>
                <w:szCs w:val="20"/>
                <w:lang w:eastAsia="en-US"/>
              </w:rPr>
            </w:pPr>
            <w:r w:rsidRPr="00817A88">
              <w:rPr>
                <w:rFonts w:eastAsia="Calibri"/>
                <w:szCs w:val="20"/>
                <w:lang w:eastAsia="en-US"/>
              </w:rPr>
              <w:t>Глава V. Россия в начале XX века.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CFB1" w14:textId="38B4054D" w:rsidR="00817A88" w:rsidRPr="00817A88" w:rsidRDefault="0081712C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7</w:t>
            </w:r>
          </w:p>
        </w:tc>
      </w:tr>
      <w:tr w:rsidR="00817A88" w:rsidRPr="00817A88" w14:paraId="278627FE" w14:textId="77777777" w:rsidTr="00817A88">
        <w:trPr>
          <w:trHeight w:val="3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E0A51" w14:textId="6D8E3022" w:rsidR="00817A88" w:rsidRPr="00817A88" w:rsidRDefault="00817A88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6</w:t>
            </w:r>
          </w:p>
        </w:tc>
        <w:tc>
          <w:tcPr>
            <w:tcW w:w="8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EAB1B" w14:textId="77777777" w:rsidR="00817A88" w:rsidRPr="00817A88" w:rsidRDefault="00817A88" w:rsidP="00817A88">
            <w:pPr>
              <w:rPr>
                <w:rFonts w:eastAsia="Calibri"/>
                <w:szCs w:val="20"/>
                <w:lang w:eastAsia="en-US"/>
              </w:rPr>
            </w:pPr>
            <w:r w:rsidRPr="00817A88">
              <w:rPr>
                <w:rFonts w:eastAsia="Calibri"/>
                <w:szCs w:val="20"/>
                <w:lang w:eastAsia="en-US"/>
              </w:rPr>
              <w:t>Повторительно-обобщающий урок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F0F2" w14:textId="77777777" w:rsidR="00817A88" w:rsidRPr="00817A88" w:rsidRDefault="00817A88" w:rsidP="00817A88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817A88">
              <w:rPr>
                <w:rFonts w:eastAsia="Calibri"/>
                <w:szCs w:val="20"/>
                <w:lang w:eastAsia="en-US"/>
              </w:rPr>
              <w:t>1</w:t>
            </w:r>
          </w:p>
        </w:tc>
      </w:tr>
      <w:tr w:rsidR="00817A88" w:rsidRPr="00817A88" w14:paraId="123A6E4B" w14:textId="77777777" w:rsidTr="00817A88">
        <w:trPr>
          <w:trHeight w:val="32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8F7F7" w14:textId="77777777" w:rsidR="00817A88" w:rsidRPr="00817A88" w:rsidRDefault="00817A88" w:rsidP="00817A88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</w:p>
        </w:tc>
        <w:tc>
          <w:tcPr>
            <w:tcW w:w="8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9D84" w14:textId="77777777" w:rsidR="00817A88" w:rsidRPr="00817A88" w:rsidRDefault="00817A88" w:rsidP="00817A88">
            <w:pPr>
              <w:rPr>
                <w:rFonts w:eastAsia="Calibri"/>
                <w:b/>
                <w:bCs/>
                <w:szCs w:val="20"/>
                <w:lang w:eastAsia="en-US"/>
              </w:rPr>
            </w:pPr>
            <w:r w:rsidRPr="00817A88">
              <w:rPr>
                <w:rFonts w:eastAsia="Calibri"/>
                <w:b/>
                <w:bCs/>
                <w:szCs w:val="20"/>
                <w:lang w:eastAsia="en-US"/>
              </w:rPr>
              <w:t>ИТОГО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A22D" w14:textId="50CBA4AC" w:rsidR="00817A88" w:rsidRPr="00817A88" w:rsidRDefault="004D55A0" w:rsidP="00817A88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34709D">
              <w:rPr>
                <w:rFonts w:eastAsia="Calibri"/>
                <w:b/>
                <w:bCs/>
                <w:szCs w:val="20"/>
                <w:lang w:eastAsia="en-US"/>
              </w:rPr>
              <w:t>3</w:t>
            </w:r>
            <w:r w:rsidR="009E256C">
              <w:rPr>
                <w:rFonts w:eastAsia="Calibri"/>
                <w:b/>
                <w:bCs/>
                <w:szCs w:val="20"/>
                <w:lang w:eastAsia="en-US"/>
              </w:rPr>
              <w:t>8</w:t>
            </w:r>
          </w:p>
        </w:tc>
      </w:tr>
    </w:tbl>
    <w:p w14:paraId="2E2D6EC9" w14:textId="77777777" w:rsidR="00551254" w:rsidRDefault="00551254" w:rsidP="0007463D">
      <w:pPr>
        <w:jc w:val="center"/>
        <w:rPr>
          <w:rFonts w:eastAsia="Calibri"/>
          <w:b/>
          <w:i/>
          <w:iCs/>
          <w:sz w:val="28"/>
          <w:szCs w:val="22"/>
          <w:lang w:eastAsia="en-US"/>
        </w:rPr>
      </w:pPr>
    </w:p>
    <w:p w14:paraId="3684363A" w14:textId="77777777" w:rsidR="00551254" w:rsidRDefault="00551254" w:rsidP="0007463D">
      <w:pPr>
        <w:jc w:val="center"/>
        <w:rPr>
          <w:rFonts w:eastAsia="Calibri"/>
          <w:b/>
          <w:i/>
          <w:iCs/>
          <w:sz w:val="28"/>
          <w:szCs w:val="22"/>
          <w:lang w:eastAsia="en-US"/>
        </w:rPr>
      </w:pPr>
    </w:p>
    <w:p w14:paraId="56F1F269" w14:textId="77777777" w:rsidR="00551254" w:rsidRDefault="00551254" w:rsidP="0007463D">
      <w:pPr>
        <w:jc w:val="center"/>
        <w:rPr>
          <w:rFonts w:eastAsia="Calibri"/>
          <w:b/>
          <w:i/>
          <w:iCs/>
          <w:sz w:val="28"/>
          <w:szCs w:val="22"/>
          <w:lang w:eastAsia="en-US"/>
        </w:rPr>
      </w:pPr>
    </w:p>
    <w:p w14:paraId="2855EA0D" w14:textId="77777777" w:rsidR="00551254" w:rsidRDefault="00551254" w:rsidP="0007463D">
      <w:pPr>
        <w:jc w:val="center"/>
        <w:rPr>
          <w:rFonts w:eastAsia="Calibri"/>
          <w:b/>
          <w:i/>
          <w:iCs/>
          <w:sz w:val="28"/>
          <w:szCs w:val="22"/>
          <w:lang w:eastAsia="en-US"/>
        </w:rPr>
      </w:pPr>
    </w:p>
    <w:p w14:paraId="4EED73E9" w14:textId="77777777" w:rsidR="00551254" w:rsidRDefault="00551254" w:rsidP="0007463D">
      <w:pPr>
        <w:jc w:val="center"/>
        <w:rPr>
          <w:rFonts w:eastAsia="Calibri"/>
          <w:b/>
          <w:i/>
          <w:iCs/>
          <w:sz w:val="28"/>
          <w:szCs w:val="22"/>
          <w:lang w:eastAsia="en-US"/>
        </w:rPr>
      </w:pPr>
    </w:p>
    <w:p w14:paraId="251BE5E8" w14:textId="77777777" w:rsidR="00551254" w:rsidRDefault="00551254" w:rsidP="0007463D">
      <w:pPr>
        <w:jc w:val="center"/>
        <w:rPr>
          <w:rFonts w:eastAsia="Calibri"/>
          <w:b/>
          <w:i/>
          <w:iCs/>
          <w:sz w:val="28"/>
          <w:szCs w:val="22"/>
          <w:lang w:eastAsia="en-US"/>
        </w:rPr>
      </w:pPr>
    </w:p>
    <w:p w14:paraId="1F379310" w14:textId="77777777" w:rsidR="00551254" w:rsidRDefault="00551254" w:rsidP="0007463D">
      <w:pPr>
        <w:jc w:val="center"/>
        <w:rPr>
          <w:rFonts w:eastAsia="Calibri"/>
          <w:b/>
          <w:i/>
          <w:iCs/>
          <w:sz w:val="28"/>
          <w:szCs w:val="22"/>
          <w:lang w:eastAsia="en-US"/>
        </w:rPr>
      </w:pPr>
    </w:p>
    <w:p w14:paraId="654DDEB9" w14:textId="77777777" w:rsidR="00551254" w:rsidRDefault="00551254" w:rsidP="0007463D">
      <w:pPr>
        <w:jc w:val="center"/>
        <w:rPr>
          <w:rFonts w:eastAsia="Calibri"/>
          <w:b/>
          <w:i/>
          <w:iCs/>
          <w:sz w:val="28"/>
          <w:szCs w:val="22"/>
          <w:lang w:eastAsia="en-US"/>
        </w:rPr>
      </w:pPr>
    </w:p>
    <w:p w14:paraId="31A13426" w14:textId="77777777" w:rsidR="00543219" w:rsidRDefault="00543219" w:rsidP="0007463D">
      <w:pPr>
        <w:jc w:val="center"/>
        <w:rPr>
          <w:rFonts w:eastAsia="Calibri"/>
          <w:b/>
          <w:i/>
          <w:iCs/>
          <w:sz w:val="28"/>
          <w:szCs w:val="22"/>
          <w:lang w:eastAsia="en-US"/>
        </w:rPr>
        <w:sectPr w:rsidR="00543219" w:rsidSect="00543219">
          <w:pgSz w:w="11906" w:h="16838"/>
          <w:pgMar w:top="851" w:right="707" w:bottom="1701" w:left="1134" w:header="709" w:footer="709" w:gutter="0"/>
          <w:cols w:space="708"/>
          <w:docGrid w:linePitch="360"/>
        </w:sectPr>
      </w:pPr>
    </w:p>
    <w:tbl>
      <w:tblPr>
        <w:tblW w:w="5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136"/>
        <w:gridCol w:w="707"/>
        <w:gridCol w:w="852"/>
        <w:gridCol w:w="1843"/>
        <w:gridCol w:w="2550"/>
        <w:gridCol w:w="2269"/>
        <w:gridCol w:w="1559"/>
        <w:gridCol w:w="991"/>
        <w:gridCol w:w="852"/>
        <w:gridCol w:w="991"/>
        <w:gridCol w:w="1111"/>
      </w:tblGrid>
      <w:tr w:rsidR="0034267C" w:rsidRPr="00C324FD" w14:paraId="7A38D894" w14:textId="77777777" w:rsidTr="004E36D7">
        <w:trPr>
          <w:trHeight w:val="837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</w:tcPr>
          <w:p w14:paraId="0349D488" w14:textId="77777777" w:rsidR="0034267C" w:rsidRPr="00C324FD" w:rsidRDefault="0034267C" w:rsidP="004E36D7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24FD">
              <w:rPr>
                <w:b/>
                <w:bCs/>
                <w:color w:val="000000"/>
                <w:sz w:val="28"/>
                <w:szCs w:val="28"/>
              </w:rPr>
              <w:lastRenderedPageBreak/>
              <w:t>Календарно-тематическое планирование.</w:t>
            </w:r>
          </w:p>
          <w:p w14:paraId="22A049B8" w14:textId="77777777" w:rsidR="0034267C" w:rsidRPr="00C324FD" w:rsidRDefault="0034267C" w:rsidP="004E36D7"/>
        </w:tc>
      </w:tr>
      <w:tr w:rsidR="000B7EBB" w:rsidRPr="00C324FD" w14:paraId="43D3D6FD" w14:textId="77777777" w:rsidTr="000B7EBB">
        <w:trPr>
          <w:trHeight w:val="837"/>
          <w:jc w:val="center"/>
        </w:trPr>
        <w:tc>
          <w:tcPr>
            <w:tcW w:w="186" w:type="pct"/>
            <w:vMerge w:val="restart"/>
            <w:hideMark/>
          </w:tcPr>
          <w:p w14:paraId="320E922C" w14:textId="77777777" w:rsidR="0034267C" w:rsidRPr="00C324FD" w:rsidRDefault="0034267C" w:rsidP="004E36D7">
            <w:pPr>
              <w:rPr>
                <w:b/>
                <w:bCs/>
              </w:rPr>
            </w:pPr>
          </w:p>
          <w:p w14:paraId="10365DB8" w14:textId="4BF93261" w:rsidR="00E52985" w:rsidRPr="00C324FD" w:rsidRDefault="000A2AC0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№ п/н</w:t>
            </w:r>
          </w:p>
        </w:tc>
        <w:tc>
          <w:tcPr>
            <w:tcW w:w="368" w:type="pct"/>
            <w:vMerge w:val="restart"/>
            <w:hideMark/>
          </w:tcPr>
          <w:p w14:paraId="10B626DA" w14:textId="77777777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Наименование разделов,  тем курса</w:t>
            </w:r>
          </w:p>
        </w:tc>
        <w:tc>
          <w:tcPr>
            <w:tcW w:w="229" w:type="pct"/>
            <w:vMerge w:val="restart"/>
            <w:hideMark/>
          </w:tcPr>
          <w:p w14:paraId="36FD25DA" w14:textId="77777777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Кол- во часов</w:t>
            </w:r>
          </w:p>
        </w:tc>
        <w:tc>
          <w:tcPr>
            <w:tcW w:w="276" w:type="pct"/>
            <w:vMerge w:val="restart"/>
            <w:hideMark/>
          </w:tcPr>
          <w:p w14:paraId="28A1FFED" w14:textId="1C1AE60C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 xml:space="preserve"> Тип урока</w:t>
            </w:r>
          </w:p>
        </w:tc>
        <w:tc>
          <w:tcPr>
            <w:tcW w:w="597" w:type="pct"/>
            <w:vMerge w:val="restart"/>
            <w:hideMark/>
          </w:tcPr>
          <w:p w14:paraId="69E3F7DE" w14:textId="77777777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Вид деятельности обучающихся</w:t>
            </w:r>
          </w:p>
        </w:tc>
        <w:tc>
          <w:tcPr>
            <w:tcW w:w="2387" w:type="pct"/>
            <w:gridSpan w:val="4"/>
          </w:tcPr>
          <w:p w14:paraId="69A8F881" w14:textId="77777777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 xml:space="preserve">Планируемые результаты </w:t>
            </w:r>
          </w:p>
        </w:tc>
        <w:tc>
          <w:tcPr>
            <w:tcW w:w="597" w:type="pct"/>
            <w:gridSpan w:val="2"/>
          </w:tcPr>
          <w:p w14:paraId="61475418" w14:textId="77777777" w:rsidR="00E52985" w:rsidRPr="00C324FD" w:rsidRDefault="00E52985" w:rsidP="004E36D7">
            <w:pPr>
              <w:rPr>
                <w:b/>
                <w:bCs/>
              </w:rPr>
            </w:pPr>
          </w:p>
          <w:p w14:paraId="30CDBEE1" w14:textId="08720A58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Дата</w:t>
            </w:r>
          </w:p>
        </w:tc>
        <w:tc>
          <w:tcPr>
            <w:tcW w:w="360" w:type="pct"/>
          </w:tcPr>
          <w:p w14:paraId="7F1AD7C0" w14:textId="3EDFF52E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 xml:space="preserve">Домашнее задание </w:t>
            </w:r>
          </w:p>
        </w:tc>
      </w:tr>
      <w:tr w:rsidR="000B7EBB" w:rsidRPr="00C324FD" w14:paraId="58791A46" w14:textId="5B510E9B" w:rsidTr="000B7EBB">
        <w:trPr>
          <w:trHeight w:val="867"/>
          <w:jc w:val="center"/>
        </w:trPr>
        <w:tc>
          <w:tcPr>
            <w:tcW w:w="186" w:type="pct"/>
            <w:vMerge/>
          </w:tcPr>
          <w:p w14:paraId="5CF256F0" w14:textId="28C78650" w:rsidR="00E52985" w:rsidRPr="00C324FD" w:rsidRDefault="00E52985" w:rsidP="004E36D7">
            <w:pPr>
              <w:ind w:left="272"/>
              <w:rPr>
                <w:b/>
                <w:bCs/>
              </w:rPr>
            </w:pPr>
          </w:p>
        </w:tc>
        <w:tc>
          <w:tcPr>
            <w:tcW w:w="368" w:type="pct"/>
            <w:vMerge/>
          </w:tcPr>
          <w:p w14:paraId="715AA0B5" w14:textId="77777777" w:rsidR="00E52985" w:rsidRPr="00C324FD" w:rsidRDefault="00E52985" w:rsidP="004E36D7">
            <w:pPr>
              <w:ind w:left="272"/>
              <w:rPr>
                <w:b/>
                <w:bCs/>
              </w:rPr>
            </w:pPr>
          </w:p>
        </w:tc>
        <w:tc>
          <w:tcPr>
            <w:tcW w:w="229" w:type="pct"/>
            <w:vMerge/>
          </w:tcPr>
          <w:p w14:paraId="3DE0E5C7" w14:textId="77777777" w:rsidR="00E52985" w:rsidRPr="00C324FD" w:rsidRDefault="00E52985" w:rsidP="004E36D7">
            <w:pPr>
              <w:ind w:left="272"/>
              <w:rPr>
                <w:b/>
                <w:bCs/>
              </w:rPr>
            </w:pPr>
          </w:p>
        </w:tc>
        <w:tc>
          <w:tcPr>
            <w:tcW w:w="276" w:type="pct"/>
            <w:vMerge/>
          </w:tcPr>
          <w:p w14:paraId="64B6454A" w14:textId="77777777" w:rsidR="00E52985" w:rsidRPr="00C324FD" w:rsidRDefault="00E52985" w:rsidP="004E36D7">
            <w:pPr>
              <w:ind w:left="272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14:paraId="0B0F95A1" w14:textId="77777777" w:rsidR="00E52985" w:rsidRPr="00C324FD" w:rsidRDefault="00E52985" w:rsidP="004E36D7">
            <w:pPr>
              <w:ind w:left="272"/>
              <w:rPr>
                <w:b/>
                <w:bCs/>
              </w:rPr>
            </w:pPr>
          </w:p>
        </w:tc>
        <w:tc>
          <w:tcPr>
            <w:tcW w:w="826" w:type="pct"/>
          </w:tcPr>
          <w:p w14:paraId="469DCB13" w14:textId="1F54961D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Предметные УУД</w:t>
            </w:r>
          </w:p>
        </w:tc>
        <w:tc>
          <w:tcPr>
            <w:tcW w:w="735" w:type="pct"/>
          </w:tcPr>
          <w:p w14:paraId="4D8CC873" w14:textId="5F973374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 xml:space="preserve">Метапредметные УУД </w:t>
            </w:r>
          </w:p>
        </w:tc>
        <w:tc>
          <w:tcPr>
            <w:tcW w:w="505" w:type="pct"/>
          </w:tcPr>
          <w:p w14:paraId="2CF2CF27" w14:textId="77777777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 xml:space="preserve">Личностные УУД </w:t>
            </w:r>
          </w:p>
        </w:tc>
        <w:tc>
          <w:tcPr>
            <w:tcW w:w="321" w:type="pct"/>
          </w:tcPr>
          <w:p w14:paraId="7A01C9CE" w14:textId="77777777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Воспитательные</w:t>
            </w:r>
          </w:p>
          <w:p w14:paraId="31A7DE58" w14:textId="77777777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 xml:space="preserve">УУД </w:t>
            </w:r>
          </w:p>
        </w:tc>
        <w:tc>
          <w:tcPr>
            <w:tcW w:w="276" w:type="pct"/>
          </w:tcPr>
          <w:p w14:paraId="560A811C" w14:textId="77777777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план</w:t>
            </w:r>
          </w:p>
          <w:p w14:paraId="5E936AE7" w14:textId="4263D626" w:rsidR="00E52985" w:rsidRPr="00C324FD" w:rsidRDefault="00E52985" w:rsidP="004E36D7">
            <w:pPr>
              <w:rPr>
                <w:b/>
                <w:bCs/>
              </w:rPr>
            </w:pPr>
          </w:p>
        </w:tc>
        <w:tc>
          <w:tcPr>
            <w:tcW w:w="321" w:type="pct"/>
          </w:tcPr>
          <w:p w14:paraId="2BEF48DF" w14:textId="0539B01F" w:rsidR="00E52985" w:rsidRPr="00C324FD" w:rsidRDefault="00E52985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факт</w:t>
            </w:r>
          </w:p>
          <w:p w14:paraId="49891B76" w14:textId="77777777" w:rsidR="00E52985" w:rsidRPr="00C324FD" w:rsidRDefault="00E52985" w:rsidP="004E36D7">
            <w:pPr>
              <w:rPr>
                <w:b/>
                <w:bCs/>
              </w:rPr>
            </w:pPr>
          </w:p>
        </w:tc>
        <w:tc>
          <w:tcPr>
            <w:tcW w:w="360" w:type="pct"/>
            <w:shd w:val="clear" w:color="auto" w:fill="auto"/>
          </w:tcPr>
          <w:p w14:paraId="4FAA38D5" w14:textId="77777777" w:rsidR="00E52985" w:rsidRPr="00C324FD" w:rsidRDefault="00E52985" w:rsidP="004E36D7">
            <w:pPr>
              <w:rPr>
                <w:b/>
                <w:bCs/>
              </w:rPr>
            </w:pPr>
          </w:p>
        </w:tc>
      </w:tr>
      <w:tr w:rsidR="000B7EBB" w:rsidRPr="00C324FD" w14:paraId="37A9FB59" w14:textId="77777777" w:rsidTr="000B7EBB">
        <w:trPr>
          <w:trHeight w:val="1060"/>
          <w:jc w:val="center"/>
        </w:trPr>
        <w:tc>
          <w:tcPr>
            <w:tcW w:w="186" w:type="pct"/>
          </w:tcPr>
          <w:p w14:paraId="2FFAEB52" w14:textId="657B6E07" w:rsidR="002E7DB9" w:rsidRPr="00C324FD" w:rsidRDefault="002E7DB9" w:rsidP="004E36D7">
            <w:pPr>
              <w:ind w:left="272"/>
            </w:pPr>
            <w:r w:rsidRPr="00C324FD">
              <w:t>1</w:t>
            </w:r>
          </w:p>
        </w:tc>
        <w:tc>
          <w:tcPr>
            <w:tcW w:w="368" w:type="pct"/>
          </w:tcPr>
          <w:p w14:paraId="48227990" w14:textId="0E8ED6E4" w:rsidR="002E7DB9" w:rsidRPr="00C324FD" w:rsidRDefault="002E7DB9" w:rsidP="004E36D7">
            <w:r w:rsidRPr="00C324FD">
              <w:t>Введение.</w:t>
            </w:r>
            <w:r w:rsidR="00160B90">
              <w:t xml:space="preserve"> </w:t>
            </w:r>
            <w:r w:rsidR="00037F26" w:rsidRPr="00037F26">
              <w:t>Новейшая история: понятие и периодизация.</w:t>
            </w:r>
          </w:p>
        </w:tc>
        <w:tc>
          <w:tcPr>
            <w:tcW w:w="229" w:type="pct"/>
          </w:tcPr>
          <w:p w14:paraId="6D9E5BCE" w14:textId="381290BA" w:rsidR="002E7DB9" w:rsidRPr="00C324FD" w:rsidRDefault="002E7DB9" w:rsidP="004E36D7">
            <w:pPr>
              <w:ind w:left="272"/>
            </w:pPr>
            <w:r w:rsidRPr="00C324FD">
              <w:t>1</w:t>
            </w:r>
          </w:p>
        </w:tc>
        <w:tc>
          <w:tcPr>
            <w:tcW w:w="276" w:type="pct"/>
          </w:tcPr>
          <w:p w14:paraId="6F34ED83" w14:textId="77777777" w:rsidR="002E7DB9" w:rsidRPr="00C324FD" w:rsidRDefault="002E7DB9" w:rsidP="004E36D7">
            <w:pPr>
              <w:ind w:left="272"/>
            </w:pPr>
          </w:p>
        </w:tc>
        <w:tc>
          <w:tcPr>
            <w:tcW w:w="597" w:type="pct"/>
          </w:tcPr>
          <w:p w14:paraId="315B612B" w14:textId="77777777" w:rsidR="002E7DB9" w:rsidRPr="00C324FD" w:rsidRDefault="002E7DB9" w:rsidP="004E36D7">
            <w:pPr>
              <w:jc w:val="both"/>
            </w:pPr>
            <w:r w:rsidRPr="00C324FD">
              <w:t>Какой период</w:t>
            </w:r>
          </w:p>
          <w:p w14:paraId="19AB82FE" w14:textId="77777777" w:rsidR="002E7DB9" w:rsidRPr="00C324FD" w:rsidRDefault="002E7DB9" w:rsidP="004E36D7">
            <w:pPr>
              <w:jc w:val="both"/>
            </w:pPr>
            <w:r w:rsidRPr="00C324FD">
              <w:t>истории мы</w:t>
            </w:r>
          </w:p>
          <w:p w14:paraId="63CD11FA" w14:textId="77777777" w:rsidR="002E7DB9" w:rsidRPr="00C324FD" w:rsidRDefault="002E7DB9" w:rsidP="004E36D7">
            <w:pPr>
              <w:jc w:val="both"/>
            </w:pPr>
            <w:r w:rsidRPr="00C324FD">
              <w:t>будем изучать</w:t>
            </w:r>
          </w:p>
          <w:p w14:paraId="5C88A835" w14:textId="4D379D81" w:rsidR="002E7DB9" w:rsidRPr="00C324FD" w:rsidRDefault="002E7DB9" w:rsidP="004E36D7">
            <w:pPr>
              <w:jc w:val="both"/>
            </w:pPr>
            <w:r w:rsidRPr="00C324FD">
              <w:t>в 9 классе?</w:t>
            </w:r>
          </w:p>
        </w:tc>
        <w:tc>
          <w:tcPr>
            <w:tcW w:w="826" w:type="pct"/>
          </w:tcPr>
          <w:p w14:paraId="01A9EF92" w14:textId="31EEE1BB" w:rsidR="002E7DB9" w:rsidRPr="00C324FD" w:rsidRDefault="002E7DB9" w:rsidP="004E36D7"/>
        </w:tc>
        <w:tc>
          <w:tcPr>
            <w:tcW w:w="735" w:type="pct"/>
            <w:vMerge w:val="restart"/>
          </w:tcPr>
          <w:p w14:paraId="6DA790BC" w14:textId="77777777" w:rsidR="002E7DB9" w:rsidRPr="00C324FD" w:rsidRDefault="002E7DB9" w:rsidP="004E36D7">
            <w:pPr>
              <w:rPr>
                <w:i/>
                <w:iCs/>
              </w:rPr>
            </w:pPr>
          </w:p>
          <w:p w14:paraId="253343EE" w14:textId="77777777" w:rsidR="002E7DB9" w:rsidRPr="00C324FD" w:rsidRDefault="002E7DB9" w:rsidP="004E36D7">
            <w:pPr>
              <w:rPr>
                <w:i/>
                <w:iCs/>
              </w:rPr>
            </w:pPr>
          </w:p>
          <w:p w14:paraId="633D042F" w14:textId="4ACC9314" w:rsidR="002E7DB9" w:rsidRPr="00C324FD" w:rsidRDefault="002E7DB9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понимать значение символов (условных обозначений); формулировать ответы на вопросы учителя; осуществлять поиск необходимой информации (из </w:t>
            </w:r>
          </w:p>
          <w:p w14:paraId="36D675C3" w14:textId="77777777" w:rsidR="002E7DB9" w:rsidRPr="00C324FD" w:rsidRDefault="002E7DB9" w:rsidP="004E36D7">
            <w:r w:rsidRPr="00C324FD">
              <w:t xml:space="preserve">материалов учебника, </w:t>
            </w:r>
          </w:p>
          <w:p w14:paraId="5C7088E3" w14:textId="77777777" w:rsidR="002E7DB9" w:rsidRPr="00C324FD" w:rsidRDefault="002E7DB9" w:rsidP="004E36D7">
            <w:r w:rsidRPr="00C324FD">
              <w:t xml:space="preserve">рассказа учителя); </w:t>
            </w:r>
          </w:p>
          <w:p w14:paraId="64405E81" w14:textId="77777777" w:rsidR="002E7DB9" w:rsidRPr="00C324FD" w:rsidRDefault="002E7DB9" w:rsidP="004E36D7">
            <w:r w:rsidRPr="00C324FD">
              <w:t xml:space="preserve">уметь </w:t>
            </w:r>
          </w:p>
          <w:p w14:paraId="1476663D" w14:textId="77777777" w:rsidR="002E7DB9" w:rsidRPr="00C324FD" w:rsidRDefault="002E7DB9" w:rsidP="004E36D7">
            <w:r w:rsidRPr="00C324FD">
              <w:t xml:space="preserve">структурировать </w:t>
            </w:r>
          </w:p>
          <w:p w14:paraId="1D3CF0CD" w14:textId="77777777" w:rsidR="002E7DB9" w:rsidRPr="00C324FD" w:rsidRDefault="002E7DB9" w:rsidP="004E36D7">
            <w:r w:rsidRPr="00C324FD">
              <w:t xml:space="preserve">знания, </w:t>
            </w:r>
          </w:p>
          <w:p w14:paraId="45EEBC9E" w14:textId="77777777" w:rsidR="002E7DB9" w:rsidRPr="00C324FD" w:rsidRDefault="002E7DB9" w:rsidP="004E36D7">
            <w:r w:rsidRPr="00C324FD">
              <w:t xml:space="preserve">самостоятельно </w:t>
            </w:r>
          </w:p>
          <w:p w14:paraId="72C6D28F" w14:textId="77777777" w:rsidR="002E7DB9" w:rsidRPr="00C324FD" w:rsidRDefault="002E7DB9" w:rsidP="004E36D7">
            <w:r w:rsidRPr="00C324FD">
              <w:t xml:space="preserve">выделять и </w:t>
            </w:r>
          </w:p>
          <w:p w14:paraId="5088BDFF" w14:textId="77777777" w:rsidR="002E7DB9" w:rsidRPr="00C324FD" w:rsidRDefault="002E7DB9" w:rsidP="004E36D7">
            <w:r w:rsidRPr="00C324FD">
              <w:t xml:space="preserve">формулировать цели. </w:t>
            </w:r>
          </w:p>
          <w:p w14:paraId="28EDB7D4" w14:textId="77777777" w:rsidR="002E7DB9" w:rsidRPr="00C324FD" w:rsidRDefault="002E7DB9" w:rsidP="004E36D7">
            <w:pPr>
              <w:rPr>
                <w:i/>
                <w:iCs/>
              </w:rPr>
            </w:pPr>
          </w:p>
          <w:p w14:paraId="42B211D6" w14:textId="77777777" w:rsidR="002E7DB9" w:rsidRPr="00C324FD" w:rsidRDefault="002E7DB9" w:rsidP="004E36D7">
            <w:pPr>
              <w:rPr>
                <w:i/>
                <w:iCs/>
              </w:rPr>
            </w:pPr>
          </w:p>
          <w:p w14:paraId="44632611" w14:textId="77777777" w:rsidR="002E7DB9" w:rsidRPr="00C324FD" w:rsidRDefault="002E7DB9" w:rsidP="004E36D7">
            <w:pPr>
              <w:rPr>
                <w:i/>
                <w:iCs/>
              </w:rPr>
            </w:pPr>
          </w:p>
          <w:p w14:paraId="2AB84686" w14:textId="77777777" w:rsidR="002E7DB9" w:rsidRPr="00C324FD" w:rsidRDefault="002E7DB9" w:rsidP="004E36D7">
            <w:pPr>
              <w:rPr>
                <w:i/>
                <w:iCs/>
              </w:rPr>
            </w:pPr>
          </w:p>
          <w:p w14:paraId="7A764F2E" w14:textId="77777777" w:rsidR="002E7DB9" w:rsidRPr="00C324FD" w:rsidRDefault="002E7DB9" w:rsidP="004E36D7">
            <w:pPr>
              <w:rPr>
                <w:i/>
                <w:iCs/>
              </w:rPr>
            </w:pPr>
          </w:p>
          <w:p w14:paraId="27C88303" w14:textId="77777777" w:rsidR="002E7DB9" w:rsidRPr="00C324FD" w:rsidRDefault="002E7DB9" w:rsidP="004E36D7">
            <w:r w:rsidRPr="00C324FD">
              <w:rPr>
                <w:i/>
                <w:iCs/>
              </w:rPr>
              <w:t>Регулятивные</w:t>
            </w:r>
            <w:r w:rsidRPr="00C324FD">
              <w:t xml:space="preserve">: принимать учебную задачу; проявлять умения ориентироваться в учебнике; учитывать выделенные учителем ориентиры действия; уметь оценивать свою работу на уроке; оценивать эмоциональное состояние, полученное от деятельности на уроке. </w:t>
            </w:r>
          </w:p>
          <w:p w14:paraId="5256C1C3" w14:textId="77777777" w:rsidR="002E7DB9" w:rsidRPr="00C324FD" w:rsidRDefault="002E7DB9" w:rsidP="004E36D7"/>
          <w:p w14:paraId="65542E1A" w14:textId="77777777" w:rsidR="002E7DB9" w:rsidRPr="00C324FD" w:rsidRDefault="002E7DB9" w:rsidP="004E36D7">
            <w:pPr>
              <w:rPr>
                <w:i/>
                <w:iCs/>
              </w:rPr>
            </w:pPr>
          </w:p>
          <w:p w14:paraId="69799A99" w14:textId="77777777" w:rsidR="002E7DB9" w:rsidRPr="00C324FD" w:rsidRDefault="002E7DB9" w:rsidP="004E36D7">
            <w:pPr>
              <w:rPr>
                <w:i/>
                <w:iCs/>
              </w:rPr>
            </w:pPr>
          </w:p>
          <w:p w14:paraId="6F58603F" w14:textId="792CC2C9" w:rsidR="002E7DB9" w:rsidRPr="00C324FD" w:rsidRDefault="002E7DB9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применять правила делового сотрудничества, сравнивать разные точки зрения; вступать в коллективное сотрудничество, участвовать в обсуждении вопросов, </w:t>
            </w:r>
            <w:r w:rsidRPr="00C324FD">
              <w:lastRenderedPageBreak/>
              <w:t>обмениваться мнениями, слушать друг друга, согласовывать действия с партнером.</w:t>
            </w:r>
          </w:p>
        </w:tc>
        <w:tc>
          <w:tcPr>
            <w:tcW w:w="505" w:type="pct"/>
          </w:tcPr>
          <w:p w14:paraId="2C71312C" w14:textId="11B5092C" w:rsidR="002E7DB9" w:rsidRPr="00C324FD" w:rsidRDefault="002E7DB9" w:rsidP="004E36D7">
            <w:r w:rsidRPr="00C324FD">
              <w:lastRenderedPageBreak/>
              <w:t>оценивать собственную учебную деятельность</w:t>
            </w:r>
          </w:p>
        </w:tc>
        <w:tc>
          <w:tcPr>
            <w:tcW w:w="321" w:type="pct"/>
          </w:tcPr>
          <w:p w14:paraId="0D7833BD" w14:textId="6246E648" w:rsidR="002E7DB9" w:rsidRPr="00C324FD" w:rsidRDefault="0034267C" w:rsidP="004E36D7">
            <w:r w:rsidRPr="00C324FD">
              <w:t>1</w:t>
            </w:r>
          </w:p>
        </w:tc>
        <w:tc>
          <w:tcPr>
            <w:tcW w:w="276" w:type="pct"/>
          </w:tcPr>
          <w:p w14:paraId="57658977" w14:textId="4725ED89" w:rsidR="002E7DB9" w:rsidRPr="00C324FD" w:rsidRDefault="004E36D7" w:rsidP="004E36D7">
            <w:r>
              <w:t>1.09</w:t>
            </w:r>
          </w:p>
        </w:tc>
        <w:tc>
          <w:tcPr>
            <w:tcW w:w="321" w:type="pct"/>
          </w:tcPr>
          <w:p w14:paraId="6D576FB9" w14:textId="77777777" w:rsidR="002E7DB9" w:rsidRPr="00C324FD" w:rsidRDefault="002E7DB9" w:rsidP="004E36D7"/>
        </w:tc>
        <w:tc>
          <w:tcPr>
            <w:tcW w:w="360" w:type="pct"/>
            <w:shd w:val="clear" w:color="auto" w:fill="auto"/>
          </w:tcPr>
          <w:p w14:paraId="4E65EFB6" w14:textId="77777777" w:rsidR="002E7DB9" w:rsidRPr="00C324FD" w:rsidRDefault="002E7DB9" w:rsidP="004E36D7"/>
        </w:tc>
      </w:tr>
      <w:tr w:rsidR="000B7EBB" w:rsidRPr="00C324FD" w14:paraId="0EBD003A" w14:textId="77777777" w:rsidTr="000B7EBB">
        <w:trPr>
          <w:trHeight w:val="1060"/>
          <w:jc w:val="center"/>
        </w:trPr>
        <w:tc>
          <w:tcPr>
            <w:tcW w:w="186" w:type="pct"/>
          </w:tcPr>
          <w:p w14:paraId="74037A5E" w14:textId="4B38F778" w:rsidR="002E7DB9" w:rsidRPr="00C324FD" w:rsidRDefault="002E7DB9" w:rsidP="004E36D7">
            <w:pPr>
              <w:ind w:left="272"/>
            </w:pPr>
            <w:r w:rsidRPr="00C324FD">
              <w:t>2</w:t>
            </w:r>
          </w:p>
        </w:tc>
        <w:tc>
          <w:tcPr>
            <w:tcW w:w="368" w:type="pct"/>
          </w:tcPr>
          <w:p w14:paraId="447A5971" w14:textId="47986A41" w:rsidR="002E7DB9" w:rsidRPr="00C324FD" w:rsidRDefault="001B0C28" w:rsidP="004E36D7">
            <w:r>
              <w:rPr>
                <w:color w:val="000000"/>
                <w:shd w:val="clear" w:color="auto" w:fill="FFFFFF"/>
              </w:rPr>
              <w:t>Индустриальное общество в начале XX в.</w:t>
            </w:r>
          </w:p>
        </w:tc>
        <w:tc>
          <w:tcPr>
            <w:tcW w:w="229" w:type="pct"/>
          </w:tcPr>
          <w:p w14:paraId="24C6101B" w14:textId="3045E435" w:rsidR="002E7DB9" w:rsidRPr="00C324FD" w:rsidRDefault="002E7DB9" w:rsidP="004E36D7">
            <w:pPr>
              <w:ind w:left="272"/>
            </w:pPr>
            <w:r w:rsidRPr="00C324FD">
              <w:t>1</w:t>
            </w:r>
          </w:p>
        </w:tc>
        <w:tc>
          <w:tcPr>
            <w:tcW w:w="276" w:type="pct"/>
          </w:tcPr>
          <w:p w14:paraId="5D649D4B" w14:textId="1031C7C6" w:rsidR="002E7DB9" w:rsidRPr="00C324FD" w:rsidRDefault="002E7DB9" w:rsidP="004E36D7">
            <w:r w:rsidRPr="00C324FD">
              <w:t xml:space="preserve">Изучение нового материала </w:t>
            </w:r>
          </w:p>
        </w:tc>
        <w:tc>
          <w:tcPr>
            <w:tcW w:w="597" w:type="pct"/>
          </w:tcPr>
          <w:p w14:paraId="77F33D01" w14:textId="049925A8" w:rsidR="002E7DB9" w:rsidRPr="00C324FD" w:rsidRDefault="00BA58BF" w:rsidP="004E36D7">
            <w:r w:rsidRPr="00BA58BF">
              <w:t>Знать понятия: империализм, эшелонная модель модернизации, индустриальное общество.</w:t>
            </w:r>
          </w:p>
        </w:tc>
        <w:tc>
          <w:tcPr>
            <w:tcW w:w="826" w:type="pct"/>
          </w:tcPr>
          <w:p w14:paraId="49784BBE" w14:textId="0458EB5A" w:rsidR="002E7DB9" w:rsidRPr="00C324FD" w:rsidRDefault="00BA58BF" w:rsidP="004E36D7">
            <w:r w:rsidRPr="00BA58BF">
              <w:t xml:space="preserve">Определять предпосылки глобальных конфликтов; выявлять особенности модернизации в начале XX в.; характеризовать страны мира в новую индустриальную эпоху: лидеров и догоняющих. </w:t>
            </w:r>
          </w:p>
        </w:tc>
        <w:tc>
          <w:tcPr>
            <w:tcW w:w="735" w:type="pct"/>
            <w:vMerge/>
          </w:tcPr>
          <w:p w14:paraId="26FEA5F2" w14:textId="7A37ACCF" w:rsidR="002E7DB9" w:rsidRPr="00C324FD" w:rsidRDefault="002E7DB9" w:rsidP="004E36D7"/>
        </w:tc>
        <w:tc>
          <w:tcPr>
            <w:tcW w:w="505" w:type="pct"/>
          </w:tcPr>
          <w:p w14:paraId="41DCFE21" w14:textId="77777777" w:rsidR="002E7DB9" w:rsidRPr="00C324FD" w:rsidRDefault="002E7DB9" w:rsidP="004E36D7">
            <w:r w:rsidRPr="00C324FD">
              <w:t xml:space="preserve">понимать </w:t>
            </w:r>
          </w:p>
          <w:p w14:paraId="560E0E01" w14:textId="77777777" w:rsidR="002E7DB9" w:rsidRPr="00C324FD" w:rsidRDefault="002E7DB9" w:rsidP="004E36D7">
            <w:r w:rsidRPr="00C324FD">
              <w:t xml:space="preserve">значение знаний </w:t>
            </w:r>
          </w:p>
          <w:p w14:paraId="743C2A48" w14:textId="77777777" w:rsidR="002E7DB9" w:rsidRPr="00C324FD" w:rsidRDefault="002E7DB9" w:rsidP="004E36D7">
            <w:r w:rsidRPr="00C324FD">
              <w:t xml:space="preserve">для человека и </w:t>
            </w:r>
          </w:p>
          <w:p w14:paraId="432EF7E7" w14:textId="77777777" w:rsidR="002E7DB9" w:rsidRPr="00C324FD" w:rsidRDefault="002E7DB9" w:rsidP="004E36D7">
            <w:r w:rsidRPr="00C324FD">
              <w:t xml:space="preserve">принимать его; </w:t>
            </w:r>
          </w:p>
          <w:p w14:paraId="7BE93A8C" w14:textId="77777777" w:rsidR="002E7DB9" w:rsidRPr="00C324FD" w:rsidRDefault="002E7DB9" w:rsidP="004E36D7">
            <w:r w:rsidRPr="00C324FD">
              <w:t xml:space="preserve">мотивировать </w:t>
            </w:r>
          </w:p>
          <w:p w14:paraId="3D7800B3" w14:textId="77777777" w:rsidR="002E7DB9" w:rsidRPr="00C324FD" w:rsidRDefault="002E7DB9" w:rsidP="004E36D7">
            <w:r w:rsidRPr="00C324FD">
              <w:t xml:space="preserve">свои действия, </w:t>
            </w:r>
          </w:p>
          <w:p w14:paraId="3FBFA5F9" w14:textId="77777777" w:rsidR="002E7DB9" w:rsidRPr="00C324FD" w:rsidRDefault="002E7DB9" w:rsidP="004E36D7">
            <w:r w:rsidRPr="00C324FD">
              <w:t xml:space="preserve">проявлять </w:t>
            </w:r>
          </w:p>
          <w:p w14:paraId="364F1E38" w14:textId="77777777" w:rsidR="002E7DB9" w:rsidRPr="00C324FD" w:rsidRDefault="002E7DB9" w:rsidP="004E36D7">
            <w:r w:rsidRPr="00C324FD">
              <w:t xml:space="preserve">интерес к новому </w:t>
            </w:r>
          </w:p>
          <w:p w14:paraId="284843F8" w14:textId="150EF44E" w:rsidR="002E7DB9" w:rsidRPr="00C324FD" w:rsidRDefault="002E7DB9" w:rsidP="004E36D7">
            <w:r w:rsidRPr="00C324FD">
              <w:t xml:space="preserve">учебному материалу; </w:t>
            </w:r>
          </w:p>
          <w:p w14:paraId="77643AB6" w14:textId="77777777" w:rsidR="002E7DB9" w:rsidRPr="00C324FD" w:rsidRDefault="002E7DB9" w:rsidP="004E36D7">
            <w:r w:rsidRPr="00C324FD">
              <w:t xml:space="preserve">оценивать </w:t>
            </w:r>
          </w:p>
          <w:p w14:paraId="5B2D4C1B" w14:textId="77777777" w:rsidR="002E7DB9" w:rsidRPr="00C324FD" w:rsidRDefault="002E7DB9" w:rsidP="004E36D7">
            <w:r w:rsidRPr="00C324FD">
              <w:lastRenderedPageBreak/>
              <w:t xml:space="preserve">собственную </w:t>
            </w:r>
          </w:p>
          <w:p w14:paraId="73CD888A" w14:textId="77777777" w:rsidR="002E7DB9" w:rsidRPr="00C324FD" w:rsidRDefault="002E7DB9" w:rsidP="004E36D7">
            <w:r w:rsidRPr="00C324FD">
              <w:t xml:space="preserve">учебную </w:t>
            </w:r>
          </w:p>
          <w:p w14:paraId="1230FA4D" w14:textId="2EFC0314" w:rsidR="002E7DB9" w:rsidRPr="00C324FD" w:rsidRDefault="002E7DB9" w:rsidP="004E36D7">
            <w:r w:rsidRPr="00C324FD">
              <w:t>деятельность.</w:t>
            </w:r>
          </w:p>
        </w:tc>
        <w:tc>
          <w:tcPr>
            <w:tcW w:w="321" w:type="pct"/>
          </w:tcPr>
          <w:p w14:paraId="7BFF1716" w14:textId="54FD4746" w:rsidR="002E7DB9" w:rsidRPr="00C324FD" w:rsidRDefault="0034267C" w:rsidP="004E36D7">
            <w:r w:rsidRPr="00C324FD">
              <w:lastRenderedPageBreak/>
              <w:t>2</w:t>
            </w:r>
          </w:p>
        </w:tc>
        <w:tc>
          <w:tcPr>
            <w:tcW w:w="276" w:type="pct"/>
          </w:tcPr>
          <w:p w14:paraId="0425B343" w14:textId="0EE10659" w:rsidR="002E7DB9" w:rsidRPr="00C324FD" w:rsidRDefault="004E36D7" w:rsidP="004E36D7">
            <w:r>
              <w:t>2.09</w:t>
            </w:r>
          </w:p>
        </w:tc>
        <w:tc>
          <w:tcPr>
            <w:tcW w:w="321" w:type="pct"/>
          </w:tcPr>
          <w:p w14:paraId="355AC604" w14:textId="77777777" w:rsidR="002E7DB9" w:rsidRPr="00C324FD" w:rsidRDefault="002E7DB9" w:rsidP="004E36D7"/>
        </w:tc>
        <w:tc>
          <w:tcPr>
            <w:tcW w:w="360" w:type="pct"/>
            <w:shd w:val="clear" w:color="auto" w:fill="auto"/>
          </w:tcPr>
          <w:p w14:paraId="1220C34C" w14:textId="4FDDA03C" w:rsidR="002E7DB9" w:rsidRPr="00C324FD" w:rsidRDefault="002E7DB9" w:rsidP="004E36D7">
            <w:r w:rsidRPr="00C324FD">
              <w:t>§ 1</w:t>
            </w:r>
            <w:r w:rsidR="00BA58BF">
              <w:t xml:space="preserve">-2 </w:t>
            </w:r>
          </w:p>
          <w:p w14:paraId="766B5587" w14:textId="70BF7345" w:rsidR="002E7DB9" w:rsidRPr="00C324FD" w:rsidRDefault="002E7DB9" w:rsidP="004E36D7"/>
        </w:tc>
      </w:tr>
      <w:tr w:rsidR="000B7EBB" w:rsidRPr="00C324FD" w14:paraId="348FB24C" w14:textId="77777777" w:rsidTr="000B7EBB">
        <w:trPr>
          <w:trHeight w:val="6111"/>
          <w:jc w:val="center"/>
        </w:trPr>
        <w:tc>
          <w:tcPr>
            <w:tcW w:w="186" w:type="pct"/>
          </w:tcPr>
          <w:p w14:paraId="1AE65302" w14:textId="637A8E8F" w:rsidR="002E7DB9" w:rsidRPr="00C324FD" w:rsidRDefault="002E7DB9" w:rsidP="004E36D7">
            <w:pPr>
              <w:ind w:left="272"/>
            </w:pPr>
            <w:r w:rsidRPr="00C324FD">
              <w:lastRenderedPageBreak/>
              <w:t>3</w:t>
            </w:r>
          </w:p>
        </w:tc>
        <w:tc>
          <w:tcPr>
            <w:tcW w:w="368" w:type="pct"/>
          </w:tcPr>
          <w:p w14:paraId="110B3332" w14:textId="57753BC5" w:rsidR="002E7DB9" w:rsidRPr="00C324FD" w:rsidRDefault="00DB141B" w:rsidP="004E36D7">
            <w:r w:rsidRPr="00DB141B">
              <w:t>Политическое развитие в начале ХХ века.</w:t>
            </w:r>
          </w:p>
        </w:tc>
        <w:tc>
          <w:tcPr>
            <w:tcW w:w="229" w:type="pct"/>
          </w:tcPr>
          <w:p w14:paraId="75B7B2DE" w14:textId="6FED898C" w:rsidR="002E7DB9" w:rsidRPr="00C324FD" w:rsidRDefault="002E7DB9" w:rsidP="004E36D7">
            <w:pPr>
              <w:ind w:left="272"/>
            </w:pPr>
            <w:r w:rsidRPr="00C324FD">
              <w:t>1</w:t>
            </w:r>
          </w:p>
        </w:tc>
        <w:tc>
          <w:tcPr>
            <w:tcW w:w="276" w:type="pct"/>
          </w:tcPr>
          <w:p w14:paraId="2355E736" w14:textId="1BCFE755" w:rsidR="002E7DB9" w:rsidRPr="00C324FD" w:rsidRDefault="002E7DB9" w:rsidP="004E36D7">
            <w:r w:rsidRPr="00C324FD">
              <w:t>Комб.</w:t>
            </w:r>
          </w:p>
        </w:tc>
        <w:tc>
          <w:tcPr>
            <w:tcW w:w="597" w:type="pct"/>
          </w:tcPr>
          <w:p w14:paraId="3193C022" w14:textId="61D5AE7A" w:rsidR="002E7DB9" w:rsidRPr="00C324FD" w:rsidRDefault="00DB141B" w:rsidP="004E36D7">
            <w:r>
              <w:t>Основные направления демократизации социально-политической жизни в начале XXв. Политические партии и главные идеологические направления партийной борьбы: консерватизм, либерализм, социализм, марксизм. Социалистическое движение в начале XX в. Рабочее движение в новую эпоху.</w:t>
            </w:r>
          </w:p>
        </w:tc>
        <w:tc>
          <w:tcPr>
            <w:tcW w:w="826" w:type="pct"/>
          </w:tcPr>
          <w:p w14:paraId="0C3EB710" w14:textId="52B9EAF1" w:rsidR="002E7DB9" w:rsidRPr="00C324FD" w:rsidRDefault="00A61115" w:rsidP="004E36D7">
            <w:pPr>
              <w:ind w:left="31"/>
            </w:pPr>
            <w:r>
              <w:t>Характеризовать основные направления политического развития. Сравнивать политические партии XX и XIX вв</w:t>
            </w:r>
          </w:p>
        </w:tc>
        <w:tc>
          <w:tcPr>
            <w:tcW w:w="735" w:type="pct"/>
            <w:vMerge/>
          </w:tcPr>
          <w:p w14:paraId="5D01AB11" w14:textId="77777777" w:rsidR="002E7DB9" w:rsidRPr="00C324FD" w:rsidRDefault="002E7DB9" w:rsidP="004E36D7"/>
        </w:tc>
        <w:tc>
          <w:tcPr>
            <w:tcW w:w="505" w:type="pct"/>
          </w:tcPr>
          <w:p w14:paraId="240C853E" w14:textId="70597389" w:rsidR="002E7DB9" w:rsidRPr="00C324FD" w:rsidRDefault="002E7DB9" w:rsidP="004E36D7">
            <w:r w:rsidRPr="00C324FD">
              <w:t>понимать значение знаний для человека и принимать его; мотивировать свои действия, проявлять интерес к новому учебному материалу; оценивать собственную учебную деятельность.</w:t>
            </w:r>
          </w:p>
        </w:tc>
        <w:tc>
          <w:tcPr>
            <w:tcW w:w="321" w:type="pct"/>
          </w:tcPr>
          <w:p w14:paraId="0F605BBE" w14:textId="2004672B" w:rsidR="002E7DB9" w:rsidRPr="00C324FD" w:rsidRDefault="0034267C" w:rsidP="004E36D7">
            <w:r w:rsidRPr="00C324FD">
              <w:t>1,2</w:t>
            </w:r>
          </w:p>
        </w:tc>
        <w:tc>
          <w:tcPr>
            <w:tcW w:w="276" w:type="pct"/>
          </w:tcPr>
          <w:p w14:paraId="7EAC2EAF" w14:textId="2E2BA6FA" w:rsidR="002E7DB9" w:rsidRPr="00C324FD" w:rsidRDefault="004E36D7" w:rsidP="004E36D7">
            <w:r>
              <w:t>8.09</w:t>
            </w:r>
          </w:p>
        </w:tc>
        <w:tc>
          <w:tcPr>
            <w:tcW w:w="321" w:type="pct"/>
          </w:tcPr>
          <w:p w14:paraId="2E87E54A" w14:textId="77777777" w:rsidR="002E7DB9" w:rsidRPr="00C324FD" w:rsidRDefault="002E7DB9" w:rsidP="004E36D7"/>
        </w:tc>
        <w:tc>
          <w:tcPr>
            <w:tcW w:w="360" w:type="pct"/>
            <w:shd w:val="clear" w:color="auto" w:fill="auto"/>
          </w:tcPr>
          <w:p w14:paraId="2E740926" w14:textId="711A9C2D" w:rsidR="002E7DB9" w:rsidRPr="00C324FD" w:rsidRDefault="002E7DB9" w:rsidP="004E36D7">
            <w:r w:rsidRPr="00C324FD">
              <w:t xml:space="preserve">§ </w:t>
            </w:r>
            <w:r w:rsidR="00DB141B">
              <w:t>3</w:t>
            </w:r>
          </w:p>
        </w:tc>
      </w:tr>
      <w:tr w:rsidR="000B7EBB" w:rsidRPr="00C324FD" w14:paraId="2EA13224" w14:textId="77777777" w:rsidTr="000B7EBB">
        <w:trPr>
          <w:trHeight w:val="1060"/>
          <w:jc w:val="center"/>
        </w:trPr>
        <w:tc>
          <w:tcPr>
            <w:tcW w:w="186" w:type="pct"/>
          </w:tcPr>
          <w:p w14:paraId="11883D09" w14:textId="27DD219C" w:rsidR="002E7DB9" w:rsidRPr="00C324FD" w:rsidRDefault="00D87006" w:rsidP="004E36D7">
            <w:pPr>
              <w:ind w:left="272"/>
            </w:pPr>
            <w:r w:rsidRPr="00C324FD">
              <w:t>4</w:t>
            </w:r>
          </w:p>
        </w:tc>
        <w:tc>
          <w:tcPr>
            <w:tcW w:w="368" w:type="pct"/>
          </w:tcPr>
          <w:p w14:paraId="329A35BF" w14:textId="261ED2CC" w:rsidR="002E7DB9" w:rsidRPr="00C324FD" w:rsidRDefault="00DB141B" w:rsidP="004E36D7">
            <w:r>
              <w:rPr>
                <w:color w:val="000000"/>
                <w:shd w:val="clear" w:color="auto" w:fill="FFFFFF"/>
              </w:rPr>
              <w:t>«Новый империализм». Происхождение Первой мировой войны.</w:t>
            </w:r>
          </w:p>
        </w:tc>
        <w:tc>
          <w:tcPr>
            <w:tcW w:w="229" w:type="pct"/>
          </w:tcPr>
          <w:p w14:paraId="610CB20F" w14:textId="6404E17D" w:rsidR="002E7DB9" w:rsidRPr="00C324FD" w:rsidRDefault="002E7DB9" w:rsidP="004E36D7">
            <w:pPr>
              <w:ind w:left="272"/>
            </w:pPr>
            <w:r w:rsidRPr="00C324FD">
              <w:t>1</w:t>
            </w:r>
          </w:p>
        </w:tc>
        <w:tc>
          <w:tcPr>
            <w:tcW w:w="276" w:type="pct"/>
          </w:tcPr>
          <w:p w14:paraId="3F17C2D7" w14:textId="1E482581" w:rsidR="002E7DB9" w:rsidRPr="00C324FD" w:rsidRDefault="002E7DB9" w:rsidP="004E36D7">
            <w:r w:rsidRPr="00C324FD">
              <w:t>Комб.</w:t>
            </w:r>
          </w:p>
        </w:tc>
        <w:tc>
          <w:tcPr>
            <w:tcW w:w="597" w:type="pct"/>
          </w:tcPr>
          <w:p w14:paraId="0D9A8056" w14:textId="7822CEEC" w:rsidR="002E7DB9" w:rsidRPr="00C324FD" w:rsidRDefault="00346759" w:rsidP="004E36D7">
            <w:r>
              <w:t xml:space="preserve">Июльский (1914 г.) кризис. Повод и причины Первой мировой войны.Цели и планы </w:t>
            </w:r>
            <w:r>
              <w:lastRenderedPageBreak/>
              <w:t>участников. Характер войны. Основные фронты, этапы и сражения. Человек и общество в условиях войны.Итоги войны</w:t>
            </w:r>
          </w:p>
        </w:tc>
        <w:tc>
          <w:tcPr>
            <w:tcW w:w="826" w:type="pct"/>
          </w:tcPr>
          <w:p w14:paraId="7B3A08A1" w14:textId="6576F8E2" w:rsidR="002E7DB9" w:rsidRPr="00C324FD" w:rsidRDefault="00A61115" w:rsidP="004E36D7">
            <w:pPr>
              <w:ind w:left="31" w:hanging="31"/>
            </w:pPr>
            <w:r>
              <w:lastRenderedPageBreak/>
              <w:t>Выявлять экономическую и политическую составляющие «нового империализма» Рассказывать о предпосылках</w:t>
            </w:r>
          </w:p>
        </w:tc>
        <w:tc>
          <w:tcPr>
            <w:tcW w:w="735" w:type="pct"/>
            <w:vMerge/>
          </w:tcPr>
          <w:p w14:paraId="7C69FAD3" w14:textId="77777777" w:rsidR="002E7DB9" w:rsidRPr="00C324FD" w:rsidRDefault="002E7DB9" w:rsidP="004E36D7"/>
        </w:tc>
        <w:tc>
          <w:tcPr>
            <w:tcW w:w="505" w:type="pct"/>
          </w:tcPr>
          <w:p w14:paraId="08C8780D" w14:textId="6EA8DC37" w:rsidR="002E7DB9" w:rsidRPr="00C324FD" w:rsidRDefault="002E7DB9" w:rsidP="004E36D7">
            <w:r w:rsidRPr="00C324FD">
              <w:t>понимать необходимость учения, выраженного в преобладании учебно-познаватель</w:t>
            </w:r>
            <w:r w:rsidRPr="00C324FD">
              <w:lastRenderedPageBreak/>
              <w:t xml:space="preserve">ных мотивов и предпочтении социального способа оценки знаний </w:t>
            </w:r>
          </w:p>
        </w:tc>
        <w:tc>
          <w:tcPr>
            <w:tcW w:w="321" w:type="pct"/>
          </w:tcPr>
          <w:p w14:paraId="0DB246E5" w14:textId="1EB75FF2" w:rsidR="002E7DB9" w:rsidRPr="00C324FD" w:rsidRDefault="000F069B" w:rsidP="004E36D7">
            <w:r w:rsidRPr="00C324FD">
              <w:lastRenderedPageBreak/>
              <w:t>3</w:t>
            </w:r>
          </w:p>
        </w:tc>
        <w:tc>
          <w:tcPr>
            <w:tcW w:w="276" w:type="pct"/>
          </w:tcPr>
          <w:p w14:paraId="0B566D33" w14:textId="0B8A6D0D" w:rsidR="002E7DB9" w:rsidRPr="00C324FD" w:rsidRDefault="004E36D7" w:rsidP="004E36D7">
            <w:r>
              <w:t>9.09</w:t>
            </w:r>
          </w:p>
        </w:tc>
        <w:tc>
          <w:tcPr>
            <w:tcW w:w="321" w:type="pct"/>
          </w:tcPr>
          <w:p w14:paraId="0DA8053D" w14:textId="77777777" w:rsidR="002E7DB9" w:rsidRPr="00C324FD" w:rsidRDefault="002E7DB9" w:rsidP="004E36D7"/>
        </w:tc>
        <w:tc>
          <w:tcPr>
            <w:tcW w:w="360" w:type="pct"/>
            <w:shd w:val="clear" w:color="auto" w:fill="auto"/>
          </w:tcPr>
          <w:p w14:paraId="341681BA" w14:textId="379C5652" w:rsidR="002E7DB9" w:rsidRPr="00C324FD" w:rsidRDefault="002E7DB9" w:rsidP="004E36D7">
            <w:r w:rsidRPr="00C324FD">
              <w:t>§</w:t>
            </w:r>
            <w:r w:rsidR="00DB141B">
              <w:t>4</w:t>
            </w:r>
          </w:p>
          <w:p w14:paraId="01DDA21F" w14:textId="03A8545F" w:rsidR="002E7DB9" w:rsidRPr="00C324FD" w:rsidRDefault="002E7DB9" w:rsidP="004E36D7"/>
        </w:tc>
      </w:tr>
      <w:tr w:rsidR="000B7EBB" w:rsidRPr="00C324FD" w14:paraId="072DD1CB" w14:textId="77777777" w:rsidTr="000B7EBB">
        <w:trPr>
          <w:trHeight w:val="1060"/>
          <w:jc w:val="center"/>
        </w:trPr>
        <w:tc>
          <w:tcPr>
            <w:tcW w:w="186" w:type="pct"/>
          </w:tcPr>
          <w:p w14:paraId="78371201" w14:textId="695F16D7" w:rsidR="002E7DB9" w:rsidRPr="00C324FD" w:rsidRDefault="00D87006" w:rsidP="004E36D7">
            <w:pPr>
              <w:ind w:left="272"/>
            </w:pPr>
            <w:r w:rsidRPr="00C324FD">
              <w:lastRenderedPageBreak/>
              <w:t>5</w:t>
            </w:r>
          </w:p>
        </w:tc>
        <w:tc>
          <w:tcPr>
            <w:tcW w:w="368" w:type="pct"/>
          </w:tcPr>
          <w:p w14:paraId="73BAB32F" w14:textId="2DA1C49A" w:rsidR="002E7DB9" w:rsidRPr="00C324FD" w:rsidRDefault="00A61115" w:rsidP="004E36D7">
            <w:r w:rsidRPr="00A61115">
              <w:t>Первая мировая война 1914-1918 гг. Версальско – Вашингтонская система.</w:t>
            </w:r>
          </w:p>
        </w:tc>
        <w:tc>
          <w:tcPr>
            <w:tcW w:w="229" w:type="pct"/>
          </w:tcPr>
          <w:p w14:paraId="5C7917F8" w14:textId="2CA9EBA6" w:rsidR="002E7DB9" w:rsidRPr="00C324FD" w:rsidRDefault="002E7DB9" w:rsidP="004E36D7">
            <w:pPr>
              <w:ind w:left="272"/>
            </w:pPr>
            <w:r w:rsidRPr="00C324FD">
              <w:t>1</w:t>
            </w:r>
          </w:p>
        </w:tc>
        <w:tc>
          <w:tcPr>
            <w:tcW w:w="276" w:type="pct"/>
          </w:tcPr>
          <w:p w14:paraId="2C9975B6" w14:textId="4CF6C52A" w:rsidR="002E7DB9" w:rsidRPr="00C324FD" w:rsidRDefault="002E7DB9" w:rsidP="004E36D7">
            <w:r w:rsidRPr="00C324FD">
              <w:t xml:space="preserve">Комб </w:t>
            </w:r>
          </w:p>
        </w:tc>
        <w:tc>
          <w:tcPr>
            <w:tcW w:w="597" w:type="pct"/>
          </w:tcPr>
          <w:p w14:paraId="1645A12F" w14:textId="55936BD9" w:rsidR="002E7DB9" w:rsidRPr="00C324FD" w:rsidRDefault="00346759" w:rsidP="004E36D7">
            <w:pPr>
              <w:ind w:left="26"/>
            </w:pPr>
            <w:r>
              <w:t>ВерсальскоВашингтонскаясистема послевоенного мира и ее противоречия. Демократизация общественной жизни. Изменения в расстановке политических сил в странах Европы. Раскол в рабочем и социалистическом движении. Образование и расширение влияния фашистских партий.</w:t>
            </w:r>
          </w:p>
        </w:tc>
        <w:tc>
          <w:tcPr>
            <w:tcW w:w="826" w:type="pct"/>
          </w:tcPr>
          <w:p w14:paraId="0845484B" w14:textId="4B164E73" w:rsidR="002E7DB9" w:rsidRPr="00C324FD" w:rsidRDefault="00A61115" w:rsidP="004E36D7">
            <w:pPr>
              <w:ind w:firstLine="31"/>
            </w:pPr>
            <w:r>
              <w:t>Рассказать о этапах и основных событиях Первой мировой войны. Характеризовать цели и планы сторон. Объяснить причины поражений в сражениях Первой мировой войны.</w:t>
            </w:r>
          </w:p>
        </w:tc>
        <w:tc>
          <w:tcPr>
            <w:tcW w:w="735" w:type="pct"/>
            <w:vMerge/>
          </w:tcPr>
          <w:p w14:paraId="64F30BE8" w14:textId="77777777" w:rsidR="002E7DB9" w:rsidRPr="00C324FD" w:rsidRDefault="002E7DB9" w:rsidP="004E36D7"/>
        </w:tc>
        <w:tc>
          <w:tcPr>
            <w:tcW w:w="505" w:type="pct"/>
          </w:tcPr>
          <w:p w14:paraId="5B1CB8FE" w14:textId="545AB111" w:rsidR="002E7DB9" w:rsidRPr="00C324FD" w:rsidRDefault="007A433B" w:rsidP="004E36D7">
            <w:r w:rsidRPr="00C324FD">
              <w:t>понимать значение знаний для человека и принимать его; мотивировать свои действия, проявлять интерес к новому учебному материалу; оценивать собственную учебную деятельность</w:t>
            </w:r>
          </w:p>
        </w:tc>
        <w:tc>
          <w:tcPr>
            <w:tcW w:w="321" w:type="pct"/>
          </w:tcPr>
          <w:p w14:paraId="77F1CFD2" w14:textId="7BE89224" w:rsidR="002E7DB9" w:rsidRPr="00C324FD" w:rsidRDefault="000F069B" w:rsidP="004E36D7">
            <w:r w:rsidRPr="00C324FD">
              <w:t>3</w:t>
            </w:r>
          </w:p>
        </w:tc>
        <w:tc>
          <w:tcPr>
            <w:tcW w:w="276" w:type="pct"/>
          </w:tcPr>
          <w:p w14:paraId="12BEAC8B" w14:textId="20BB4C6D" w:rsidR="002E7DB9" w:rsidRPr="00C324FD" w:rsidRDefault="004E36D7" w:rsidP="004E36D7">
            <w:r>
              <w:t>15.09</w:t>
            </w:r>
          </w:p>
        </w:tc>
        <w:tc>
          <w:tcPr>
            <w:tcW w:w="321" w:type="pct"/>
          </w:tcPr>
          <w:p w14:paraId="37EE10B6" w14:textId="77777777" w:rsidR="002E7DB9" w:rsidRPr="00C324FD" w:rsidRDefault="002E7DB9" w:rsidP="004E36D7"/>
        </w:tc>
        <w:tc>
          <w:tcPr>
            <w:tcW w:w="360" w:type="pct"/>
            <w:shd w:val="clear" w:color="auto" w:fill="auto"/>
          </w:tcPr>
          <w:p w14:paraId="4303E325" w14:textId="216AAC5D" w:rsidR="002E7DB9" w:rsidRPr="00C324FD" w:rsidRDefault="002E7DB9" w:rsidP="004E36D7">
            <w:r w:rsidRPr="00C324FD">
              <w:t>§</w:t>
            </w:r>
            <w:r w:rsidR="00D00481">
              <w:t>5-6</w:t>
            </w:r>
          </w:p>
        </w:tc>
      </w:tr>
      <w:tr w:rsidR="000B7EBB" w:rsidRPr="00C324FD" w14:paraId="116FBFA7" w14:textId="77777777" w:rsidTr="000B7EBB">
        <w:trPr>
          <w:trHeight w:val="1060"/>
          <w:jc w:val="center"/>
        </w:trPr>
        <w:tc>
          <w:tcPr>
            <w:tcW w:w="186" w:type="pct"/>
          </w:tcPr>
          <w:p w14:paraId="1948FBB2" w14:textId="7FFC26A5" w:rsidR="002E7DB9" w:rsidRPr="00C324FD" w:rsidRDefault="00D87006" w:rsidP="004E36D7">
            <w:pPr>
              <w:ind w:left="272"/>
            </w:pPr>
            <w:r w:rsidRPr="00C324FD">
              <w:lastRenderedPageBreak/>
              <w:t>6</w:t>
            </w:r>
          </w:p>
        </w:tc>
        <w:tc>
          <w:tcPr>
            <w:tcW w:w="368" w:type="pct"/>
          </w:tcPr>
          <w:p w14:paraId="1FEC87E0" w14:textId="2A610207" w:rsidR="002E7DB9" w:rsidRPr="00C324FD" w:rsidRDefault="00A61115" w:rsidP="004E36D7">
            <w:r w:rsidRPr="00A61115">
              <w:t>Последствия войны:</w:t>
            </w:r>
            <w:r w:rsidR="00D10FB9">
              <w:t xml:space="preserve"> революции и распад империй.</w:t>
            </w:r>
          </w:p>
        </w:tc>
        <w:tc>
          <w:tcPr>
            <w:tcW w:w="229" w:type="pct"/>
          </w:tcPr>
          <w:p w14:paraId="5025564B" w14:textId="0DC1FA47" w:rsidR="002E7DB9" w:rsidRPr="00C324FD" w:rsidRDefault="002E7DB9" w:rsidP="004E36D7">
            <w:pPr>
              <w:ind w:left="272"/>
            </w:pPr>
            <w:r w:rsidRPr="00C324FD">
              <w:t>1</w:t>
            </w:r>
          </w:p>
        </w:tc>
        <w:tc>
          <w:tcPr>
            <w:tcW w:w="276" w:type="pct"/>
          </w:tcPr>
          <w:p w14:paraId="436C64BF" w14:textId="08160898" w:rsidR="002E7DB9" w:rsidRPr="00C324FD" w:rsidRDefault="002E7DB9" w:rsidP="004E36D7">
            <w:r w:rsidRPr="00C324FD">
              <w:t xml:space="preserve">Комб </w:t>
            </w:r>
          </w:p>
        </w:tc>
        <w:tc>
          <w:tcPr>
            <w:tcW w:w="597" w:type="pct"/>
          </w:tcPr>
          <w:p w14:paraId="3061C3A3" w14:textId="06938318" w:rsidR="002E7DB9" w:rsidRPr="00C324FD" w:rsidRDefault="00346759" w:rsidP="004E36D7">
            <w:r>
              <w:t>Международные последствия революции в России. Революционный подъем в Европе и Азии, распад империй и образование новых государств. М. Ганди, Сунь Ятсен.</w:t>
            </w:r>
          </w:p>
        </w:tc>
        <w:tc>
          <w:tcPr>
            <w:tcW w:w="826" w:type="pct"/>
          </w:tcPr>
          <w:p w14:paraId="319B0C4C" w14:textId="43CFF918" w:rsidR="002E7DB9" w:rsidRPr="00C324FD" w:rsidRDefault="00D10FB9" w:rsidP="004E36D7">
            <w:pPr>
              <w:ind w:left="31"/>
            </w:pPr>
            <w:r>
              <w:t xml:space="preserve">Показывать на карте страны. Где произошли революции во время мировой войны или </w:t>
            </w:r>
            <w:r w:rsidRPr="00D10FB9">
              <w:t>после нее. Объяснять какие мировые условия способствовали развитию революций в разных странах.</w:t>
            </w:r>
          </w:p>
        </w:tc>
        <w:tc>
          <w:tcPr>
            <w:tcW w:w="735" w:type="pct"/>
            <w:vMerge w:val="restart"/>
          </w:tcPr>
          <w:p w14:paraId="6EAE2AD2" w14:textId="77777777" w:rsidR="0089644E" w:rsidRDefault="0089644E" w:rsidP="004E36D7">
            <w:r>
              <w:t>Познавательные: самостоятельно выделяют и формулируют познавательную цель, используют общие приемы решения задач.</w:t>
            </w:r>
          </w:p>
          <w:p w14:paraId="2AADA49D" w14:textId="77777777" w:rsidR="0089644E" w:rsidRDefault="0089644E" w:rsidP="004E36D7"/>
          <w:p w14:paraId="6290EB48" w14:textId="77777777" w:rsidR="0089644E" w:rsidRDefault="0089644E" w:rsidP="004E36D7">
            <w:r>
              <w:t>Коммуникативные: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14:paraId="6C9F1799" w14:textId="77777777" w:rsidR="0089644E" w:rsidRDefault="0089644E" w:rsidP="004E36D7"/>
          <w:p w14:paraId="2E593EBF" w14:textId="77777777" w:rsidR="0089644E" w:rsidRDefault="0089644E" w:rsidP="004E36D7">
            <w:r>
              <w:t xml:space="preserve"> Регулятивные: ставят учебную задачу, определяют последовательность промежуточных целей с учётом конечного результата, составляют план и алгоритм действий</w:t>
            </w:r>
          </w:p>
          <w:p w14:paraId="30C8EA19" w14:textId="77777777" w:rsidR="0089644E" w:rsidRDefault="0089644E" w:rsidP="004E36D7"/>
          <w:p w14:paraId="26C98A37" w14:textId="77777777" w:rsidR="0089644E" w:rsidRDefault="0089644E" w:rsidP="004E36D7">
            <w:r>
              <w:t xml:space="preserve">Познавательные: </w:t>
            </w:r>
            <w:r>
              <w:lastRenderedPageBreak/>
              <w:t xml:space="preserve">выбирают наиболее эффективные способы решения задач,  контролируют и оценивают процесс и результат деятельности </w:t>
            </w:r>
          </w:p>
          <w:p w14:paraId="1CC81E40" w14:textId="77777777" w:rsidR="0089644E" w:rsidRDefault="0089644E" w:rsidP="004E36D7"/>
          <w:p w14:paraId="443D2E8E" w14:textId="77777777" w:rsidR="0089644E" w:rsidRDefault="0089644E" w:rsidP="004E36D7">
            <w:r>
              <w:t>Регулятивные: адекватно воспринимают предложения и оценку учителей, товарищей и родителей</w:t>
            </w:r>
          </w:p>
          <w:p w14:paraId="7A2FC4FD" w14:textId="77777777" w:rsidR="0089644E" w:rsidRDefault="0089644E" w:rsidP="004E36D7">
            <w:r>
              <w:t xml:space="preserve"> Коммуникативные: договариваются о распределении ролей и функций в совместной деятельности</w:t>
            </w:r>
          </w:p>
          <w:p w14:paraId="15A52216" w14:textId="77777777" w:rsidR="0089644E" w:rsidRDefault="0089644E" w:rsidP="004E36D7"/>
          <w:p w14:paraId="1EA11511" w14:textId="77777777" w:rsidR="0089644E" w:rsidRDefault="0089644E" w:rsidP="004E36D7"/>
          <w:p w14:paraId="24338F69" w14:textId="24B1E5AC" w:rsidR="002E7DB9" w:rsidRPr="00C324FD" w:rsidRDefault="0089644E" w:rsidP="004E36D7">
            <w:r>
              <w:tab/>
            </w:r>
          </w:p>
        </w:tc>
        <w:tc>
          <w:tcPr>
            <w:tcW w:w="505" w:type="pct"/>
          </w:tcPr>
          <w:p w14:paraId="691173C7" w14:textId="271F7FAE" w:rsidR="002E7DB9" w:rsidRPr="00C324FD" w:rsidRDefault="002E7DB9" w:rsidP="004E36D7">
            <w:r w:rsidRPr="00C324FD">
              <w:lastRenderedPageBreak/>
              <w:t>оценивать собственную учебную деятельность</w:t>
            </w:r>
          </w:p>
        </w:tc>
        <w:tc>
          <w:tcPr>
            <w:tcW w:w="321" w:type="pct"/>
          </w:tcPr>
          <w:p w14:paraId="5D9381D1" w14:textId="0B5BDD21" w:rsidR="002E7DB9" w:rsidRPr="00C324FD" w:rsidRDefault="000F069B" w:rsidP="004E36D7">
            <w:r w:rsidRPr="00C324FD">
              <w:t>1-3</w:t>
            </w:r>
          </w:p>
        </w:tc>
        <w:tc>
          <w:tcPr>
            <w:tcW w:w="276" w:type="pct"/>
          </w:tcPr>
          <w:p w14:paraId="7EE817AC" w14:textId="44A996B0" w:rsidR="002E7DB9" w:rsidRPr="00C324FD" w:rsidRDefault="004E36D7" w:rsidP="004E36D7">
            <w:r>
              <w:t>16.09</w:t>
            </w:r>
          </w:p>
        </w:tc>
        <w:tc>
          <w:tcPr>
            <w:tcW w:w="321" w:type="pct"/>
          </w:tcPr>
          <w:p w14:paraId="28E11F24" w14:textId="77777777" w:rsidR="002E7DB9" w:rsidRPr="00C324FD" w:rsidRDefault="002E7DB9" w:rsidP="004E36D7"/>
        </w:tc>
        <w:tc>
          <w:tcPr>
            <w:tcW w:w="360" w:type="pct"/>
            <w:shd w:val="clear" w:color="auto" w:fill="auto"/>
          </w:tcPr>
          <w:p w14:paraId="5F747314" w14:textId="4087EB0C" w:rsidR="002E7DB9" w:rsidRPr="00C324FD" w:rsidRDefault="002E7DB9" w:rsidP="004E36D7">
            <w:r w:rsidRPr="00C324FD">
              <w:t>§</w:t>
            </w:r>
            <w:r w:rsidR="00015EA6">
              <w:t>7</w:t>
            </w:r>
          </w:p>
        </w:tc>
      </w:tr>
      <w:tr w:rsidR="000B7EBB" w:rsidRPr="00C324FD" w14:paraId="547F7765" w14:textId="77777777" w:rsidTr="000B7EBB">
        <w:trPr>
          <w:trHeight w:val="1060"/>
          <w:jc w:val="center"/>
        </w:trPr>
        <w:tc>
          <w:tcPr>
            <w:tcW w:w="186" w:type="pct"/>
          </w:tcPr>
          <w:p w14:paraId="2477BAF9" w14:textId="07638167" w:rsidR="002E7DB9" w:rsidRPr="00C324FD" w:rsidRDefault="00D87006" w:rsidP="004E36D7">
            <w:pPr>
              <w:ind w:left="272"/>
            </w:pPr>
            <w:r w:rsidRPr="00C324FD">
              <w:t>7</w:t>
            </w:r>
          </w:p>
        </w:tc>
        <w:tc>
          <w:tcPr>
            <w:tcW w:w="368" w:type="pct"/>
          </w:tcPr>
          <w:p w14:paraId="204CB75A" w14:textId="1A1E57EE" w:rsidR="002E7DB9" w:rsidRPr="00C324FD" w:rsidRDefault="00D10FB9" w:rsidP="004E36D7">
            <w:r>
              <w:t>Капиталистически й мир в 1920 – е годы. США и страны Европы.</w:t>
            </w:r>
          </w:p>
        </w:tc>
        <w:tc>
          <w:tcPr>
            <w:tcW w:w="229" w:type="pct"/>
          </w:tcPr>
          <w:p w14:paraId="3A22C9D1" w14:textId="65AB2765" w:rsidR="002E7DB9" w:rsidRPr="00C324FD" w:rsidRDefault="002E7DB9" w:rsidP="004E36D7">
            <w:pPr>
              <w:ind w:left="272"/>
            </w:pPr>
            <w:r w:rsidRPr="00C324FD">
              <w:t>1</w:t>
            </w:r>
          </w:p>
        </w:tc>
        <w:tc>
          <w:tcPr>
            <w:tcW w:w="276" w:type="pct"/>
          </w:tcPr>
          <w:p w14:paraId="63A533C3" w14:textId="5007C2AB" w:rsidR="002E7DB9" w:rsidRPr="00C324FD" w:rsidRDefault="002E7DB9" w:rsidP="004E36D7">
            <w:r w:rsidRPr="00C324FD">
              <w:t xml:space="preserve">Комб </w:t>
            </w:r>
          </w:p>
        </w:tc>
        <w:tc>
          <w:tcPr>
            <w:tcW w:w="597" w:type="pct"/>
          </w:tcPr>
          <w:p w14:paraId="53BF9BB3" w14:textId="2C68C6D4" w:rsidR="002E7DB9" w:rsidRPr="00C324FD" w:rsidRDefault="00346759" w:rsidP="004E36D7">
            <w:pPr>
              <w:ind w:left="26"/>
            </w:pPr>
            <w:r>
              <w:t xml:space="preserve">Международные отношения в 1920-е гг. Эра пацифизма и пацифистские движения 1920-х гг. </w:t>
            </w:r>
          </w:p>
        </w:tc>
        <w:tc>
          <w:tcPr>
            <w:tcW w:w="826" w:type="pct"/>
          </w:tcPr>
          <w:p w14:paraId="78C51663" w14:textId="1BB91B3B" w:rsidR="002E7DB9" w:rsidRPr="00C324FD" w:rsidRDefault="00D10FB9" w:rsidP="004E36D7">
            <w:r>
              <w:t>Назвать причины быстрого роста экономики США Характеризовать международные отношения в 1920 – е годы.</w:t>
            </w:r>
          </w:p>
        </w:tc>
        <w:tc>
          <w:tcPr>
            <w:tcW w:w="735" w:type="pct"/>
            <w:vMerge/>
          </w:tcPr>
          <w:p w14:paraId="3BF8D78A" w14:textId="77777777" w:rsidR="002E7DB9" w:rsidRPr="00C324FD" w:rsidRDefault="002E7DB9" w:rsidP="004E36D7"/>
        </w:tc>
        <w:tc>
          <w:tcPr>
            <w:tcW w:w="505" w:type="pct"/>
          </w:tcPr>
          <w:p w14:paraId="5471A179" w14:textId="6300641E" w:rsidR="002E7DB9" w:rsidRPr="00C324FD" w:rsidRDefault="002E7DB9" w:rsidP="004E36D7">
            <w:r w:rsidRPr="00C324FD">
              <w:t>понимать значение знаний для человека и принимать его; мотивировать свои действия, проявлять интерес к новому учебному материалу; оценивать собственную учебную деятельность.</w:t>
            </w:r>
          </w:p>
        </w:tc>
        <w:tc>
          <w:tcPr>
            <w:tcW w:w="321" w:type="pct"/>
          </w:tcPr>
          <w:p w14:paraId="264C7EB8" w14:textId="551C1937" w:rsidR="002E7DB9" w:rsidRPr="00C324FD" w:rsidRDefault="004E36D7" w:rsidP="004E36D7">
            <w:r>
              <w:t>4</w:t>
            </w:r>
          </w:p>
        </w:tc>
        <w:tc>
          <w:tcPr>
            <w:tcW w:w="276" w:type="pct"/>
          </w:tcPr>
          <w:p w14:paraId="5FA61190" w14:textId="32022394" w:rsidR="002E7DB9" w:rsidRPr="00C324FD" w:rsidRDefault="004E36D7" w:rsidP="004E36D7">
            <w:r>
              <w:t>22.09</w:t>
            </w:r>
          </w:p>
        </w:tc>
        <w:tc>
          <w:tcPr>
            <w:tcW w:w="321" w:type="pct"/>
          </w:tcPr>
          <w:p w14:paraId="00FCAE6A" w14:textId="77777777" w:rsidR="002E7DB9" w:rsidRPr="00C324FD" w:rsidRDefault="002E7DB9" w:rsidP="004E36D7"/>
        </w:tc>
        <w:tc>
          <w:tcPr>
            <w:tcW w:w="360" w:type="pct"/>
            <w:shd w:val="clear" w:color="auto" w:fill="auto"/>
          </w:tcPr>
          <w:p w14:paraId="78BBB79A" w14:textId="3950F5EA" w:rsidR="002E7DB9" w:rsidRPr="00C324FD" w:rsidRDefault="002E7DB9" w:rsidP="004E36D7">
            <w:r w:rsidRPr="00C324FD">
              <w:t>§</w:t>
            </w:r>
            <w:r w:rsidR="00015EA6">
              <w:t>8</w:t>
            </w:r>
          </w:p>
        </w:tc>
      </w:tr>
      <w:tr w:rsidR="000B7EBB" w:rsidRPr="00C324FD" w14:paraId="0850B17D" w14:textId="77777777" w:rsidTr="000B7EBB">
        <w:trPr>
          <w:trHeight w:val="1060"/>
          <w:jc w:val="center"/>
        </w:trPr>
        <w:tc>
          <w:tcPr>
            <w:tcW w:w="186" w:type="pct"/>
          </w:tcPr>
          <w:p w14:paraId="72FF8841" w14:textId="0F6810D5" w:rsidR="002E7DB9" w:rsidRPr="00C324FD" w:rsidRDefault="00D87006" w:rsidP="004E36D7">
            <w:pPr>
              <w:ind w:left="272"/>
            </w:pPr>
            <w:r w:rsidRPr="00C324FD">
              <w:lastRenderedPageBreak/>
              <w:t>8</w:t>
            </w:r>
          </w:p>
        </w:tc>
        <w:tc>
          <w:tcPr>
            <w:tcW w:w="368" w:type="pct"/>
          </w:tcPr>
          <w:p w14:paraId="501B078B" w14:textId="798603B6" w:rsidR="002E7DB9" w:rsidRPr="00C324FD" w:rsidRDefault="00D10FB9" w:rsidP="004E36D7">
            <w:r>
              <w:t>Мировой экономический кризис 1929 – 1933 гг. Пути выхода.</w:t>
            </w:r>
          </w:p>
        </w:tc>
        <w:tc>
          <w:tcPr>
            <w:tcW w:w="229" w:type="pct"/>
          </w:tcPr>
          <w:p w14:paraId="37FD48EC" w14:textId="721330F8" w:rsidR="002E7DB9" w:rsidRPr="00C324FD" w:rsidRDefault="002E7DB9" w:rsidP="004E36D7">
            <w:pPr>
              <w:ind w:left="272"/>
            </w:pPr>
            <w:r w:rsidRPr="00C324FD">
              <w:t>1</w:t>
            </w:r>
          </w:p>
        </w:tc>
        <w:tc>
          <w:tcPr>
            <w:tcW w:w="276" w:type="pct"/>
          </w:tcPr>
          <w:p w14:paraId="0AE34F05" w14:textId="3101216C" w:rsidR="002E7DB9" w:rsidRPr="00C324FD" w:rsidRDefault="002E7DB9" w:rsidP="004E36D7">
            <w:r w:rsidRPr="00C324FD">
              <w:t xml:space="preserve">Комб </w:t>
            </w:r>
          </w:p>
        </w:tc>
        <w:tc>
          <w:tcPr>
            <w:tcW w:w="597" w:type="pct"/>
          </w:tcPr>
          <w:p w14:paraId="4D5B18A8" w14:textId="7BD89D69" w:rsidR="002E7DB9" w:rsidRPr="00C324FD" w:rsidRDefault="0089644E" w:rsidP="004E36D7">
            <w:pPr>
              <w:ind w:left="26" w:hanging="26"/>
            </w:pPr>
            <w:r>
              <w:t>Причины экономического кризиса. Великая депрессия. Альтернативные пути выхода из кризиса. Причины наступления тоталитаризма и авторитаризма в 20-30.-е гг. XXв.</w:t>
            </w:r>
          </w:p>
        </w:tc>
        <w:tc>
          <w:tcPr>
            <w:tcW w:w="826" w:type="pct"/>
          </w:tcPr>
          <w:p w14:paraId="3ACDB475" w14:textId="6E9CFA45" w:rsidR="002E7DB9" w:rsidRPr="00C324FD" w:rsidRDefault="00B656E5" w:rsidP="004E36D7">
            <w:pPr>
              <w:ind w:left="31"/>
            </w:pPr>
            <w:r>
              <w:t>Объяснять причины и особенности экономического кризиса. Сравнивать либерально – демократические и тоталитарные режимы.</w:t>
            </w:r>
          </w:p>
        </w:tc>
        <w:tc>
          <w:tcPr>
            <w:tcW w:w="735" w:type="pct"/>
            <w:vMerge/>
          </w:tcPr>
          <w:p w14:paraId="0090B4AA" w14:textId="77777777" w:rsidR="002E7DB9" w:rsidRPr="00C324FD" w:rsidRDefault="002E7DB9" w:rsidP="004E36D7"/>
        </w:tc>
        <w:tc>
          <w:tcPr>
            <w:tcW w:w="505" w:type="pct"/>
          </w:tcPr>
          <w:p w14:paraId="4A6F8E29" w14:textId="7B0EA8BA" w:rsidR="002E7DB9" w:rsidRPr="00C324FD" w:rsidRDefault="002E7DB9" w:rsidP="004E36D7">
            <w:r w:rsidRPr="00C324FD">
              <w:t>оценивать собственную учебную деятельность</w:t>
            </w:r>
          </w:p>
        </w:tc>
        <w:tc>
          <w:tcPr>
            <w:tcW w:w="321" w:type="pct"/>
          </w:tcPr>
          <w:p w14:paraId="34ADA1C6" w14:textId="4796EB0F" w:rsidR="002E7DB9" w:rsidRPr="00C324FD" w:rsidRDefault="00136001" w:rsidP="004E36D7">
            <w:r>
              <w:t>5</w:t>
            </w:r>
          </w:p>
        </w:tc>
        <w:tc>
          <w:tcPr>
            <w:tcW w:w="276" w:type="pct"/>
          </w:tcPr>
          <w:p w14:paraId="0423F6EF" w14:textId="7D7479F7" w:rsidR="002E7DB9" w:rsidRPr="00C324FD" w:rsidRDefault="00136001" w:rsidP="004E36D7">
            <w:r>
              <w:t>23.09</w:t>
            </w:r>
          </w:p>
        </w:tc>
        <w:tc>
          <w:tcPr>
            <w:tcW w:w="321" w:type="pct"/>
          </w:tcPr>
          <w:p w14:paraId="72C4E5AB" w14:textId="77777777" w:rsidR="002E7DB9" w:rsidRPr="00C324FD" w:rsidRDefault="002E7DB9" w:rsidP="004E36D7"/>
        </w:tc>
        <w:tc>
          <w:tcPr>
            <w:tcW w:w="360" w:type="pct"/>
            <w:shd w:val="clear" w:color="auto" w:fill="auto"/>
          </w:tcPr>
          <w:p w14:paraId="06ABCFD4" w14:textId="71F6E194" w:rsidR="002E7DB9" w:rsidRPr="00C324FD" w:rsidRDefault="002E7DB9" w:rsidP="004E36D7">
            <w:r w:rsidRPr="00C324FD">
              <w:t>§</w:t>
            </w:r>
            <w:r w:rsidR="00015EA6">
              <w:t>9</w:t>
            </w:r>
          </w:p>
        </w:tc>
      </w:tr>
      <w:tr w:rsidR="000B7EBB" w:rsidRPr="00C324FD" w14:paraId="0C8C37B4" w14:textId="77777777" w:rsidTr="000B7EBB">
        <w:trPr>
          <w:trHeight w:val="634"/>
          <w:jc w:val="center"/>
        </w:trPr>
        <w:tc>
          <w:tcPr>
            <w:tcW w:w="186" w:type="pct"/>
          </w:tcPr>
          <w:p w14:paraId="08E16990" w14:textId="265A68A3" w:rsidR="00321F78" w:rsidRPr="00C324FD" w:rsidRDefault="00321F78" w:rsidP="004E36D7">
            <w:pPr>
              <w:ind w:left="272"/>
            </w:pPr>
            <w:r w:rsidRPr="00C324FD">
              <w:lastRenderedPageBreak/>
              <w:t>9</w:t>
            </w:r>
          </w:p>
        </w:tc>
        <w:tc>
          <w:tcPr>
            <w:tcW w:w="368" w:type="pct"/>
          </w:tcPr>
          <w:p w14:paraId="4A9B763B" w14:textId="63C20692" w:rsidR="00321F78" w:rsidRPr="00C324FD" w:rsidRDefault="00A11BC9" w:rsidP="004E36D7">
            <w:r>
              <w:t>США: «новый курс» Рузвельта</w:t>
            </w:r>
          </w:p>
        </w:tc>
        <w:tc>
          <w:tcPr>
            <w:tcW w:w="229" w:type="pct"/>
          </w:tcPr>
          <w:p w14:paraId="46D40A31" w14:textId="50240402" w:rsidR="00321F78" w:rsidRPr="00C324FD" w:rsidRDefault="00321F78" w:rsidP="004E36D7">
            <w:pPr>
              <w:jc w:val="center"/>
            </w:pPr>
            <w:r w:rsidRPr="00C324FD">
              <w:t>1</w:t>
            </w:r>
          </w:p>
        </w:tc>
        <w:tc>
          <w:tcPr>
            <w:tcW w:w="276" w:type="pct"/>
          </w:tcPr>
          <w:p w14:paraId="54273BEA" w14:textId="73EDD901" w:rsidR="00321F78" w:rsidRPr="00C324FD" w:rsidRDefault="00321F78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5BDD3781" w14:textId="3D30E748" w:rsidR="00321F78" w:rsidRPr="00C324FD" w:rsidRDefault="0089644E" w:rsidP="004E36D7">
            <w:r>
              <w:t xml:space="preserve">Особенности экономического кризиса в США. «Новый курс» Ф. Рузвельта. Внешняя политика США в 1930-е гг. Особенности </w:t>
            </w:r>
            <w:r>
              <w:lastRenderedPageBreak/>
              <w:t>экономического кризиса 1929-1933гг. в Великобритании и Франции. Британская и французская модели борьбы с экономическим кризисом и социальными проблемами. Внешняя политика Великобритании в 1930-е гг. Народный фронт во Франции.</w:t>
            </w:r>
          </w:p>
        </w:tc>
        <w:tc>
          <w:tcPr>
            <w:tcW w:w="826" w:type="pct"/>
          </w:tcPr>
          <w:p w14:paraId="187756DA" w14:textId="5A326839" w:rsidR="00321F78" w:rsidRPr="00C324FD" w:rsidRDefault="00B656E5" w:rsidP="004E36D7">
            <w:r>
              <w:lastRenderedPageBreak/>
              <w:t>Называть особенности кризиса в США. Раскрывать суть «нового курса».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</w:tcBorders>
          </w:tcPr>
          <w:p w14:paraId="49409FB0" w14:textId="2EE0F24B" w:rsidR="00321F78" w:rsidRDefault="00321F78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выявлять особенности и признаки экономики; приводить примеры в качестве доказательства выдвигаемых положений; </w:t>
            </w:r>
            <w:r w:rsidRPr="00C324FD">
              <w:lastRenderedPageBreak/>
              <w:t xml:space="preserve">устанавливать причинно-следственные связи и зависимости между объектами; дополнять и расширять имеющиеся знания и представления о процессах европейской истории; строить логические цепочки рассуждений; осуществлять поиск необходимой информации (из материалов учебника, по воспроизведению в памяти). </w:t>
            </w:r>
          </w:p>
          <w:p w14:paraId="452F3887" w14:textId="77777777" w:rsidR="00274C5C" w:rsidRPr="00C324FD" w:rsidRDefault="00274C5C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14:paraId="3F98604B" w14:textId="77777777" w:rsidR="00274C5C" w:rsidRPr="00C324FD" w:rsidRDefault="00274C5C" w:rsidP="004E36D7">
            <w:pPr>
              <w:rPr>
                <w:i/>
                <w:iCs/>
              </w:rPr>
            </w:pPr>
          </w:p>
          <w:p w14:paraId="06BC00CA" w14:textId="53B30180" w:rsidR="00274C5C" w:rsidRPr="00C324FD" w:rsidRDefault="00274C5C" w:rsidP="004E36D7">
            <w:r w:rsidRPr="00C324FD">
              <w:rPr>
                <w:i/>
                <w:iCs/>
              </w:rPr>
              <w:t xml:space="preserve"> Регулятивные:</w:t>
            </w:r>
            <w:r w:rsidRPr="00C324FD">
              <w:t xml:space="preserve"> ставят учебную </w:t>
            </w:r>
            <w:r w:rsidRPr="00C324FD">
              <w:lastRenderedPageBreak/>
              <w:t>задачу, определяют последовательность промежуточных целей с учётом конечного результата, составляют план и алгоритм действий</w:t>
            </w:r>
          </w:p>
          <w:p w14:paraId="4E3FB6E1" w14:textId="77777777" w:rsidR="00321F78" w:rsidRPr="00C324FD" w:rsidRDefault="00321F78" w:rsidP="004E36D7"/>
          <w:p w14:paraId="76B20E57" w14:textId="77777777" w:rsidR="00321F78" w:rsidRPr="00C324FD" w:rsidRDefault="00321F78" w:rsidP="004E36D7"/>
          <w:p w14:paraId="61F80A48" w14:textId="7576FB2E" w:rsidR="00321F78" w:rsidRPr="00C324FD" w:rsidRDefault="00321F78" w:rsidP="004E36D7"/>
        </w:tc>
        <w:tc>
          <w:tcPr>
            <w:tcW w:w="505" w:type="pct"/>
          </w:tcPr>
          <w:p w14:paraId="626C235A" w14:textId="571074F5" w:rsidR="00321F78" w:rsidRPr="00C324FD" w:rsidRDefault="00321F78" w:rsidP="004E36D7">
            <w:pPr>
              <w:jc w:val="center"/>
            </w:pPr>
            <w:r w:rsidRPr="00C324FD">
              <w:lastRenderedPageBreak/>
              <w:t xml:space="preserve">Осознают социально-нравственный опыт предшествующих поколений, оценивают собственную учебную </w:t>
            </w:r>
            <w:r w:rsidRPr="00C324FD">
              <w:lastRenderedPageBreak/>
              <w:t>деятельность, анализируют и характеризуют эмоциональное состояние</w:t>
            </w:r>
          </w:p>
        </w:tc>
        <w:tc>
          <w:tcPr>
            <w:tcW w:w="321" w:type="pct"/>
          </w:tcPr>
          <w:p w14:paraId="3F8CE259" w14:textId="383F8555" w:rsidR="00321F78" w:rsidRPr="00C324FD" w:rsidRDefault="000F069B" w:rsidP="004E36D7">
            <w:pPr>
              <w:jc w:val="center"/>
            </w:pPr>
            <w:r w:rsidRPr="00C324FD">
              <w:lastRenderedPageBreak/>
              <w:t>2</w:t>
            </w:r>
          </w:p>
        </w:tc>
        <w:tc>
          <w:tcPr>
            <w:tcW w:w="276" w:type="pct"/>
          </w:tcPr>
          <w:p w14:paraId="5AA22F90" w14:textId="5AA13683" w:rsidR="00321F78" w:rsidRPr="00C324FD" w:rsidRDefault="00136001" w:rsidP="004E36D7">
            <w:pPr>
              <w:jc w:val="center"/>
            </w:pPr>
            <w:r>
              <w:t>29.09</w:t>
            </w:r>
          </w:p>
        </w:tc>
        <w:tc>
          <w:tcPr>
            <w:tcW w:w="321" w:type="pct"/>
          </w:tcPr>
          <w:p w14:paraId="68BF86A6" w14:textId="77777777" w:rsidR="00321F78" w:rsidRPr="00C324FD" w:rsidRDefault="00321F7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491382C2" w14:textId="4D0B444E" w:rsidR="00321F78" w:rsidRPr="00C324FD" w:rsidRDefault="00FF32B0" w:rsidP="004E36D7">
            <w:r w:rsidRPr="00C324FD">
              <w:t>§</w:t>
            </w:r>
            <w:r w:rsidR="00015EA6">
              <w:t>10</w:t>
            </w:r>
            <w:r w:rsidRPr="00C324FD">
              <w:t xml:space="preserve"> </w:t>
            </w:r>
          </w:p>
        </w:tc>
      </w:tr>
      <w:tr w:rsidR="000B7EBB" w:rsidRPr="00C324FD" w14:paraId="16B89229" w14:textId="77777777" w:rsidTr="000B7EBB">
        <w:trPr>
          <w:trHeight w:val="634"/>
          <w:jc w:val="center"/>
        </w:trPr>
        <w:tc>
          <w:tcPr>
            <w:tcW w:w="186" w:type="pct"/>
          </w:tcPr>
          <w:p w14:paraId="2982D7DD" w14:textId="69C44A42" w:rsidR="00321F78" w:rsidRPr="00C324FD" w:rsidRDefault="00321F78" w:rsidP="004E36D7">
            <w:r w:rsidRPr="00C324FD">
              <w:lastRenderedPageBreak/>
              <w:t>10</w:t>
            </w:r>
          </w:p>
        </w:tc>
        <w:tc>
          <w:tcPr>
            <w:tcW w:w="368" w:type="pct"/>
          </w:tcPr>
          <w:p w14:paraId="1BA0044A" w14:textId="41813B18" w:rsidR="00321F78" w:rsidRPr="00C324FD" w:rsidRDefault="00D00481" w:rsidP="004E36D7">
            <w:r w:rsidRPr="00D00481">
              <w:t>Демократические страны Европы в 1930-е гг. Великобритания, Франция.</w:t>
            </w:r>
          </w:p>
        </w:tc>
        <w:tc>
          <w:tcPr>
            <w:tcW w:w="229" w:type="pct"/>
          </w:tcPr>
          <w:p w14:paraId="64D15DE7" w14:textId="2A61B77F" w:rsidR="00321F78" w:rsidRPr="00C324FD" w:rsidRDefault="00321F78" w:rsidP="004E36D7">
            <w:r w:rsidRPr="00C324FD">
              <w:t>1</w:t>
            </w:r>
          </w:p>
        </w:tc>
        <w:tc>
          <w:tcPr>
            <w:tcW w:w="276" w:type="pct"/>
          </w:tcPr>
          <w:p w14:paraId="4F0C4AA6" w14:textId="5DD57439" w:rsidR="00321F78" w:rsidRPr="00C324FD" w:rsidRDefault="00321F78" w:rsidP="004E36D7">
            <w:r w:rsidRPr="00C324FD">
              <w:t>Комб.</w:t>
            </w:r>
          </w:p>
        </w:tc>
        <w:tc>
          <w:tcPr>
            <w:tcW w:w="597" w:type="pct"/>
          </w:tcPr>
          <w:p w14:paraId="25989314" w14:textId="0CF6CBB2" w:rsidR="00321F78" w:rsidRPr="00C324FD" w:rsidRDefault="004126A7" w:rsidP="004E36D7">
            <w:r>
              <w:t xml:space="preserve">Особенности экономического кризиса 1929-1933гг. в Великобритании и Франции. Британская и французская модели борьбы с экономическим кризисом и социальными проблемами. Внешняя политика </w:t>
            </w:r>
            <w:r>
              <w:lastRenderedPageBreak/>
              <w:t>Великобритании в 1930-е гг. Народный фронт во Франции.</w:t>
            </w:r>
          </w:p>
        </w:tc>
        <w:tc>
          <w:tcPr>
            <w:tcW w:w="826" w:type="pct"/>
          </w:tcPr>
          <w:p w14:paraId="694F38C2" w14:textId="715C9275" w:rsidR="00321F78" w:rsidRPr="00C324FD" w:rsidRDefault="00B656E5" w:rsidP="004E36D7">
            <w:pPr>
              <w:widowControl w:val="0"/>
              <w:autoSpaceDE w:val="0"/>
              <w:autoSpaceDN w:val="0"/>
              <w:adjustRightInd w:val="0"/>
            </w:pPr>
            <w:r w:rsidRPr="00B656E5">
              <w:lastRenderedPageBreak/>
              <w:t>Сравнивать экономическую политику Англии и США в период кризиса. Разрабатывать проекты по проблематике темы урока.</w:t>
            </w:r>
          </w:p>
        </w:tc>
        <w:tc>
          <w:tcPr>
            <w:tcW w:w="735" w:type="pct"/>
            <w:vMerge/>
            <w:tcBorders>
              <w:top w:val="nil"/>
            </w:tcBorders>
          </w:tcPr>
          <w:p w14:paraId="1F416A28" w14:textId="77777777" w:rsidR="00321F78" w:rsidRPr="00C324FD" w:rsidRDefault="00321F78" w:rsidP="004E36D7">
            <w:pPr>
              <w:jc w:val="center"/>
            </w:pPr>
          </w:p>
        </w:tc>
        <w:tc>
          <w:tcPr>
            <w:tcW w:w="505" w:type="pct"/>
          </w:tcPr>
          <w:p w14:paraId="2B9247CA" w14:textId="07D46E76" w:rsidR="00321F78" w:rsidRPr="00C324FD" w:rsidRDefault="00321F78" w:rsidP="004E36D7">
            <w:pPr>
              <w:jc w:val="center"/>
            </w:pPr>
            <w:r w:rsidRPr="00C324FD"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321" w:type="pct"/>
          </w:tcPr>
          <w:p w14:paraId="25D8E042" w14:textId="475D48BE" w:rsidR="00321F78" w:rsidRPr="00C324FD" w:rsidRDefault="000F069B" w:rsidP="004E36D7">
            <w:pPr>
              <w:jc w:val="center"/>
            </w:pPr>
            <w:r w:rsidRPr="00C324FD">
              <w:t>2</w:t>
            </w:r>
          </w:p>
        </w:tc>
        <w:tc>
          <w:tcPr>
            <w:tcW w:w="276" w:type="pct"/>
          </w:tcPr>
          <w:p w14:paraId="0C200F95" w14:textId="6EE15939" w:rsidR="00321F78" w:rsidRPr="00C324FD" w:rsidRDefault="00136001" w:rsidP="004E36D7">
            <w:pPr>
              <w:jc w:val="center"/>
            </w:pPr>
            <w:r>
              <w:t>3</w:t>
            </w:r>
            <w:r w:rsidR="00B46848">
              <w:t>0</w:t>
            </w:r>
            <w:r>
              <w:t>.09</w:t>
            </w:r>
          </w:p>
        </w:tc>
        <w:tc>
          <w:tcPr>
            <w:tcW w:w="321" w:type="pct"/>
          </w:tcPr>
          <w:p w14:paraId="4502852B" w14:textId="77777777" w:rsidR="00321F78" w:rsidRPr="00C324FD" w:rsidRDefault="00321F7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0CBBABC0" w14:textId="43BC50E7" w:rsidR="00321F78" w:rsidRPr="00C324FD" w:rsidRDefault="00FF32B0" w:rsidP="004E36D7">
            <w:r w:rsidRPr="00C324FD">
              <w:t>§</w:t>
            </w:r>
            <w:r w:rsidR="00D00481">
              <w:t>11</w:t>
            </w:r>
          </w:p>
        </w:tc>
      </w:tr>
      <w:tr w:rsidR="000B7EBB" w:rsidRPr="00C324FD" w14:paraId="1E1993CA" w14:textId="77777777" w:rsidTr="000B7EBB">
        <w:trPr>
          <w:trHeight w:val="634"/>
          <w:jc w:val="center"/>
        </w:trPr>
        <w:tc>
          <w:tcPr>
            <w:tcW w:w="186" w:type="pct"/>
          </w:tcPr>
          <w:p w14:paraId="231E11F0" w14:textId="290B9043" w:rsidR="0039709B" w:rsidRPr="00C324FD" w:rsidRDefault="0039709B" w:rsidP="004E36D7">
            <w:r>
              <w:lastRenderedPageBreak/>
              <w:t>11</w:t>
            </w:r>
          </w:p>
        </w:tc>
        <w:tc>
          <w:tcPr>
            <w:tcW w:w="368" w:type="pct"/>
          </w:tcPr>
          <w:p w14:paraId="53A2F3D6" w14:textId="5EC95142" w:rsidR="0039709B" w:rsidRPr="00D00481" w:rsidRDefault="0039709B" w:rsidP="004E36D7">
            <w:r w:rsidRPr="0039709B">
              <w:t>Тоталитарные режимы в 1930-е гг: Италия, Германия, Испания.</w:t>
            </w:r>
          </w:p>
        </w:tc>
        <w:tc>
          <w:tcPr>
            <w:tcW w:w="229" w:type="pct"/>
          </w:tcPr>
          <w:p w14:paraId="2D7135CE" w14:textId="4F1AFCEF" w:rsidR="0039709B" w:rsidRPr="00C324FD" w:rsidRDefault="0039709B" w:rsidP="004E36D7">
            <w:r>
              <w:t>1</w:t>
            </w:r>
          </w:p>
        </w:tc>
        <w:tc>
          <w:tcPr>
            <w:tcW w:w="276" w:type="pct"/>
          </w:tcPr>
          <w:p w14:paraId="6B29EA3D" w14:textId="3B4C25E9" w:rsidR="0039709B" w:rsidRPr="00C324FD" w:rsidRDefault="0039709B" w:rsidP="004E36D7">
            <w:r>
              <w:t xml:space="preserve">Комб. </w:t>
            </w:r>
          </w:p>
        </w:tc>
        <w:tc>
          <w:tcPr>
            <w:tcW w:w="597" w:type="pct"/>
          </w:tcPr>
          <w:p w14:paraId="41197CB9" w14:textId="09D2A857" w:rsidR="00015EA6" w:rsidRDefault="004126A7" w:rsidP="004E36D7">
            <w:r>
              <w:t>Формирование тоталитарных и авторитарных режимов в странах Европы. Италия.</w:t>
            </w:r>
            <w:r w:rsidR="00B46848">
              <w:t xml:space="preserve"> </w:t>
            </w:r>
            <w:r>
              <w:t>Предпосылки утверждения тоталитарной диктатуры фашистской партии. Фашизм. Б.Муссолини. Германия. Политическая нестабильность и обострение социальных проблем. Национал</w:t>
            </w:r>
            <w:r w:rsidR="00015EA6">
              <w:t>-</w:t>
            </w:r>
            <w:r>
              <w:t xml:space="preserve">социализм. </w:t>
            </w:r>
          </w:p>
          <w:p w14:paraId="420C0E29" w14:textId="428345CC" w:rsidR="0039709B" w:rsidRPr="00C324FD" w:rsidRDefault="00015EA6" w:rsidP="004E36D7">
            <w:r>
              <w:t xml:space="preserve"> </w:t>
            </w:r>
            <w:r w:rsidR="004126A7">
              <w:t>А.Гитлер.</w:t>
            </w:r>
            <w:r>
              <w:t xml:space="preserve"> </w:t>
            </w:r>
            <w:r w:rsidR="004126A7">
              <w:t xml:space="preserve">Утверждение тоталитарной диктатуры в Германии. Милитаризация и подготовка к войне. </w:t>
            </w:r>
            <w:r w:rsidR="004126A7">
              <w:lastRenderedPageBreak/>
              <w:t>Внешняя политика Германии в 1930-е гг. Испания. Революция 1931г. и свержение монархии. Народный фронт. Гражданская война в Испании. Особенности испанского фашизма.</w:t>
            </w:r>
          </w:p>
        </w:tc>
        <w:tc>
          <w:tcPr>
            <w:tcW w:w="826" w:type="pct"/>
          </w:tcPr>
          <w:p w14:paraId="6388193A" w14:textId="769D8E57" w:rsidR="0039709B" w:rsidRPr="00B656E5" w:rsidRDefault="00274C5C" w:rsidP="004E36D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Давать определения понятиям: экономический кризис, кейнсианство, рыночная экономика Создание конспекта Характеризовать причины и особенности </w:t>
            </w:r>
            <w:r w:rsidRPr="0039709B">
              <w:t xml:space="preserve"> мирового кризиса.</w:t>
            </w:r>
          </w:p>
        </w:tc>
        <w:tc>
          <w:tcPr>
            <w:tcW w:w="735" w:type="pct"/>
            <w:vMerge/>
            <w:tcBorders>
              <w:top w:val="nil"/>
            </w:tcBorders>
          </w:tcPr>
          <w:p w14:paraId="773CBA35" w14:textId="77777777" w:rsidR="0039709B" w:rsidRPr="00C324FD" w:rsidRDefault="0039709B" w:rsidP="004E36D7">
            <w:pPr>
              <w:jc w:val="center"/>
            </w:pPr>
          </w:p>
        </w:tc>
        <w:tc>
          <w:tcPr>
            <w:tcW w:w="505" w:type="pct"/>
          </w:tcPr>
          <w:p w14:paraId="6FC071EC" w14:textId="7B3E8EEA" w:rsidR="0039709B" w:rsidRPr="00C324FD" w:rsidRDefault="007A433B" w:rsidP="004E36D7">
            <w:r w:rsidRPr="00C324FD">
              <w:t>понимать значение знаний для человека и принимать его; мотивировать свои действия, проявлять интерес к новому учебному материалу; оценивать собственную учебную деятельность</w:t>
            </w:r>
          </w:p>
        </w:tc>
        <w:tc>
          <w:tcPr>
            <w:tcW w:w="321" w:type="pct"/>
          </w:tcPr>
          <w:p w14:paraId="44DF4F83" w14:textId="0D1161CB" w:rsidR="0039709B" w:rsidRPr="00C324FD" w:rsidRDefault="00B46848" w:rsidP="004E36D7">
            <w:pPr>
              <w:jc w:val="center"/>
            </w:pPr>
            <w:r>
              <w:t>2-3</w:t>
            </w:r>
          </w:p>
        </w:tc>
        <w:tc>
          <w:tcPr>
            <w:tcW w:w="276" w:type="pct"/>
          </w:tcPr>
          <w:p w14:paraId="45FA3A44" w14:textId="49519D06" w:rsidR="0039709B" w:rsidRPr="00C324FD" w:rsidRDefault="00191EF0" w:rsidP="004E36D7">
            <w:pPr>
              <w:jc w:val="center"/>
            </w:pPr>
            <w:r>
              <w:t>6.10</w:t>
            </w:r>
          </w:p>
        </w:tc>
        <w:tc>
          <w:tcPr>
            <w:tcW w:w="321" w:type="pct"/>
          </w:tcPr>
          <w:p w14:paraId="2B9A2F33" w14:textId="77777777" w:rsidR="0039709B" w:rsidRPr="00C324FD" w:rsidRDefault="0039709B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7C227835" w14:textId="307C35A6" w:rsidR="001C753B" w:rsidRPr="00C324FD" w:rsidRDefault="001C753B" w:rsidP="004E36D7">
            <w:r w:rsidRPr="00C324FD">
              <w:t>§</w:t>
            </w:r>
            <w:r w:rsidR="00015EA6">
              <w:t>12-13</w:t>
            </w:r>
            <w:r w:rsidRPr="00C324FD">
              <w:t xml:space="preserve"> </w:t>
            </w:r>
          </w:p>
          <w:p w14:paraId="551191F7" w14:textId="77777777" w:rsidR="0039709B" w:rsidRPr="00C324FD" w:rsidRDefault="0039709B" w:rsidP="004E36D7"/>
        </w:tc>
      </w:tr>
      <w:tr w:rsidR="000B7EBB" w:rsidRPr="00C324FD" w14:paraId="456F4267" w14:textId="77777777" w:rsidTr="000B7EBB">
        <w:trPr>
          <w:trHeight w:val="634"/>
          <w:jc w:val="center"/>
        </w:trPr>
        <w:tc>
          <w:tcPr>
            <w:tcW w:w="186" w:type="pct"/>
          </w:tcPr>
          <w:p w14:paraId="38174596" w14:textId="17DD4D2A" w:rsidR="00A17305" w:rsidRPr="00C324FD" w:rsidRDefault="00A17305" w:rsidP="004E36D7">
            <w:r>
              <w:lastRenderedPageBreak/>
              <w:t>12</w:t>
            </w:r>
          </w:p>
        </w:tc>
        <w:tc>
          <w:tcPr>
            <w:tcW w:w="368" w:type="pct"/>
          </w:tcPr>
          <w:p w14:paraId="6FD55704" w14:textId="43CBBF39" w:rsidR="00A17305" w:rsidRDefault="00A17305" w:rsidP="004E36D7">
            <w:r>
              <w:t>Восток в первой половине ХХ века.</w:t>
            </w:r>
          </w:p>
        </w:tc>
        <w:tc>
          <w:tcPr>
            <w:tcW w:w="229" w:type="pct"/>
          </w:tcPr>
          <w:p w14:paraId="66783840" w14:textId="1FE5F7F6" w:rsidR="00A17305" w:rsidRPr="00C324FD" w:rsidRDefault="00A17305" w:rsidP="004E36D7">
            <w:r>
              <w:t>1</w:t>
            </w:r>
          </w:p>
        </w:tc>
        <w:tc>
          <w:tcPr>
            <w:tcW w:w="276" w:type="pct"/>
          </w:tcPr>
          <w:p w14:paraId="2D12DC92" w14:textId="3AC5BA6C" w:rsidR="00A17305" w:rsidRPr="00C324FD" w:rsidRDefault="00A17305" w:rsidP="004E36D7">
            <w:r>
              <w:t xml:space="preserve">Комб. </w:t>
            </w:r>
          </w:p>
        </w:tc>
        <w:tc>
          <w:tcPr>
            <w:tcW w:w="597" w:type="pct"/>
          </w:tcPr>
          <w:p w14:paraId="47A4A767" w14:textId="0C90FF92" w:rsidR="00A17305" w:rsidRPr="00C324FD" w:rsidRDefault="004126A7" w:rsidP="004E36D7">
            <w:pPr>
              <w:widowControl w:val="0"/>
              <w:autoSpaceDE w:val="0"/>
              <w:autoSpaceDN w:val="0"/>
              <w:adjustRightInd w:val="0"/>
            </w:pPr>
            <w:r>
              <w:t xml:space="preserve">Понятие «Восток». Положение в странах Востока в первой половине XX в. Возможные пути модернизации стран Востока на примере Японии, Китая и Индии. </w:t>
            </w:r>
          </w:p>
        </w:tc>
        <w:tc>
          <w:tcPr>
            <w:tcW w:w="826" w:type="pct"/>
          </w:tcPr>
          <w:p w14:paraId="12B6F682" w14:textId="29D8BB28" w:rsidR="00A17305" w:rsidRPr="00C324FD" w:rsidRDefault="00A17305" w:rsidP="004E36D7">
            <w:pPr>
              <w:widowControl w:val="0"/>
              <w:autoSpaceDE w:val="0"/>
              <w:autoSpaceDN w:val="0"/>
              <w:adjustRightInd w:val="0"/>
            </w:pPr>
            <w:r>
              <w:t>Называть выдающихся деятелей и достижения отечественной науки и культуры начала XX века. Систематизировать материал, составлять таблицу. Подготовить сообщение о выдающемся представителе отечественной науки и культуры начала XX века Поиск и выбор нужной информации</w:t>
            </w:r>
          </w:p>
        </w:tc>
        <w:tc>
          <w:tcPr>
            <w:tcW w:w="735" w:type="pct"/>
          </w:tcPr>
          <w:p w14:paraId="60C6C06B" w14:textId="77777777" w:rsidR="00A17305" w:rsidRPr="00A17305" w:rsidRDefault="00A17305" w:rsidP="004E36D7">
            <w:r w:rsidRPr="00A17305">
              <w:rPr>
                <w:i/>
                <w:iCs/>
              </w:rPr>
              <w:t xml:space="preserve">Познавательные: </w:t>
            </w:r>
            <w:r w:rsidRPr="00A17305">
              <w:t>самостоятельно выделяют и формулируют познавательную цель, используют общие приемы решения задач.</w:t>
            </w:r>
          </w:p>
          <w:p w14:paraId="43D0B751" w14:textId="77777777" w:rsidR="00A17305" w:rsidRPr="00A17305" w:rsidRDefault="00A17305" w:rsidP="004E36D7">
            <w:pPr>
              <w:rPr>
                <w:i/>
                <w:iCs/>
              </w:rPr>
            </w:pPr>
          </w:p>
          <w:p w14:paraId="39156E3A" w14:textId="77777777" w:rsidR="00A17305" w:rsidRPr="00A17305" w:rsidRDefault="00A17305" w:rsidP="004E36D7">
            <w:r w:rsidRPr="00A17305">
              <w:rPr>
                <w:i/>
                <w:iCs/>
              </w:rPr>
              <w:t xml:space="preserve">Коммуникативные: </w:t>
            </w:r>
            <w:r w:rsidRPr="00A17305">
              <w:t xml:space="preserve">допускают возможность различных точек зрения, в том числе не совпадающих с их собственной, и ориентируются на позицию партнера в общении и </w:t>
            </w:r>
            <w:r w:rsidRPr="00A17305">
              <w:lastRenderedPageBreak/>
              <w:t>взаимодействии</w:t>
            </w:r>
          </w:p>
          <w:p w14:paraId="06326BB5" w14:textId="77777777" w:rsidR="00A17305" w:rsidRPr="00A17305" w:rsidRDefault="00A17305" w:rsidP="004E36D7">
            <w:pPr>
              <w:rPr>
                <w:i/>
                <w:iCs/>
              </w:rPr>
            </w:pPr>
          </w:p>
          <w:p w14:paraId="101B95C6" w14:textId="575AC0EA" w:rsidR="00A17305" w:rsidRPr="00C324FD" w:rsidRDefault="00A17305" w:rsidP="004E36D7">
            <w:pPr>
              <w:rPr>
                <w:i/>
                <w:iCs/>
              </w:rPr>
            </w:pPr>
            <w:r w:rsidRPr="00A17305">
              <w:rPr>
                <w:i/>
                <w:iCs/>
              </w:rPr>
              <w:t xml:space="preserve"> Регулятивные: </w:t>
            </w:r>
            <w:r w:rsidRPr="00A17305">
              <w:t>ставят учебную задачу, определяют последовательность промежуточных целей с учётом конечного результата, составляют план и алгоритм действий</w:t>
            </w:r>
          </w:p>
        </w:tc>
        <w:tc>
          <w:tcPr>
            <w:tcW w:w="505" w:type="pct"/>
          </w:tcPr>
          <w:p w14:paraId="0D4D776B" w14:textId="49EE6F9B" w:rsidR="00A17305" w:rsidRPr="00C324FD" w:rsidRDefault="007A433B" w:rsidP="004E36D7">
            <w:r w:rsidRPr="00C324FD">
              <w:lastRenderedPageBreak/>
              <w:t>понимать значение знаний для человека и принимать его; мотивировать свои действия, проявлять интерес к новому учебному материалу; оценивать собственную учебную деятельность</w:t>
            </w:r>
          </w:p>
        </w:tc>
        <w:tc>
          <w:tcPr>
            <w:tcW w:w="321" w:type="pct"/>
          </w:tcPr>
          <w:p w14:paraId="6FEAF6F8" w14:textId="77777777" w:rsidR="00A17305" w:rsidRPr="00C324FD" w:rsidRDefault="00A17305" w:rsidP="004E36D7">
            <w:pPr>
              <w:jc w:val="center"/>
            </w:pPr>
          </w:p>
        </w:tc>
        <w:tc>
          <w:tcPr>
            <w:tcW w:w="276" w:type="pct"/>
          </w:tcPr>
          <w:p w14:paraId="241183A7" w14:textId="3730650D" w:rsidR="00A17305" w:rsidRPr="00C324FD" w:rsidRDefault="00191EF0" w:rsidP="004E36D7">
            <w:pPr>
              <w:jc w:val="center"/>
            </w:pPr>
            <w:r>
              <w:t>7.10</w:t>
            </w:r>
          </w:p>
        </w:tc>
        <w:tc>
          <w:tcPr>
            <w:tcW w:w="321" w:type="pct"/>
          </w:tcPr>
          <w:p w14:paraId="4EF46560" w14:textId="77777777" w:rsidR="00A17305" w:rsidRPr="00C324FD" w:rsidRDefault="00A17305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4A8B070F" w14:textId="5BAE93BD" w:rsidR="001C753B" w:rsidRPr="00C324FD" w:rsidRDefault="001C753B" w:rsidP="004E36D7">
            <w:r w:rsidRPr="00C324FD">
              <w:t xml:space="preserve">§ </w:t>
            </w:r>
            <w:r w:rsidR="00015EA6">
              <w:t>14</w:t>
            </w:r>
          </w:p>
          <w:p w14:paraId="10E1E733" w14:textId="77777777" w:rsidR="00A17305" w:rsidRPr="00C324FD" w:rsidRDefault="00A17305" w:rsidP="004E36D7"/>
        </w:tc>
      </w:tr>
      <w:tr w:rsidR="000B7EBB" w:rsidRPr="00C324FD" w14:paraId="3CB462F6" w14:textId="77777777" w:rsidTr="000B7EBB">
        <w:trPr>
          <w:trHeight w:val="634"/>
          <w:jc w:val="center"/>
        </w:trPr>
        <w:tc>
          <w:tcPr>
            <w:tcW w:w="186" w:type="pct"/>
          </w:tcPr>
          <w:p w14:paraId="6F2B4E27" w14:textId="3A30E456" w:rsidR="00B32755" w:rsidRPr="00C324FD" w:rsidRDefault="00F00002" w:rsidP="004E36D7">
            <w:r w:rsidRPr="00C324FD">
              <w:lastRenderedPageBreak/>
              <w:t>13.</w:t>
            </w:r>
          </w:p>
        </w:tc>
        <w:tc>
          <w:tcPr>
            <w:tcW w:w="368" w:type="pct"/>
          </w:tcPr>
          <w:p w14:paraId="6B621F4F" w14:textId="20DD77F0" w:rsidR="00B32755" w:rsidRPr="00C324FD" w:rsidRDefault="00D00481" w:rsidP="004E36D7">
            <w:r>
              <w:t>Латинская Америка в первой половине XX века.</w:t>
            </w:r>
          </w:p>
        </w:tc>
        <w:tc>
          <w:tcPr>
            <w:tcW w:w="229" w:type="pct"/>
          </w:tcPr>
          <w:p w14:paraId="2E57FE54" w14:textId="00B49402" w:rsidR="00B32755" w:rsidRPr="00C324FD" w:rsidRDefault="00F00002" w:rsidP="004E36D7">
            <w:r w:rsidRPr="00C324FD">
              <w:t>1</w:t>
            </w:r>
          </w:p>
        </w:tc>
        <w:tc>
          <w:tcPr>
            <w:tcW w:w="276" w:type="pct"/>
          </w:tcPr>
          <w:p w14:paraId="00C4B443" w14:textId="166F02FD" w:rsidR="00B32755" w:rsidRPr="00C324FD" w:rsidRDefault="00F00002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1544165B" w14:textId="33892D49" w:rsidR="00B32755" w:rsidRPr="00C324FD" w:rsidRDefault="004126A7" w:rsidP="004E36D7">
            <w:pPr>
              <w:widowControl w:val="0"/>
              <w:autoSpaceDE w:val="0"/>
              <w:autoSpaceDN w:val="0"/>
              <w:adjustRightInd w:val="0"/>
            </w:pPr>
            <w:r>
              <w:t>Особенности социально-экономического и политического развития латиноамериканских стран в первой половине XX в.</w:t>
            </w:r>
          </w:p>
        </w:tc>
        <w:tc>
          <w:tcPr>
            <w:tcW w:w="826" w:type="pct"/>
          </w:tcPr>
          <w:p w14:paraId="701A5462" w14:textId="264728D7" w:rsidR="00B32755" w:rsidRPr="00C324FD" w:rsidRDefault="00346759" w:rsidP="004E36D7">
            <w:pPr>
              <w:widowControl w:val="0"/>
              <w:autoSpaceDE w:val="0"/>
              <w:autoSpaceDN w:val="0"/>
              <w:adjustRightInd w:val="0"/>
            </w:pPr>
            <w:r>
              <w:t>Объяснять сходства и различия в развитии стран континента. Сравнивать развитие Мексики и Кубы.</w:t>
            </w:r>
          </w:p>
        </w:tc>
        <w:tc>
          <w:tcPr>
            <w:tcW w:w="735" w:type="pct"/>
          </w:tcPr>
          <w:p w14:paraId="50ECBA5D" w14:textId="2D743CEC" w:rsidR="00F00002" w:rsidRPr="00C324FD" w:rsidRDefault="00F00002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самостоятельно выделяют и формулируют познавательную цель, используют общие приемы решения задач.</w:t>
            </w:r>
          </w:p>
          <w:p w14:paraId="5F51F317" w14:textId="77777777" w:rsidR="00F00002" w:rsidRPr="00C324FD" w:rsidRDefault="00F00002" w:rsidP="004E36D7"/>
          <w:p w14:paraId="24B65AA7" w14:textId="65E7A387" w:rsidR="00F00002" w:rsidRPr="00C324FD" w:rsidRDefault="00F00002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14:paraId="02795AA6" w14:textId="77777777" w:rsidR="00F00002" w:rsidRPr="00C324FD" w:rsidRDefault="00F00002" w:rsidP="004E36D7">
            <w:pPr>
              <w:rPr>
                <w:i/>
                <w:iCs/>
              </w:rPr>
            </w:pPr>
          </w:p>
          <w:p w14:paraId="3D242934" w14:textId="02C07C7B" w:rsidR="00B32755" w:rsidRPr="00C324FD" w:rsidRDefault="00F00002" w:rsidP="004E36D7">
            <w:r w:rsidRPr="00C324FD">
              <w:rPr>
                <w:i/>
                <w:iCs/>
              </w:rPr>
              <w:t xml:space="preserve"> Регулятивные:</w:t>
            </w:r>
            <w:r w:rsidRPr="00C324FD">
              <w:t xml:space="preserve"> ставят учебную задачу, определяют </w:t>
            </w:r>
            <w:r w:rsidRPr="00C324FD">
              <w:lastRenderedPageBreak/>
              <w:t>последовательность промежуточных целей с учётом конечного результата, составляют план и алгоритм действий</w:t>
            </w:r>
          </w:p>
        </w:tc>
        <w:tc>
          <w:tcPr>
            <w:tcW w:w="505" w:type="pct"/>
          </w:tcPr>
          <w:p w14:paraId="2F4D79D9" w14:textId="5E6A54BB" w:rsidR="00B32755" w:rsidRPr="00C324FD" w:rsidRDefault="00F00002" w:rsidP="004E36D7">
            <w:r w:rsidRPr="00C324FD">
              <w:lastRenderedPageBreak/>
              <w:t>Проявляют устойчивый учебно-познавательный интерес к новым общим способам решения задач.</w:t>
            </w:r>
          </w:p>
        </w:tc>
        <w:tc>
          <w:tcPr>
            <w:tcW w:w="321" w:type="pct"/>
          </w:tcPr>
          <w:p w14:paraId="4A483806" w14:textId="38934DFD" w:rsidR="00B32755" w:rsidRPr="00C324FD" w:rsidRDefault="002733F6" w:rsidP="004E36D7">
            <w:pPr>
              <w:jc w:val="center"/>
            </w:pPr>
            <w:r w:rsidRPr="00C324FD">
              <w:t>3</w:t>
            </w:r>
          </w:p>
        </w:tc>
        <w:tc>
          <w:tcPr>
            <w:tcW w:w="276" w:type="pct"/>
          </w:tcPr>
          <w:p w14:paraId="4F9A0EE0" w14:textId="6B44EE7F" w:rsidR="00B32755" w:rsidRPr="00C324FD" w:rsidRDefault="00191EF0" w:rsidP="00191EF0">
            <w:r>
              <w:t>14.10</w:t>
            </w:r>
          </w:p>
        </w:tc>
        <w:tc>
          <w:tcPr>
            <w:tcW w:w="321" w:type="pct"/>
          </w:tcPr>
          <w:p w14:paraId="64399944" w14:textId="77777777" w:rsidR="00B32755" w:rsidRPr="00C324FD" w:rsidRDefault="00B32755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10B9A324" w14:textId="20B12D20" w:rsidR="00B32755" w:rsidRPr="00C324FD" w:rsidRDefault="00FF32B0" w:rsidP="004E36D7">
            <w:r w:rsidRPr="00C324FD">
              <w:t xml:space="preserve">§ </w:t>
            </w:r>
            <w:r w:rsidR="00015EA6">
              <w:t>15</w:t>
            </w:r>
          </w:p>
        </w:tc>
      </w:tr>
      <w:tr w:rsidR="000B7EBB" w:rsidRPr="00C324FD" w14:paraId="62F9A2F7" w14:textId="77777777" w:rsidTr="000B7EBB">
        <w:trPr>
          <w:trHeight w:val="634"/>
          <w:jc w:val="center"/>
        </w:trPr>
        <w:tc>
          <w:tcPr>
            <w:tcW w:w="186" w:type="pct"/>
          </w:tcPr>
          <w:p w14:paraId="1F6DA41E" w14:textId="46C469E3" w:rsidR="00A17305" w:rsidRPr="00C324FD" w:rsidRDefault="00A17305" w:rsidP="004E36D7">
            <w:r>
              <w:lastRenderedPageBreak/>
              <w:t>14</w:t>
            </w:r>
          </w:p>
        </w:tc>
        <w:tc>
          <w:tcPr>
            <w:tcW w:w="368" w:type="pct"/>
          </w:tcPr>
          <w:p w14:paraId="4C3DE8D7" w14:textId="375C4605" w:rsidR="00A17305" w:rsidRDefault="00A03FF6" w:rsidP="004E36D7">
            <w:r>
              <w:t>Культура и искусство первой половины XX века.</w:t>
            </w:r>
          </w:p>
        </w:tc>
        <w:tc>
          <w:tcPr>
            <w:tcW w:w="229" w:type="pct"/>
          </w:tcPr>
          <w:p w14:paraId="7E1A670E" w14:textId="781F0C38" w:rsidR="00A17305" w:rsidRPr="00C324FD" w:rsidRDefault="00A17305" w:rsidP="004E36D7">
            <w:r>
              <w:t>1</w:t>
            </w:r>
          </w:p>
        </w:tc>
        <w:tc>
          <w:tcPr>
            <w:tcW w:w="276" w:type="pct"/>
          </w:tcPr>
          <w:p w14:paraId="55F073F4" w14:textId="0AB73A94" w:rsidR="00A17305" w:rsidRPr="00C324FD" w:rsidRDefault="00A17305" w:rsidP="004E36D7">
            <w:r>
              <w:t xml:space="preserve">Комб. </w:t>
            </w:r>
          </w:p>
        </w:tc>
        <w:tc>
          <w:tcPr>
            <w:tcW w:w="597" w:type="pct"/>
          </w:tcPr>
          <w:p w14:paraId="67122890" w14:textId="440F1B5E" w:rsidR="0057013F" w:rsidRPr="0057013F" w:rsidRDefault="0057013F" w:rsidP="004E36D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</w:t>
            </w:r>
            <w:r w:rsidRPr="0057013F">
              <w:rPr>
                <w:color w:val="000000"/>
              </w:rPr>
              <w:t>абота с научно-популярной литературой;</w:t>
            </w:r>
          </w:p>
          <w:p w14:paraId="3EAB1AA4" w14:textId="77777777" w:rsidR="0057013F" w:rsidRPr="0057013F" w:rsidRDefault="0057013F" w:rsidP="004E36D7">
            <w:pPr>
              <w:rPr>
                <w:color w:val="000000"/>
                <w:sz w:val="20"/>
                <w:szCs w:val="20"/>
              </w:rPr>
            </w:pPr>
            <w:r w:rsidRPr="0057013F">
              <w:rPr>
                <w:color w:val="000000"/>
              </w:rPr>
              <w:t>Отбор и сравнение материала по нескольким источника</w:t>
            </w:r>
          </w:p>
          <w:p w14:paraId="049D38D4" w14:textId="77777777" w:rsidR="00A17305" w:rsidRPr="00C324FD" w:rsidRDefault="00A17305" w:rsidP="004E36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pct"/>
          </w:tcPr>
          <w:p w14:paraId="1E99C0AF" w14:textId="68443E33" w:rsidR="00A17305" w:rsidRPr="00C324FD" w:rsidRDefault="00A03FF6" w:rsidP="004E36D7">
            <w:pPr>
              <w:widowControl w:val="0"/>
              <w:autoSpaceDE w:val="0"/>
              <w:autoSpaceDN w:val="0"/>
              <w:adjustRightInd w:val="0"/>
            </w:pPr>
            <w:r w:rsidRPr="00A03FF6">
              <w:t>Раскрывать социальный смысл революции в естествознании. Давать оценку достижений худ. культуры.</w:t>
            </w:r>
          </w:p>
        </w:tc>
        <w:tc>
          <w:tcPr>
            <w:tcW w:w="735" w:type="pct"/>
          </w:tcPr>
          <w:p w14:paraId="0DB5B176" w14:textId="77777777" w:rsidR="00A03FF6" w:rsidRPr="00C324FD" w:rsidRDefault="00A03FF6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самостоятельно выделяют и формулируют познавательную цель, используют общие приемы решения задач.</w:t>
            </w:r>
          </w:p>
          <w:p w14:paraId="0E65BC29" w14:textId="77777777" w:rsidR="00A03FF6" w:rsidRPr="00C324FD" w:rsidRDefault="00A03FF6" w:rsidP="004E36D7"/>
          <w:p w14:paraId="6FF01E86" w14:textId="77777777" w:rsidR="00A03FF6" w:rsidRPr="00C324FD" w:rsidRDefault="00A03FF6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14:paraId="69CFEC45" w14:textId="77777777" w:rsidR="00A03FF6" w:rsidRPr="00C324FD" w:rsidRDefault="00A03FF6" w:rsidP="004E36D7">
            <w:pPr>
              <w:rPr>
                <w:i/>
                <w:iCs/>
              </w:rPr>
            </w:pPr>
          </w:p>
          <w:p w14:paraId="0B81BEBD" w14:textId="68A7FAFD" w:rsidR="00A17305" w:rsidRPr="00A03FF6" w:rsidRDefault="00A03FF6" w:rsidP="004E36D7">
            <w:r w:rsidRPr="00C324FD">
              <w:rPr>
                <w:i/>
                <w:iCs/>
              </w:rPr>
              <w:t xml:space="preserve"> Регулятивные:</w:t>
            </w:r>
            <w:r w:rsidRPr="00C324FD">
              <w:t xml:space="preserve"> ставят учебную задачу, определяют последовательность промежуточных целей с учётом конечного результата, </w:t>
            </w:r>
            <w:r w:rsidRPr="00C324FD">
              <w:lastRenderedPageBreak/>
              <w:t>составляют план и алгоритм действий</w:t>
            </w:r>
          </w:p>
        </w:tc>
        <w:tc>
          <w:tcPr>
            <w:tcW w:w="505" w:type="pct"/>
          </w:tcPr>
          <w:p w14:paraId="0B7EFEE1" w14:textId="4D73C7F9" w:rsidR="00A17305" w:rsidRPr="00C324FD" w:rsidRDefault="007A433B" w:rsidP="004E36D7">
            <w:r w:rsidRPr="00C324FD">
              <w:lastRenderedPageBreak/>
              <w:t>понимать значение знаний для человека и принимать его; мотивировать свои действия, проявлять интерес к новому учебному материалу; оценивать собственную учебную деятельность</w:t>
            </w:r>
          </w:p>
        </w:tc>
        <w:tc>
          <w:tcPr>
            <w:tcW w:w="321" w:type="pct"/>
          </w:tcPr>
          <w:p w14:paraId="2204A348" w14:textId="4E7E7978" w:rsidR="00A17305" w:rsidRPr="00C324FD" w:rsidRDefault="00191EF0" w:rsidP="004E36D7">
            <w:pPr>
              <w:jc w:val="center"/>
            </w:pPr>
            <w:r>
              <w:t>8</w:t>
            </w:r>
          </w:p>
        </w:tc>
        <w:tc>
          <w:tcPr>
            <w:tcW w:w="276" w:type="pct"/>
          </w:tcPr>
          <w:p w14:paraId="26F8B4B5" w14:textId="0EAB815F" w:rsidR="00A17305" w:rsidRPr="00C324FD" w:rsidRDefault="00191EF0" w:rsidP="004E36D7">
            <w:pPr>
              <w:jc w:val="center"/>
            </w:pPr>
            <w:r>
              <w:t>20.10</w:t>
            </w:r>
          </w:p>
        </w:tc>
        <w:tc>
          <w:tcPr>
            <w:tcW w:w="321" w:type="pct"/>
          </w:tcPr>
          <w:p w14:paraId="2E395C65" w14:textId="77777777" w:rsidR="00A17305" w:rsidRPr="00C324FD" w:rsidRDefault="00A17305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5E3A9900" w14:textId="1533B3C7" w:rsidR="001C753B" w:rsidRPr="00C324FD" w:rsidRDefault="001C753B" w:rsidP="004E36D7">
            <w:r w:rsidRPr="00C324FD">
              <w:t xml:space="preserve">§ </w:t>
            </w:r>
            <w:r w:rsidR="00015EA6">
              <w:t>16</w:t>
            </w:r>
          </w:p>
          <w:p w14:paraId="699A63F5" w14:textId="77777777" w:rsidR="00A17305" w:rsidRPr="00C324FD" w:rsidRDefault="00A17305" w:rsidP="004E36D7"/>
        </w:tc>
      </w:tr>
      <w:tr w:rsidR="000B7EBB" w:rsidRPr="00C324FD" w14:paraId="1F34BCEF" w14:textId="77777777" w:rsidTr="000B7EBB">
        <w:trPr>
          <w:trHeight w:val="634"/>
          <w:jc w:val="center"/>
        </w:trPr>
        <w:tc>
          <w:tcPr>
            <w:tcW w:w="186" w:type="pct"/>
          </w:tcPr>
          <w:p w14:paraId="62838E75" w14:textId="137AD671" w:rsidR="00A73803" w:rsidRPr="00C324FD" w:rsidRDefault="0014205D" w:rsidP="004E36D7">
            <w:r w:rsidRPr="00C324FD">
              <w:lastRenderedPageBreak/>
              <w:t>15</w:t>
            </w:r>
          </w:p>
        </w:tc>
        <w:tc>
          <w:tcPr>
            <w:tcW w:w="368" w:type="pct"/>
          </w:tcPr>
          <w:p w14:paraId="6BFCFF02" w14:textId="41159B74" w:rsidR="00A73803" w:rsidRPr="00C324FD" w:rsidRDefault="00D00481" w:rsidP="004E36D7">
            <w:r>
              <w:t>Международные отношения в 1930 – е годы</w:t>
            </w:r>
          </w:p>
        </w:tc>
        <w:tc>
          <w:tcPr>
            <w:tcW w:w="229" w:type="pct"/>
          </w:tcPr>
          <w:p w14:paraId="63CFEE21" w14:textId="22908629" w:rsidR="00A73803" w:rsidRPr="00C324FD" w:rsidRDefault="006B4E06" w:rsidP="004E36D7">
            <w:r w:rsidRPr="00C324FD">
              <w:t>1</w:t>
            </w:r>
          </w:p>
        </w:tc>
        <w:tc>
          <w:tcPr>
            <w:tcW w:w="276" w:type="pct"/>
          </w:tcPr>
          <w:p w14:paraId="3AEF5250" w14:textId="5FB78410" w:rsidR="00A73803" w:rsidRPr="00C324FD" w:rsidRDefault="006B4E06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0A35973D" w14:textId="0FE0E751" w:rsidR="00A73803" w:rsidRPr="00C324FD" w:rsidRDefault="0057013F" w:rsidP="004E36D7">
            <w:pPr>
              <w:widowControl w:val="0"/>
              <w:autoSpaceDE w:val="0"/>
              <w:autoSpaceDN w:val="0"/>
              <w:adjustRightInd w:val="0"/>
            </w:pPr>
            <w:r>
              <w:t>Конец эры пацифизма. Крах Версальско</w:t>
            </w:r>
            <w:r w:rsidR="00191EF0">
              <w:t>-</w:t>
            </w:r>
            <w:r>
              <w:t>Вашингтонской системы: причины, этапы, инициаторы. Агрессивные действия Германии, Италии, Японии в 1930-е гг. Несостоятельность Лиги Наций как организации, способной противостоять государствам-агрессорам. Причины и сущность политики умиротворения агрессоров. Мюнхенский сговор.</w:t>
            </w:r>
          </w:p>
        </w:tc>
        <w:tc>
          <w:tcPr>
            <w:tcW w:w="826" w:type="pct"/>
          </w:tcPr>
          <w:p w14:paraId="44F7C046" w14:textId="1E1AB910" w:rsidR="00A73803" w:rsidRPr="00C324FD" w:rsidRDefault="00A03FF6" w:rsidP="004E36D7">
            <w:pPr>
              <w:widowControl w:val="0"/>
              <w:autoSpaceDE w:val="0"/>
              <w:autoSpaceDN w:val="0"/>
              <w:adjustRightInd w:val="0"/>
            </w:pPr>
            <w:r>
              <w:t>Объяснять причины распада Версальско – Вашингтонской системы договоров Оценивать роль Лиги Наций.</w:t>
            </w:r>
          </w:p>
        </w:tc>
        <w:tc>
          <w:tcPr>
            <w:tcW w:w="735" w:type="pct"/>
          </w:tcPr>
          <w:p w14:paraId="4FDB3B4F" w14:textId="77777777" w:rsidR="006B4E06" w:rsidRPr="00C324FD" w:rsidRDefault="006B4E06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самостоятельно выделяют и формулируют познавательную цель, используют общие приемы решения задач.</w:t>
            </w:r>
          </w:p>
          <w:p w14:paraId="287F2948" w14:textId="77777777" w:rsidR="006B4E06" w:rsidRPr="00C324FD" w:rsidRDefault="006B4E06" w:rsidP="004E36D7"/>
          <w:p w14:paraId="315F71FE" w14:textId="77777777" w:rsidR="006B4E06" w:rsidRPr="00C324FD" w:rsidRDefault="006B4E06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14:paraId="35A4F803" w14:textId="77777777" w:rsidR="006B4E06" w:rsidRPr="00C324FD" w:rsidRDefault="006B4E06" w:rsidP="004E36D7"/>
          <w:p w14:paraId="6F981159" w14:textId="73EF7999" w:rsidR="00A73803" w:rsidRPr="00C324FD" w:rsidRDefault="006B4E06" w:rsidP="004E36D7">
            <w:r w:rsidRPr="00C324FD">
              <w:rPr>
                <w:i/>
                <w:iCs/>
              </w:rPr>
              <w:t xml:space="preserve">Регулятивные: </w:t>
            </w:r>
            <w:r w:rsidRPr="00C324FD">
              <w:t>ставят учебную задачу, определяют последовательность промежуточных целей с учётом конечного результата, составляют план и алгоритм действий</w:t>
            </w:r>
          </w:p>
        </w:tc>
        <w:tc>
          <w:tcPr>
            <w:tcW w:w="505" w:type="pct"/>
          </w:tcPr>
          <w:p w14:paraId="37DE6DF5" w14:textId="3EEB557F" w:rsidR="00A73803" w:rsidRPr="00C324FD" w:rsidRDefault="00FF32B0" w:rsidP="004E36D7">
            <w:r w:rsidRPr="00C324FD">
              <w:t>Понимать значение знаний для человека; оценивать собственную учебную деятельность</w:t>
            </w:r>
          </w:p>
        </w:tc>
        <w:tc>
          <w:tcPr>
            <w:tcW w:w="321" w:type="pct"/>
          </w:tcPr>
          <w:p w14:paraId="6B2D15C3" w14:textId="20E807A3" w:rsidR="00A73803" w:rsidRPr="00C324FD" w:rsidRDefault="002733F6" w:rsidP="004E36D7">
            <w:pPr>
              <w:jc w:val="center"/>
            </w:pPr>
            <w:r w:rsidRPr="00C324FD">
              <w:t>3</w:t>
            </w:r>
          </w:p>
        </w:tc>
        <w:tc>
          <w:tcPr>
            <w:tcW w:w="276" w:type="pct"/>
          </w:tcPr>
          <w:p w14:paraId="3BA8B7CD" w14:textId="28C7B113" w:rsidR="00A73803" w:rsidRPr="00C324FD" w:rsidRDefault="00191EF0" w:rsidP="004E36D7">
            <w:pPr>
              <w:jc w:val="center"/>
            </w:pPr>
            <w:r>
              <w:t>21.10</w:t>
            </w:r>
          </w:p>
        </w:tc>
        <w:tc>
          <w:tcPr>
            <w:tcW w:w="321" w:type="pct"/>
          </w:tcPr>
          <w:p w14:paraId="52A004EB" w14:textId="77777777" w:rsidR="00A73803" w:rsidRPr="00C324FD" w:rsidRDefault="00A73803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5FE99638" w14:textId="26447CCF" w:rsidR="00A73803" w:rsidRPr="00C324FD" w:rsidRDefault="00FF32B0" w:rsidP="004E36D7">
            <w:r w:rsidRPr="00C324FD">
              <w:t xml:space="preserve">§ </w:t>
            </w:r>
            <w:r w:rsidR="00015EA6">
              <w:t>17</w:t>
            </w:r>
          </w:p>
        </w:tc>
      </w:tr>
      <w:tr w:rsidR="000B7EBB" w:rsidRPr="00C324FD" w14:paraId="5500FF9C" w14:textId="77777777" w:rsidTr="000B7EBB">
        <w:trPr>
          <w:trHeight w:val="634"/>
          <w:jc w:val="center"/>
        </w:trPr>
        <w:tc>
          <w:tcPr>
            <w:tcW w:w="186" w:type="pct"/>
          </w:tcPr>
          <w:p w14:paraId="11C02E25" w14:textId="3212B941" w:rsidR="00BE72F9" w:rsidRPr="00C324FD" w:rsidRDefault="00BE72F9" w:rsidP="004E36D7">
            <w:r w:rsidRPr="00C324FD">
              <w:t>16.</w:t>
            </w:r>
          </w:p>
        </w:tc>
        <w:tc>
          <w:tcPr>
            <w:tcW w:w="368" w:type="pct"/>
          </w:tcPr>
          <w:p w14:paraId="14B70EB2" w14:textId="4A11BAB7" w:rsidR="00BE72F9" w:rsidRPr="00C324FD" w:rsidRDefault="00D00481" w:rsidP="004E36D7">
            <w:r>
              <w:t>Вторая мировая война.</w:t>
            </w:r>
          </w:p>
        </w:tc>
        <w:tc>
          <w:tcPr>
            <w:tcW w:w="229" w:type="pct"/>
          </w:tcPr>
          <w:p w14:paraId="4DBB808E" w14:textId="1359B4A1" w:rsidR="00BE72F9" w:rsidRPr="00C324FD" w:rsidRDefault="00BE72F9" w:rsidP="004E36D7">
            <w:r w:rsidRPr="00C324FD">
              <w:t>1</w:t>
            </w:r>
          </w:p>
        </w:tc>
        <w:tc>
          <w:tcPr>
            <w:tcW w:w="276" w:type="pct"/>
          </w:tcPr>
          <w:p w14:paraId="2D3FA2C6" w14:textId="71A17276" w:rsidR="00BE72F9" w:rsidRPr="00C324FD" w:rsidRDefault="00BE72F9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7D5461F0" w14:textId="1575DA09" w:rsidR="00BE72F9" w:rsidRPr="00C324FD" w:rsidRDefault="0057013F" w:rsidP="004E36D7">
            <w:pPr>
              <w:widowControl w:val="0"/>
              <w:autoSpaceDE w:val="0"/>
              <w:autoSpaceDN w:val="0"/>
              <w:adjustRightInd w:val="0"/>
            </w:pPr>
            <w:r>
              <w:t xml:space="preserve">Причины и характер Второй </w:t>
            </w:r>
            <w:r>
              <w:lastRenderedPageBreak/>
              <w:t>мировой войны. Периодизация, фронты, участники. Начало войны. Основные военные операции. Нацистский «новый порядок» в оккупированных странах. Геноцид. Холокост. Движение Сопротивления. Создание антигитлеровской коалиции и ее роль в разгроме фашизма. Ф.Д.Рузвельт. И.В.Сталин, У.Черчилль. Проблема открытия второго фронта.</w:t>
            </w:r>
          </w:p>
        </w:tc>
        <w:tc>
          <w:tcPr>
            <w:tcW w:w="826" w:type="pct"/>
          </w:tcPr>
          <w:p w14:paraId="293E367D" w14:textId="1410EA91" w:rsidR="00BE72F9" w:rsidRPr="00C324FD" w:rsidRDefault="00A03FF6" w:rsidP="004E36D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Объяснять причины Второй мировой войны. Анализировать </w:t>
            </w:r>
            <w:r>
              <w:lastRenderedPageBreak/>
              <w:t>готовность главных участников к войне.</w:t>
            </w:r>
          </w:p>
        </w:tc>
        <w:tc>
          <w:tcPr>
            <w:tcW w:w="735" w:type="pct"/>
            <w:vMerge w:val="restart"/>
          </w:tcPr>
          <w:p w14:paraId="4D20084D" w14:textId="77777777" w:rsidR="00BE72F9" w:rsidRPr="00C324FD" w:rsidRDefault="00BE72F9" w:rsidP="004E36D7">
            <w:r w:rsidRPr="00C324FD">
              <w:rPr>
                <w:i/>
                <w:iCs/>
              </w:rPr>
              <w:lastRenderedPageBreak/>
              <w:t>Познавательные:</w:t>
            </w:r>
            <w:r w:rsidRPr="00C324FD">
              <w:t xml:space="preserve"> приводить примеры в качестве </w:t>
            </w:r>
            <w:r w:rsidRPr="00C324FD">
              <w:lastRenderedPageBreak/>
              <w:t xml:space="preserve">доказательства выдвигаемых положений; устанавливать причинно-следственные связи и зависимости между объектами; дополнять и расширять имеющиеся знания и представления о странах Европы накануне Первой мировой войны, об успехах и проблемах индустриального </w:t>
            </w:r>
          </w:p>
          <w:p w14:paraId="3D9FFE0C" w14:textId="77777777" w:rsidR="00BE72F9" w:rsidRPr="00C324FD" w:rsidRDefault="00BE72F9" w:rsidP="004E36D7"/>
          <w:p w14:paraId="3853ED65" w14:textId="312E9BAE" w:rsidR="00BE72F9" w:rsidRPr="00C324FD" w:rsidRDefault="00BE72F9" w:rsidP="004E36D7"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принимать учебную задачу; удерживать цель деятельности до получения ее результата; осуществлять самостоятельный контроль своей деятельности; прогнозировать результаты уровня усвоения изучаемого материала.</w:t>
            </w:r>
          </w:p>
          <w:p w14:paraId="64173C76" w14:textId="77777777" w:rsidR="00BE72F9" w:rsidRPr="00C324FD" w:rsidRDefault="00BE72F9" w:rsidP="004E36D7"/>
          <w:p w14:paraId="52BD2E74" w14:textId="7493F35A" w:rsidR="00BE72F9" w:rsidRPr="00C324FD" w:rsidRDefault="00BE72F9" w:rsidP="004E36D7">
            <w:r w:rsidRPr="00C324FD">
              <w:rPr>
                <w:i/>
                <w:iCs/>
              </w:rPr>
              <w:lastRenderedPageBreak/>
              <w:t>Коммуникативные:</w:t>
            </w:r>
            <w:r w:rsidRPr="00C324FD">
              <w:t xml:space="preserve"> применять правила делового сотрудничества, сравнивать разные точки зрения; оформлять диалогические высказывания, понимать позицию партнера, в том числе и отличную от своей.</w:t>
            </w:r>
          </w:p>
        </w:tc>
        <w:tc>
          <w:tcPr>
            <w:tcW w:w="505" w:type="pct"/>
          </w:tcPr>
          <w:p w14:paraId="3EABF833" w14:textId="6E6DEB41" w:rsidR="00BE72F9" w:rsidRPr="00C324FD" w:rsidRDefault="00BE72F9" w:rsidP="004E36D7">
            <w:r w:rsidRPr="00C324FD">
              <w:lastRenderedPageBreak/>
              <w:t xml:space="preserve">Понимать значение знаний для </w:t>
            </w:r>
            <w:r w:rsidRPr="00C324FD">
              <w:lastRenderedPageBreak/>
              <w:t>человека; определять границы собственного знания и незнания. общества.</w:t>
            </w:r>
          </w:p>
        </w:tc>
        <w:tc>
          <w:tcPr>
            <w:tcW w:w="321" w:type="pct"/>
          </w:tcPr>
          <w:p w14:paraId="665D911F" w14:textId="3C871821" w:rsidR="00BE72F9" w:rsidRPr="00C324FD" w:rsidRDefault="002733F6" w:rsidP="004E36D7">
            <w:pPr>
              <w:jc w:val="center"/>
            </w:pPr>
            <w:r w:rsidRPr="00C324FD">
              <w:lastRenderedPageBreak/>
              <w:t>1-3</w:t>
            </w:r>
          </w:p>
        </w:tc>
        <w:tc>
          <w:tcPr>
            <w:tcW w:w="276" w:type="pct"/>
          </w:tcPr>
          <w:p w14:paraId="2E952EE0" w14:textId="37844E79" w:rsidR="00BE72F9" w:rsidRPr="00C324FD" w:rsidRDefault="0062139D" w:rsidP="004E36D7">
            <w:pPr>
              <w:jc w:val="center"/>
            </w:pPr>
            <w:r>
              <w:t>27.10</w:t>
            </w:r>
          </w:p>
        </w:tc>
        <w:tc>
          <w:tcPr>
            <w:tcW w:w="321" w:type="pct"/>
          </w:tcPr>
          <w:p w14:paraId="2C340E55" w14:textId="77777777" w:rsidR="00BE72F9" w:rsidRPr="00C324FD" w:rsidRDefault="00BE72F9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6416AD3E" w14:textId="1C0DB472" w:rsidR="00BE72F9" w:rsidRPr="00C324FD" w:rsidRDefault="00BE72F9" w:rsidP="004E36D7">
            <w:r w:rsidRPr="00C324FD">
              <w:t xml:space="preserve">§ </w:t>
            </w:r>
            <w:r w:rsidR="00015EA6">
              <w:t>18</w:t>
            </w:r>
          </w:p>
        </w:tc>
      </w:tr>
      <w:tr w:rsidR="000B7EBB" w:rsidRPr="00C324FD" w14:paraId="6C79CE39" w14:textId="77777777" w:rsidTr="000B7EBB">
        <w:trPr>
          <w:trHeight w:val="634"/>
          <w:jc w:val="center"/>
        </w:trPr>
        <w:tc>
          <w:tcPr>
            <w:tcW w:w="186" w:type="pct"/>
          </w:tcPr>
          <w:p w14:paraId="20EBEACC" w14:textId="7CAA5699" w:rsidR="00BE72F9" w:rsidRPr="00C324FD" w:rsidRDefault="00BE72F9" w:rsidP="004E36D7">
            <w:r w:rsidRPr="00C324FD">
              <w:lastRenderedPageBreak/>
              <w:t>17.</w:t>
            </w:r>
          </w:p>
        </w:tc>
        <w:tc>
          <w:tcPr>
            <w:tcW w:w="368" w:type="pct"/>
          </w:tcPr>
          <w:p w14:paraId="159B5826" w14:textId="0B780628" w:rsidR="00BE72F9" w:rsidRPr="00C324FD" w:rsidRDefault="00A11BC9" w:rsidP="004E36D7">
            <w:r>
              <w:t>Вторая мировая война.</w:t>
            </w:r>
          </w:p>
        </w:tc>
        <w:tc>
          <w:tcPr>
            <w:tcW w:w="229" w:type="pct"/>
          </w:tcPr>
          <w:p w14:paraId="03915A96" w14:textId="28379047" w:rsidR="00BE72F9" w:rsidRPr="00C324FD" w:rsidRDefault="00BE72F9" w:rsidP="004E36D7">
            <w:r w:rsidRPr="00C324FD">
              <w:t>1</w:t>
            </w:r>
          </w:p>
        </w:tc>
        <w:tc>
          <w:tcPr>
            <w:tcW w:w="276" w:type="pct"/>
          </w:tcPr>
          <w:p w14:paraId="7A4CE97B" w14:textId="634CB0B7" w:rsidR="00BE72F9" w:rsidRPr="00C324FD" w:rsidRDefault="00BE72F9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73A60E57" w14:textId="57D810AB" w:rsidR="00BE72F9" w:rsidRPr="00C324FD" w:rsidRDefault="0057013F" w:rsidP="004E36D7">
            <w:pPr>
              <w:widowControl w:val="0"/>
              <w:autoSpaceDE w:val="0"/>
              <w:autoSpaceDN w:val="0"/>
              <w:adjustRightInd w:val="0"/>
            </w:pPr>
            <w:r>
              <w:t xml:space="preserve">Причины и характер Второй мировой войны. </w:t>
            </w:r>
            <w:r>
              <w:lastRenderedPageBreak/>
              <w:t>Периодизация, фронты, участники. Начало войны. Основные военные операции. Нацистский «новый порядок» в оккупированных странах. Геноцид. Холокост. Движение Сопротивления. Создание антигитлеровской коалиции и ее роль в разгроме фашизма. Ф.Д.Рузвельт. И.В.Сталин, У.Черчилль. Проблема открытия второго фронта.</w:t>
            </w:r>
          </w:p>
        </w:tc>
        <w:tc>
          <w:tcPr>
            <w:tcW w:w="826" w:type="pct"/>
          </w:tcPr>
          <w:p w14:paraId="448106C8" w14:textId="2A300167" w:rsidR="00BE72F9" w:rsidRPr="00C324FD" w:rsidRDefault="00A03FF6" w:rsidP="004E36D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Участвовать в дискуссии «Можно ли было избежать Второй мировой войны?»</w:t>
            </w:r>
          </w:p>
        </w:tc>
        <w:tc>
          <w:tcPr>
            <w:tcW w:w="735" w:type="pct"/>
            <w:vMerge/>
          </w:tcPr>
          <w:p w14:paraId="24EE0525" w14:textId="77777777" w:rsidR="00BE72F9" w:rsidRPr="00C324FD" w:rsidRDefault="00BE72F9" w:rsidP="004E36D7">
            <w:pPr>
              <w:jc w:val="center"/>
            </w:pPr>
          </w:p>
        </w:tc>
        <w:tc>
          <w:tcPr>
            <w:tcW w:w="505" w:type="pct"/>
          </w:tcPr>
          <w:p w14:paraId="5A4811CA" w14:textId="4563B1EF" w:rsidR="00BE72F9" w:rsidRPr="00C324FD" w:rsidRDefault="00BE72F9" w:rsidP="004E36D7">
            <w:r w:rsidRPr="00C324FD">
              <w:t>оценивать собственную учебную деятельность</w:t>
            </w:r>
          </w:p>
        </w:tc>
        <w:tc>
          <w:tcPr>
            <w:tcW w:w="321" w:type="pct"/>
          </w:tcPr>
          <w:p w14:paraId="19DF58D0" w14:textId="510E0FF5" w:rsidR="00BE72F9" w:rsidRPr="00C324FD" w:rsidRDefault="002733F6" w:rsidP="004E36D7">
            <w:pPr>
              <w:jc w:val="center"/>
            </w:pPr>
            <w:r w:rsidRPr="00C324FD">
              <w:t>1-3</w:t>
            </w:r>
          </w:p>
        </w:tc>
        <w:tc>
          <w:tcPr>
            <w:tcW w:w="276" w:type="pct"/>
          </w:tcPr>
          <w:p w14:paraId="285EE2A7" w14:textId="66A683CE" w:rsidR="00BE72F9" w:rsidRPr="00C324FD" w:rsidRDefault="0062139D" w:rsidP="004E36D7">
            <w:pPr>
              <w:jc w:val="center"/>
            </w:pPr>
            <w:r>
              <w:t>28.10</w:t>
            </w:r>
          </w:p>
        </w:tc>
        <w:tc>
          <w:tcPr>
            <w:tcW w:w="321" w:type="pct"/>
          </w:tcPr>
          <w:p w14:paraId="5B29F842" w14:textId="77777777" w:rsidR="00BE72F9" w:rsidRPr="00C324FD" w:rsidRDefault="00BE72F9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7425E2C6" w14:textId="53C99C4E" w:rsidR="00BE72F9" w:rsidRPr="00C324FD" w:rsidRDefault="00BE72F9" w:rsidP="004E36D7">
            <w:r w:rsidRPr="00C324FD">
              <w:t xml:space="preserve">§ </w:t>
            </w:r>
            <w:r w:rsidR="00015EA6">
              <w:t>18</w:t>
            </w:r>
          </w:p>
        </w:tc>
      </w:tr>
      <w:tr w:rsidR="000B7EBB" w:rsidRPr="00C324FD" w14:paraId="5FC1B713" w14:textId="77777777" w:rsidTr="000B7EBB">
        <w:trPr>
          <w:trHeight w:val="634"/>
          <w:jc w:val="center"/>
        </w:trPr>
        <w:tc>
          <w:tcPr>
            <w:tcW w:w="186" w:type="pct"/>
          </w:tcPr>
          <w:p w14:paraId="1D37226F" w14:textId="03EFEFD4" w:rsidR="00BE72F9" w:rsidRPr="00C324FD" w:rsidRDefault="00BE72F9" w:rsidP="004E36D7">
            <w:r w:rsidRPr="00C324FD">
              <w:lastRenderedPageBreak/>
              <w:t>18.</w:t>
            </w:r>
          </w:p>
        </w:tc>
        <w:tc>
          <w:tcPr>
            <w:tcW w:w="368" w:type="pct"/>
          </w:tcPr>
          <w:p w14:paraId="6730B9B0" w14:textId="6CD22294" w:rsidR="00BE72F9" w:rsidRPr="00C324FD" w:rsidRDefault="002962EA" w:rsidP="004E36D7">
            <w:r w:rsidRPr="002D2037">
              <w:t xml:space="preserve">Послевоенное мирное урегулирование. «Холодная </w:t>
            </w:r>
            <w:r w:rsidRPr="002D2037">
              <w:lastRenderedPageBreak/>
              <w:t>война»</w:t>
            </w:r>
          </w:p>
        </w:tc>
        <w:tc>
          <w:tcPr>
            <w:tcW w:w="229" w:type="pct"/>
          </w:tcPr>
          <w:p w14:paraId="53508C13" w14:textId="26D04B0B" w:rsidR="00BE72F9" w:rsidRPr="00C324FD" w:rsidRDefault="00BE72F9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541A8766" w14:textId="055D2C09" w:rsidR="00BE72F9" w:rsidRPr="00C324FD" w:rsidRDefault="00BE72F9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18C92D5F" w14:textId="170F9EF2" w:rsidR="00BE72F9" w:rsidRPr="00C324FD" w:rsidRDefault="0057013F" w:rsidP="004E36D7">
            <w:pPr>
              <w:widowControl w:val="0"/>
              <w:autoSpaceDE w:val="0"/>
              <w:autoSpaceDN w:val="0"/>
              <w:adjustRightInd w:val="0"/>
            </w:pPr>
            <w:r>
              <w:t xml:space="preserve">Послевоенная карта Европы. Утверждение решающей роли двух сверхдержав СССР и США. </w:t>
            </w:r>
            <w:r>
              <w:lastRenderedPageBreak/>
              <w:t>Мирное урегулирование в отношении Германии. Оккупация Германии, образование двух германских государств. Сепаратный договор с Японией. Образование ООН. Преступления против человечности. Причины и главные черты «холодной войны». Идеологическое противостояние. Гонка вооружений и создание военнополитических блоков (НАТО и ОВД).</w:t>
            </w:r>
          </w:p>
        </w:tc>
        <w:tc>
          <w:tcPr>
            <w:tcW w:w="826" w:type="pct"/>
          </w:tcPr>
          <w:p w14:paraId="78DE5CC4" w14:textId="3B8B5C97" w:rsidR="00BE72F9" w:rsidRPr="00C324FD" w:rsidRDefault="00A03FF6" w:rsidP="004E36D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Знать понятия: «холодная война», «гонка вооружений», «военно-политические блоки». На основе анализа документов, объяснить причины и </w:t>
            </w:r>
            <w:r>
              <w:lastRenderedPageBreak/>
              <w:t>признаки «холодной войны» Работа с историческими документами</w:t>
            </w:r>
          </w:p>
        </w:tc>
        <w:tc>
          <w:tcPr>
            <w:tcW w:w="735" w:type="pct"/>
            <w:vMerge/>
          </w:tcPr>
          <w:p w14:paraId="0599C172" w14:textId="77777777" w:rsidR="00BE72F9" w:rsidRPr="00C324FD" w:rsidRDefault="00BE72F9" w:rsidP="004E36D7">
            <w:pPr>
              <w:jc w:val="center"/>
            </w:pPr>
          </w:p>
        </w:tc>
        <w:tc>
          <w:tcPr>
            <w:tcW w:w="505" w:type="pct"/>
          </w:tcPr>
          <w:p w14:paraId="769ED7CD" w14:textId="3AB32453" w:rsidR="00BE72F9" w:rsidRPr="00C324FD" w:rsidRDefault="00BE72F9" w:rsidP="004E36D7">
            <w:r w:rsidRPr="00C324FD">
              <w:t>понимать значение знаний для человека; определять границы собственног</w:t>
            </w:r>
            <w:r w:rsidRPr="00C324FD">
              <w:lastRenderedPageBreak/>
              <w:t>о знания и незнания. общества.</w:t>
            </w:r>
          </w:p>
        </w:tc>
        <w:tc>
          <w:tcPr>
            <w:tcW w:w="321" w:type="pct"/>
          </w:tcPr>
          <w:p w14:paraId="46C9C5D0" w14:textId="5F9486A8" w:rsidR="00BE72F9" w:rsidRPr="00C324FD" w:rsidRDefault="002733F6" w:rsidP="004E36D7">
            <w:pPr>
              <w:jc w:val="center"/>
            </w:pPr>
            <w:r w:rsidRPr="00C324FD">
              <w:lastRenderedPageBreak/>
              <w:t>8</w:t>
            </w:r>
          </w:p>
        </w:tc>
        <w:tc>
          <w:tcPr>
            <w:tcW w:w="276" w:type="pct"/>
          </w:tcPr>
          <w:p w14:paraId="45B69D98" w14:textId="14F80721" w:rsidR="00BE72F9" w:rsidRPr="00C324FD" w:rsidRDefault="0062139D" w:rsidP="004E36D7">
            <w:pPr>
              <w:jc w:val="center"/>
            </w:pPr>
            <w:r>
              <w:t>10.11</w:t>
            </w:r>
          </w:p>
        </w:tc>
        <w:tc>
          <w:tcPr>
            <w:tcW w:w="321" w:type="pct"/>
          </w:tcPr>
          <w:p w14:paraId="09C8B2AE" w14:textId="77777777" w:rsidR="00BE72F9" w:rsidRPr="00C324FD" w:rsidRDefault="00BE72F9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737B643F" w14:textId="20388842" w:rsidR="00BE72F9" w:rsidRPr="00C324FD" w:rsidRDefault="00BE72F9" w:rsidP="004E36D7">
            <w:r w:rsidRPr="00C324FD">
              <w:t xml:space="preserve">§ </w:t>
            </w:r>
            <w:r w:rsidR="00015EA6">
              <w:t>19</w:t>
            </w:r>
          </w:p>
        </w:tc>
      </w:tr>
      <w:tr w:rsidR="000B7EBB" w:rsidRPr="00C324FD" w14:paraId="00E853B5" w14:textId="77777777" w:rsidTr="000B7EBB">
        <w:trPr>
          <w:trHeight w:val="634"/>
          <w:jc w:val="center"/>
        </w:trPr>
        <w:tc>
          <w:tcPr>
            <w:tcW w:w="186" w:type="pct"/>
          </w:tcPr>
          <w:p w14:paraId="2018651B" w14:textId="1DAB5818" w:rsidR="0033643E" w:rsidRPr="00C324FD" w:rsidRDefault="0033643E" w:rsidP="004E36D7">
            <w:r w:rsidRPr="00C324FD">
              <w:lastRenderedPageBreak/>
              <w:t>19.</w:t>
            </w:r>
          </w:p>
        </w:tc>
        <w:tc>
          <w:tcPr>
            <w:tcW w:w="368" w:type="pct"/>
          </w:tcPr>
          <w:p w14:paraId="62EB9273" w14:textId="3E2F0387" w:rsidR="0033643E" w:rsidRPr="00C324FD" w:rsidRDefault="002962EA" w:rsidP="004E36D7">
            <w:r>
              <w:t>Завершение эпохи индустр</w:t>
            </w:r>
            <w:r>
              <w:lastRenderedPageBreak/>
              <w:t>иального общества. 1945 – 1970 гг.</w:t>
            </w:r>
          </w:p>
        </w:tc>
        <w:tc>
          <w:tcPr>
            <w:tcW w:w="229" w:type="pct"/>
          </w:tcPr>
          <w:p w14:paraId="025E3739" w14:textId="35F125A8" w:rsidR="0033643E" w:rsidRPr="00C324FD" w:rsidRDefault="0033643E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73793954" w14:textId="366631E3" w:rsidR="0033643E" w:rsidRPr="00C324FD" w:rsidRDefault="0033643E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0C99517E" w14:textId="32CF38A8" w:rsidR="0033643E" w:rsidRPr="00C324FD" w:rsidRDefault="0057013F" w:rsidP="004E36D7">
            <w:pPr>
              <w:widowControl w:val="0"/>
              <w:autoSpaceDE w:val="0"/>
              <w:autoSpaceDN w:val="0"/>
              <w:adjustRightInd w:val="0"/>
            </w:pPr>
            <w:r>
              <w:t xml:space="preserve">Научно-техническая революция. Формирование </w:t>
            </w:r>
            <w:r>
              <w:lastRenderedPageBreak/>
              <w:t xml:space="preserve">смешанной экономики. Социальное государство. «Общество потребления». </w:t>
            </w:r>
          </w:p>
        </w:tc>
        <w:tc>
          <w:tcPr>
            <w:tcW w:w="826" w:type="pct"/>
          </w:tcPr>
          <w:p w14:paraId="70D810A2" w14:textId="0C80A37A" w:rsidR="0033643E" w:rsidRPr="00C324FD" w:rsidRDefault="00A03FF6" w:rsidP="004E36D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Называть основные черты и признаки индустриального и постиндустриального </w:t>
            </w:r>
            <w:r>
              <w:lastRenderedPageBreak/>
              <w:t>обществ.</w:t>
            </w:r>
          </w:p>
        </w:tc>
        <w:tc>
          <w:tcPr>
            <w:tcW w:w="735" w:type="pct"/>
            <w:vMerge w:val="restart"/>
          </w:tcPr>
          <w:p w14:paraId="242CE148" w14:textId="77777777" w:rsidR="0033643E" w:rsidRPr="00C324FD" w:rsidRDefault="0033643E" w:rsidP="004E36D7">
            <w:r w:rsidRPr="00C324FD">
              <w:rPr>
                <w:i/>
                <w:iCs/>
              </w:rPr>
              <w:lastRenderedPageBreak/>
              <w:t>Познавательные:</w:t>
            </w:r>
            <w:r w:rsidRPr="00C324FD">
              <w:t xml:space="preserve"> приводить примеры в качестве доказательства </w:t>
            </w:r>
            <w:r w:rsidRPr="00C324FD">
              <w:lastRenderedPageBreak/>
              <w:t>выдвигаемых положений; устанавливать причинно-следственные связи и зависимости между объектами; дополнять и расширять имеющиеся знания и представления о странах Европы накануне Первой мировой войны, об успехах и проблемах индустриального</w:t>
            </w:r>
          </w:p>
          <w:p w14:paraId="5B553F54" w14:textId="77777777" w:rsidR="0033643E" w:rsidRPr="00C324FD" w:rsidRDefault="0033643E" w:rsidP="004E36D7">
            <w:pPr>
              <w:rPr>
                <w:i/>
                <w:iCs/>
              </w:rPr>
            </w:pPr>
          </w:p>
          <w:p w14:paraId="118837C9" w14:textId="30F95854" w:rsidR="0033643E" w:rsidRPr="00C324FD" w:rsidRDefault="0033643E" w:rsidP="004E36D7">
            <w:r w:rsidRPr="00C324FD">
              <w:rPr>
                <w:i/>
                <w:iCs/>
              </w:rPr>
              <w:t xml:space="preserve"> Регулятивные: </w:t>
            </w:r>
            <w:r w:rsidRPr="00C324FD">
              <w:t xml:space="preserve">принимать учебную задачу; удерживать цель деятельности до получения ее результата; осуществлять самостоятельный контроль своей деятельности; прогнозировать результаты уровня усвоения изучаемого материала. </w:t>
            </w:r>
          </w:p>
          <w:p w14:paraId="355970ED" w14:textId="77777777" w:rsidR="0033643E" w:rsidRPr="00C324FD" w:rsidRDefault="0033643E" w:rsidP="004E36D7"/>
          <w:p w14:paraId="2C030A18" w14:textId="31D0E121" w:rsidR="0033643E" w:rsidRPr="00C324FD" w:rsidRDefault="0033643E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</w:t>
            </w:r>
            <w:r w:rsidRPr="00C324FD">
              <w:lastRenderedPageBreak/>
              <w:t>применять правила делового сотрудничества, сравнивать разные точки зрения; оформлять диалогические высказывания, понимать позицию партнера, в том числе и отличную от своей.</w:t>
            </w:r>
          </w:p>
        </w:tc>
        <w:tc>
          <w:tcPr>
            <w:tcW w:w="505" w:type="pct"/>
          </w:tcPr>
          <w:p w14:paraId="0BA6FC49" w14:textId="21073A94" w:rsidR="0033643E" w:rsidRPr="00C324FD" w:rsidRDefault="0033643E" w:rsidP="004E36D7">
            <w:r w:rsidRPr="00C324FD">
              <w:lastRenderedPageBreak/>
              <w:t xml:space="preserve">понимать значение знаний для человека; </w:t>
            </w:r>
            <w:r w:rsidRPr="00C324FD">
              <w:lastRenderedPageBreak/>
              <w:t>определять границы собственного знания и незнания. общества.</w:t>
            </w:r>
          </w:p>
        </w:tc>
        <w:tc>
          <w:tcPr>
            <w:tcW w:w="321" w:type="pct"/>
          </w:tcPr>
          <w:p w14:paraId="20292D86" w14:textId="0EE66864" w:rsidR="0033643E" w:rsidRPr="00C324FD" w:rsidRDefault="002733F6" w:rsidP="004E36D7">
            <w:pPr>
              <w:jc w:val="center"/>
            </w:pPr>
            <w:r w:rsidRPr="00C324FD">
              <w:lastRenderedPageBreak/>
              <w:t>1-3</w:t>
            </w:r>
          </w:p>
        </w:tc>
        <w:tc>
          <w:tcPr>
            <w:tcW w:w="276" w:type="pct"/>
          </w:tcPr>
          <w:p w14:paraId="66C43F93" w14:textId="4925D9C5" w:rsidR="0033643E" w:rsidRPr="00C324FD" w:rsidRDefault="0062139D" w:rsidP="004E36D7">
            <w:pPr>
              <w:jc w:val="center"/>
            </w:pPr>
            <w:r>
              <w:t>11.11</w:t>
            </w:r>
          </w:p>
        </w:tc>
        <w:tc>
          <w:tcPr>
            <w:tcW w:w="321" w:type="pct"/>
          </w:tcPr>
          <w:p w14:paraId="11C7D8B3" w14:textId="77777777" w:rsidR="0033643E" w:rsidRPr="00C324FD" w:rsidRDefault="0033643E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3AD10CE4" w14:textId="511FAD6D" w:rsidR="0033643E" w:rsidRPr="00C324FD" w:rsidRDefault="0033643E" w:rsidP="004E36D7">
            <w:r w:rsidRPr="00C324FD">
              <w:t>§</w:t>
            </w:r>
            <w:r w:rsidR="00015EA6">
              <w:t>20</w:t>
            </w:r>
            <w:r w:rsidRPr="00C324FD">
              <w:t xml:space="preserve"> </w:t>
            </w:r>
          </w:p>
        </w:tc>
      </w:tr>
      <w:tr w:rsidR="000B7EBB" w:rsidRPr="00C324FD" w14:paraId="68B0C927" w14:textId="77777777" w:rsidTr="000B7EBB">
        <w:trPr>
          <w:trHeight w:val="634"/>
          <w:jc w:val="center"/>
        </w:trPr>
        <w:tc>
          <w:tcPr>
            <w:tcW w:w="186" w:type="pct"/>
          </w:tcPr>
          <w:p w14:paraId="38CB3013" w14:textId="110C820E" w:rsidR="0033643E" w:rsidRPr="00C324FD" w:rsidRDefault="0033643E" w:rsidP="004E36D7">
            <w:r w:rsidRPr="00C324FD">
              <w:lastRenderedPageBreak/>
              <w:t>20.</w:t>
            </w:r>
          </w:p>
        </w:tc>
        <w:tc>
          <w:tcPr>
            <w:tcW w:w="368" w:type="pct"/>
          </w:tcPr>
          <w:p w14:paraId="66000EA9" w14:textId="63A4271A" w:rsidR="0033643E" w:rsidRPr="00C324FD" w:rsidRDefault="002962EA" w:rsidP="004E36D7">
            <w:r>
              <w:t>Кризисы 1970 – 1980 гг. становление информационного общества.</w:t>
            </w:r>
          </w:p>
        </w:tc>
        <w:tc>
          <w:tcPr>
            <w:tcW w:w="229" w:type="pct"/>
          </w:tcPr>
          <w:p w14:paraId="2B3F475B" w14:textId="18654BA8" w:rsidR="0033643E" w:rsidRPr="00C324FD" w:rsidRDefault="0033643E" w:rsidP="004E36D7">
            <w:r w:rsidRPr="00C324FD">
              <w:t>1</w:t>
            </w:r>
          </w:p>
        </w:tc>
        <w:tc>
          <w:tcPr>
            <w:tcW w:w="276" w:type="pct"/>
          </w:tcPr>
          <w:p w14:paraId="35A13F5B" w14:textId="0C3DF2D8" w:rsidR="0033643E" w:rsidRPr="00C324FD" w:rsidRDefault="0033643E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060862F9" w14:textId="30C36F80" w:rsidR="0033643E" w:rsidRPr="00C324FD" w:rsidRDefault="00D96A56" w:rsidP="004E36D7">
            <w:pPr>
              <w:widowControl w:val="0"/>
              <w:autoSpaceDE w:val="0"/>
              <w:autoSpaceDN w:val="0"/>
              <w:adjustRightInd w:val="0"/>
            </w:pPr>
            <w:r>
              <w:t>Кризис индустриального общества в конце 60-х–70-хгг. Эволюция политической идеологии во второй половине ХХв. Становление информационного общества.</w:t>
            </w:r>
          </w:p>
        </w:tc>
        <w:tc>
          <w:tcPr>
            <w:tcW w:w="826" w:type="pct"/>
          </w:tcPr>
          <w:p w14:paraId="0AC9A6EE" w14:textId="1BF3C557" w:rsidR="0033643E" w:rsidRPr="00C324FD" w:rsidRDefault="00A03FF6" w:rsidP="004E36D7">
            <w:pPr>
              <w:widowControl w:val="0"/>
              <w:autoSpaceDE w:val="0"/>
              <w:autoSpaceDN w:val="0"/>
              <w:adjustRightInd w:val="0"/>
            </w:pPr>
            <w:r>
              <w:t>Называть черты и признаки постиндустриального общества Сравнивать индустриальное и постиндустриальное общества.</w:t>
            </w:r>
          </w:p>
        </w:tc>
        <w:tc>
          <w:tcPr>
            <w:tcW w:w="735" w:type="pct"/>
            <w:vMerge/>
          </w:tcPr>
          <w:p w14:paraId="75159BF9" w14:textId="77777777" w:rsidR="0033643E" w:rsidRPr="00C324FD" w:rsidRDefault="0033643E" w:rsidP="004E36D7">
            <w:pPr>
              <w:jc w:val="center"/>
            </w:pPr>
          </w:p>
        </w:tc>
        <w:tc>
          <w:tcPr>
            <w:tcW w:w="505" w:type="pct"/>
          </w:tcPr>
          <w:p w14:paraId="590DA368" w14:textId="788C9766" w:rsidR="0033643E" w:rsidRPr="00C324FD" w:rsidRDefault="0033643E" w:rsidP="004E36D7">
            <w:r w:rsidRPr="00C324FD">
              <w:t>понимать значение знаний для человека; определять границы собственного знания и незнания. общества.</w:t>
            </w:r>
          </w:p>
        </w:tc>
        <w:tc>
          <w:tcPr>
            <w:tcW w:w="321" w:type="pct"/>
          </w:tcPr>
          <w:p w14:paraId="7B42A1AC" w14:textId="383F7256" w:rsidR="0033643E" w:rsidRPr="00C324FD" w:rsidRDefault="002733F6" w:rsidP="004E36D7">
            <w:pPr>
              <w:jc w:val="center"/>
            </w:pPr>
            <w:r w:rsidRPr="00C324FD">
              <w:t>3</w:t>
            </w:r>
          </w:p>
        </w:tc>
        <w:tc>
          <w:tcPr>
            <w:tcW w:w="276" w:type="pct"/>
          </w:tcPr>
          <w:p w14:paraId="46413BF8" w14:textId="1933E064" w:rsidR="0033643E" w:rsidRPr="00C324FD" w:rsidRDefault="0062139D" w:rsidP="004E36D7">
            <w:pPr>
              <w:jc w:val="center"/>
            </w:pPr>
            <w:r>
              <w:t>17.11</w:t>
            </w:r>
          </w:p>
        </w:tc>
        <w:tc>
          <w:tcPr>
            <w:tcW w:w="321" w:type="pct"/>
          </w:tcPr>
          <w:p w14:paraId="4FA675EE" w14:textId="77777777" w:rsidR="0033643E" w:rsidRPr="00C324FD" w:rsidRDefault="0033643E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40070753" w14:textId="74D019C0" w:rsidR="0033643E" w:rsidRPr="00C324FD" w:rsidRDefault="0033643E" w:rsidP="004E36D7">
            <w:r w:rsidRPr="00C324FD">
              <w:t xml:space="preserve">§ </w:t>
            </w:r>
            <w:r w:rsidR="00015EA6">
              <w:t>21</w:t>
            </w:r>
          </w:p>
        </w:tc>
      </w:tr>
      <w:tr w:rsidR="000B7EBB" w:rsidRPr="00C324FD" w14:paraId="08312DE0" w14:textId="77777777" w:rsidTr="000B7EBB">
        <w:trPr>
          <w:trHeight w:val="634"/>
          <w:jc w:val="center"/>
        </w:trPr>
        <w:tc>
          <w:tcPr>
            <w:tcW w:w="186" w:type="pct"/>
          </w:tcPr>
          <w:p w14:paraId="5B2606B1" w14:textId="08710E6C" w:rsidR="0033643E" w:rsidRPr="00C324FD" w:rsidRDefault="0033643E" w:rsidP="004E36D7">
            <w:r w:rsidRPr="00C324FD">
              <w:t>21.</w:t>
            </w:r>
          </w:p>
        </w:tc>
        <w:tc>
          <w:tcPr>
            <w:tcW w:w="368" w:type="pct"/>
          </w:tcPr>
          <w:p w14:paraId="5CDBA54B" w14:textId="3DCC92CB" w:rsidR="0033643E" w:rsidRPr="00C324FD" w:rsidRDefault="002962EA" w:rsidP="004E36D7">
            <w:r w:rsidRPr="002962EA">
              <w:t>Политическое развитие.</w:t>
            </w:r>
          </w:p>
        </w:tc>
        <w:tc>
          <w:tcPr>
            <w:tcW w:w="229" w:type="pct"/>
          </w:tcPr>
          <w:p w14:paraId="716104C9" w14:textId="3F9A04A3" w:rsidR="0033643E" w:rsidRPr="00C324FD" w:rsidRDefault="0033643E" w:rsidP="004E36D7">
            <w:r w:rsidRPr="00C324FD">
              <w:t>1</w:t>
            </w:r>
          </w:p>
        </w:tc>
        <w:tc>
          <w:tcPr>
            <w:tcW w:w="276" w:type="pct"/>
          </w:tcPr>
          <w:p w14:paraId="32018B5B" w14:textId="49B0882B" w:rsidR="0033643E" w:rsidRPr="00C324FD" w:rsidRDefault="0033643E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004BF11D" w14:textId="470859EB" w:rsidR="0033643E" w:rsidRPr="00C324FD" w:rsidRDefault="00D96A56" w:rsidP="004E36D7">
            <w:pPr>
              <w:widowControl w:val="0"/>
              <w:autoSpaceDE w:val="0"/>
              <w:autoSpaceDN w:val="0"/>
              <w:adjustRightInd w:val="0"/>
            </w:pPr>
            <w:r>
              <w:t xml:space="preserve">Главные идейно-политические направления партийной борьбы во второй половине XX в.: консерватизм, либерализм, социалистическое и коммунистическое течения. Христианско-демократические партии. </w:t>
            </w:r>
            <w:r>
              <w:lastRenderedPageBreak/>
              <w:t>Подъем и крах коммунистических партий и международного коммунистического движения. Возрождение правых экстремистских группировок и партий во второй половине XX в. Неофашизм.</w:t>
            </w:r>
          </w:p>
        </w:tc>
        <w:tc>
          <w:tcPr>
            <w:tcW w:w="826" w:type="pct"/>
          </w:tcPr>
          <w:p w14:paraId="7C6D8AD9" w14:textId="64DA0AEF" w:rsidR="0033643E" w:rsidRPr="00C324FD" w:rsidRDefault="00A03FF6" w:rsidP="004E36D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Анализировать и выделять отличия постиндустриального общества от индустриального Извлекать информацию на основе анализа рисунков, схем.</w:t>
            </w:r>
          </w:p>
        </w:tc>
        <w:tc>
          <w:tcPr>
            <w:tcW w:w="735" w:type="pct"/>
            <w:vMerge/>
          </w:tcPr>
          <w:p w14:paraId="11749235" w14:textId="77777777" w:rsidR="0033643E" w:rsidRPr="00C324FD" w:rsidRDefault="0033643E" w:rsidP="004E36D7">
            <w:pPr>
              <w:jc w:val="center"/>
            </w:pPr>
          </w:p>
        </w:tc>
        <w:tc>
          <w:tcPr>
            <w:tcW w:w="505" w:type="pct"/>
          </w:tcPr>
          <w:p w14:paraId="4019C85B" w14:textId="3C04AE14" w:rsidR="0033643E" w:rsidRPr="00C324FD" w:rsidRDefault="0033643E" w:rsidP="004E36D7">
            <w:r w:rsidRPr="00C324FD">
              <w:t>понимать значение знаний для человека; определять границы собственного знания и незнания. общества.</w:t>
            </w:r>
          </w:p>
        </w:tc>
        <w:tc>
          <w:tcPr>
            <w:tcW w:w="321" w:type="pct"/>
          </w:tcPr>
          <w:p w14:paraId="38282160" w14:textId="751214F2" w:rsidR="0033643E" w:rsidRPr="00C324FD" w:rsidRDefault="002733F6" w:rsidP="004E36D7">
            <w:pPr>
              <w:jc w:val="center"/>
            </w:pPr>
            <w:r w:rsidRPr="00C324FD">
              <w:t>2</w:t>
            </w:r>
          </w:p>
        </w:tc>
        <w:tc>
          <w:tcPr>
            <w:tcW w:w="276" w:type="pct"/>
          </w:tcPr>
          <w:p w14:paraId="7695434D" w14:textId="2A812939" w:rsidR="0033643E" w:rsidRPr="00C324FD" w:rsidRDefault="0062139D" w:rsidP="004E36D7">
            <w:pPr>
              <w:jc w:val="center"/>
            </w:pPr>
            <w:r>
              <w:t>18.11</w:t>
            </w:r>
          </w:p>
        </w:tc>
        <w:tc>
          <w:tcPr>
            <w:tcW w:w="321" w:type="pct"/>
          </w:tcPr>
          <w:p w14:paraId="5743E299" w14:textId="77777777" w:rsidR="0033643E" w:rsidRPr="00C324FD" w:rsidRDefault="0033643E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6258EAB6" w14:textId="29304588" w:rsidR="0033643E" w:rsidRPr="00C324FD" w:rsidRDefault="00CC2761" w:rsidP="004E36D7">
            <w:r w:rsidRPr="00C324FD">
              <w:t xml:space="preserve">§ </w:t>
            </w:r>
            <w:r w:rsidR="00015EA6">
              <w:t>22</w:t>
            </w:r>
          </w:p>
        </w:tc>
      </w:tr>
      <w:tr w:rsidR="000B7EBB" w:rsidRPr="00C324FD" w14:paraId="57339582" w14:textId="77777777" w:rsidTr="000B7EBB">
        <w:trPr>
          <w:trHeight w:val="634"/>
          <w:jc w:val="center"/>
        </w:trPr>
        <w:tc>
          <w:tcPr>
            <w:tcW w:w="186" w:type="pct"/>
          </w:tcPr>
          <w:p w14:paraId="2B248ADF" w14:textId="244E177D" w:rsidR="0033643E" w:rsidRPr="00C324FD" w:rsidRDefault="0033643E" w:rsidP="004E36D7">
            <w:r w:rsidRPr="00C324FD">
              <w:lastRenderedPageBreak/>
              <w:t xml:space="preserve">22. </w:t>
            </w:r>
          </w:p>
        </w:tc>
        <w:tc>
          <w:tcPr>
            <w:tcW w:w="368" w:type="pct"/>
          </w:tcPr>
          <w:p w14:paraId="33F05A7D" w14:textId="652CE760" w:rsidR="0033643E" w:rsidRPr="00C324FD" w:rsidRDefault="002962EA" w:rsidP="004E36D7">
            <w:r w:rsidRPr="002962EA">
              <w:t>Гражданское общество. Социальные движения</w:t>
            </w:r>
          </w:p>
        </w:tc>
        <w:tc>
          <w:tcPr>
            <w:tcW w:w="229" w:type="pct"/>
          </w:tcPr>
          <w:p w14:paraId="26CC4035" w14:textId="6FF5C7DF" w:rsidR="0033643E" w:rsidRPr="00C324FD" w:rsidRDefault="0033643E" w:rsidP="004E36D7">
            <w:r w:rsidRPr="00C324FD">
              <w:t>1</w:t>
            </w:r>
          </w:p>
        </w:tc>
        <w:tc>
          <w:tcPr>
            <w:tcW w:w="276" w:type="pct"/>
          </w:tcPr>
          <w:p w14:paraId="04C80015" w14:textId="5890E90E" w:rsidR="0033643E" w:rsidRPr="00C324FD" w:rsidRDefault="0033643E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07B7DC68" w14:textId="11AF88C3" w:rsidR="0033643E" w:rsidRPr="00C324FD" w:rsidRDefault="00D96A56" w:rsidP="004E36D7">
            <w:pPr>
              <w:widowControl w:val="0"/>
              <w:autoSpaceDE w:val="0"/>
              <w:autoSpaceDN w:val="0"/>
              <w:adjustRightInd w:val="0"/>
            </w:pPr>
            <w:r>
              <w:t xml:space="preserve">Новые социальные движения в мире: антивоенное движение, новое левое движение молодежи и студентов, экологические, феминистское и этнические движения, культурные связи, группы  взаимопомощи и др. Процесс формирования гражданского общества. </w:t>
            </w:r>
            <w:r>
              <w:lastRenderedPageBreak/>
              <w:t>Новые социальные движения.</w:t>
            </w:r>
          </w:p>
        </w:tc>
        <w:tc>
          <w:tcPr>
            <w:tcW w:w="826" w:type="pct"/>
          </w:tcPr>
          <w:p w14:paraId="338F2CCB" w14:textId="22156D41" w:rsidR="0033643E" w:rsidRPr="00C324FD" w:rsidRDefault="00A03FF6" w:rsidP="004E36D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Называть главные черты гражданского общества. Обсуждать в группе эффективность известных организаций гражданского общества.</w:t>
            </w:r>
          </w:p>
        </w:tc>
        <w:tc>
          <w:tcPr>
            <w:tcW w:w="735" w:type="pct"/>
            <w:vMerge/>
          </w:tcPr>
          <w:p w14:paraId="16B62544" w14:textId="77777777" w:rsidR="0033643E" w:rsidRPr="00C324FD" w:rsidRDefault="0033643E" w:rsidP="004E36D7">
            <w:pPr>
              <w:jc w:val="center"/>
            </w:pPr>
          </w:p>
        </w:tc>
        <w:tc>
          <w:tcPr>
            <w:tcW w:w="505" w:type="pct"/>
          </w:tcPr>
          <w:p w14:paraId="64C05A0C" w14:textId="5F0FB415" w:rsidR="0033643E" w:rsidRPr="00C324FD" w:rsidRDefault="0033643E" w:rsidP="004E36D7">
            <w:r w:rsidRPr="00C324FD">
              <w:t>понимать значение знаний для человека; определять границы собственного знания и незнания. общества.</w:t>
            </w:r>
          </w:p>
        </w:tc>
        <w:tc>
          <w:tcPr>
            <w:tcW w:w="321" w:type="pct"/>
          </w:tcPr>
          <w:p w14:paraId="424B6EFA" w14:textId="51BA8199" w:rsidR="0033643E" w:rsidRPr="00C324FD" w:rsidRDefault="002733F6" w:rsidP="004E36D7">
            <w:pPr>
              <w:jc w:val="center"/>
            </w:pPr>
            <w:r w:rsidRPr="00C324FD">
              <w:t>2</w:t>
            </w:r>
          </w:p>
        </w:tc>
        <w:tc>
          <w:tcPr>
            <w:tcW w:w="276" w:type="pct"/>
          </w:tcPr>
          <w:p w14:paraId="62ED46E2" w14:textId="19DD5E65" w:rsidR="0033643E" w:rsidRPr="00C324FD" w:rsidRDefault="0062139D" w:rsidP="004E36D7">
            <w:pPr>
              <w:jc w:val="center"/>
            </w:pPr>
            <w:r>
              <w:t>24.11</w:t>
            </w:r>
          </w:p>
        </w:tc>
        <w:tc>
          <w:tcPr>
            <w:tcW w:w="321" w:type="pct"/>
          </w:tcPr>
          <w:p w14:paraId="43C532AE" w14:textId="77777777" w:rsidR="0033643E" w:rsidRPr="00C324FD" w:rsidRDefault="0033643E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7F360A3C" w14:textId="59B65F13" w:rsidR="0033643E" w:rsidRPr="00C324FD" w:rsidRDefault="00CC2761" w:rsidP="004E36D7">
            <w:r w:rsidRPr="00C324FD">
              <w:t xml:space="preserve">§ </w:t>
            </w:r>
            <w:r w:rsidR="00015EA6">
              <w:t>23</w:t>
            </w:r>
          </w:p>
        </w:tc>
      </w:tr>
      <w:tr w:rsidR="000B7EBB" w:rsidRPr="00C324FD" w14:paraId="01932170" w14:textId="77777777" w:rsidTr="000B7EBB">
        <w:trPr>
          <w:trHeight w:val="634"/>
          <w:jc w:val="center"/>
        </w:trPr>
        <w:tc>
          <w:tcPr>
            <w:tcW w:w="186" w:type="pct"/>
          </w:tcPr>
          <w:p w14:paraId="5B316F5B" w14:textId="4E24A82D" w:rsidR="00AE58A0" w:rsidRDefault="00AE58A0" w:rsidP="004E36D7">
            <w:pPr>
              <w:jc w:val="center"/>
            </w:pPr>
            <w:r>
              <w:lastRenderedPageBreak/>
              <w:t>23</w:t>
            </w:r>
          </w:p>
        </w:tc>
        <w:tc>
          <w:tcPr>
            <w:tcW w:w="368" w:type="pct"/>
          </w:tcPr>
          <w:p w14:paraId="1289CA6E" w14:textId="1A126A43" w:rsidR="00AE58A0" w:rsidRDefault="001C753B" w:rsidP="004E36D7">
            <w:r>
              <w:t>США, Великобритания, Франция во второй половине ХХ века.</w:t>
            </w:r>
          </w:p>
        </w:tc>
        <w:tc>
          <w:tcPr>
            <w:tcW w:w="229" w:type="pct"/>
          </w:tcPr>
          <w:p w14:paraId="4B27A5AB" w14:textId="3E516A3A" w:rsidR="00AE58A0" w:rsidRDefault="00AE58A0" w:rsidP="004E36D7">
            <w:pPr>
              <w:jc w:val="center"/>
            </w:pPr>
            <w:r>
              <w:t>1</w:t>
            </w:r>
          </w:p>
        </w:tc>
        <w:tc>
          <w:tcPr>
            <w:tcW w:w="276" w:type="pct"/>
          </w:tcPr>
          <w:p w14:paraId="4B0B6471" w14:textId="54B66F37" w:rsidR="00AE58A0" w:rsidRDefault="00AE58A0" w:rsidP="004E36D7">
            <w:pPr>
              <w:jc w:val="center"/>
            </w:pPr>
            <w:r>
              <w:t xml:space="preserve">Комб. </w:t>
            </w:r>
          </w:p>
        </w:tc>
        <w:tc>
          <w:tcPr>
            <w:tcW w:w="597" w:type="pct"/>
          </w:tcPr>
          <w:p w14:paraId="0F191C4B" w14:textId="0C851BE0" w:rsidR="00AE58A0" w:rsidRDefault="00AE58A0" w:rsidP="004E36D7">
            <w:pPr>
              <w:widowControl w:val="0"/>
              <w:autoSpaceDE w:val="0"/>
              <w:autoSpaceDN w:val="0"/>
              <w:adjustRightInd w:val="0"/>
            </w:pPr>
            <w:r>
              <w:t xml:space="preserve">Принципы внутренней и внешней политики США в 1945-1990-е гг. Демократы и республиканцы у власти. Социально-экономическое развитие Великобритании. Лейбористы и консерваторы у власти. М.Тэтчер- «консервативная революция». Э. Блэр - политика «третьего пути». Приоритеты внешней политики Великобритании. Социально-экономическая и политическая история Франции.Генерал де Голль. </w:t>
            </w:r>
            <w:r>
              <w:lastRenderedPageBreak/>
              <w:t>Идея «величия Франции». Социальные волнения 1968г. Внешняя политика Франции. Париж - инициатор европейской интеграции.</w:t>
            </w:r>
          </w:p>
        </w:tc>
        <w:tc>
          <w:tcPr>
            <w:tcW w:w="826" w:type="pct"/>
          </w:tcPr>
          <w:p w14:paraId="515F2989" w14:textId="7CECECD2" w:rsidR="00AE58A0" w:rsidRDefault="001C753B" w:rsidP="004E36D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-рассказывать об основных событиях; -называть характерные признаки «холодной войны», индустриального общества, постиндустриального общества; -излагать суждения о причинно-следственных связях обострения международной обстановки после мировой войны и начала «холодной войны», -соотносить единичные факты и общие процессы (кризисы и рейганомика, тэтчеризм); -сравнивать исторические факты («германское и японское экономическое чудо»). </w:t>
            </w:r>
          </w:p>
        </w:tc>
        <w:tc>
          <w:tcPr>
            <w:tcW w:w="735" w:type="pct"/>
          </w:tcPr>
          <w:p w14:paraId="4AC940C4" w14:textId="474200D3" w:rsidR="00AE58A0" w:rsidRPr="00C324FD" w:rsidRDefault="00AE58A0" w:rsidP="004E36D7">
            <w:pPr>
              <w:rPr>
                <w:i/>
                <w:iCs/>
              </w:rPr>
            </w:pPr>
            <w:r>
              <w:t>Регулятивные: планируют свои действия в соответствии с поставленной задачей и условиями еѐ реализации, в том числе во внутреннем плане. Познавательные: 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Коммуникативные: адекватно используют речевые средства для эффективного решения разнообразных коммуникативных задач</w:t>
            </w:r>
          </w:p>
        </w:tc>
        <w:tc>
          <w:tcPr>
            <w:tcW w:w="505" w:type="pct"/>
          </w:tcPr>
          <w:p w14:paraId="25C66A6F" w14:textId="28463AB6" w:rsidR="00AE58A0" w:rsidRDefault="001C753B" w:rsidP="004E36D7">
            <w:r>
              <w:t>о</w:t>
            </w:r>
            <w:r w:rsidR="00AE58A0">
              <w:t>пределяют внутреннюю позицию обучающегося на уровне положительного отношения к образовательному процессу, понимают необходимость учения, выраженную в преобладании учебнопознавательных мотивов и предпочтении социального способа оценки знаний</w:t>
            </w:r>
          </w:p>
        </w:tc>
        <w:tc>
          <w:tcPr>
            <w:tcW w:w="321" w:type="pct"/>
          </w:tcPr>
          <w:p w14:paraId="47EDE5E3" w14:textId="75D56F3D" w:rsidR="00AE58A0" w:rsidRPr="00F87F61" w:rsidRDefault="00AE58A0" w:rsidP="004E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6" w:type="pct"/>
          </w:tcPr>
          <w:p w14:paraId="0C990CD6" w14:textId="33250E24" w:rsidR="00AE58A0" w:rsidRPr="00F87F61" w:rsidRDefault="0062139D" w:rsidP="004E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</w:tc>
        <w:tc>
          <w:tcPr>
            <w:tcW w:w="321" w:type="pct"/>
          </w:tcPr>
          <w:p w14:paraId="668E1946" w14:textId="77777777" w:rsidR="00AE58A0" w:rsidRPr="00D44739" w:rsidRDefault="00AE58A0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60" w:type="pct"/>
          </w:tcPr>
          <w:p w14:paraId="0361EC45" w14:textId="39781CA3" w:rsidR="001C753B" w:rsidRPr="00C324FD" w:rsidRDefault="001C753B" w:rsidP="004E36D7">
            <w:r w:rsidRPr="00C324FD">
              <w:t xml:space="preserve">§ </w:t>
            </w:r>
            <w:r w:rsidR="00015EA6">
              <w:t>24-26</w:t>
            </w:r>
          </w:p>
          <w:p w14:paraId="746C80B9" w14:textId="77777777" w:rsidR="00AE58A0" w:rsidRPr="00C324FD" w:rsidRDefault="00AE58A0" w:rsidP="004E36D7"/>
        </w:tc>
      </w:tr>
      <w:tr w:rsidR="000B7EBB" w:rsidRPr="00C324FD" w14:paraId="05A9F2C2" w14:textId="77777777" w:rsidTr="000B7EBB">
        <w:trPr>
          <w:trHeight w:val="634"/>
          <w:jc w:val="center"/>
        </w:trPr>
        <w:tc>
          <w:tcPr>
            <w:tcW w:w="186" w:type="pct"/>
          </w:tcPr>
          <w:p w14:paraId="23525B70" w14:textId="1B3794BA" w:rsidR="00F87F61" w:rsidRDefault="00AE58A0" w:rsidP="004E36D7">
            <w:pPr>
              <w:jc w:val="center"/>
            </w:pPr>
            <w:r>
              <w:lastRenderedPageBreak/>
              <w:t>24</w:t>
            </w:r>
          </w:p>
        </w:tc>
        <w:tc>
          <w:tcPr>
            <w:tcW w:w="368" w:type="pct"/>
          </w:tcPr>
          <w:p w14:paraId="5D7035AF" w14:textId="77777777" w:rsidR="00F87F61" w:rsidRDefault="00F87F61" w:rsidP="004E36D7">
            <w:r>
              <w:t>Италия.</w:t>
            </w:r>
          </w:p>
          <w:p w14:paraId="34C85BD5" w14:textId="77777777" w:rsidR="00F87F61" w:rsidRPr="00C324FD" w:rsidRDefault="00F87F61" w:rsidP="004E36D7">
            <w:r>
              <w:t>Германия: раскол и объединение.</w:t>
            </w:r>
          </w:p>
          <w:p w14:paraId="298AA4DE" w14:textId="77777777" w:rsidR="00F87F61" w:rsidRDefault="00F87F61" w:rsidP="004E36D7"/>
        </w:tc>
        <w:tc>
          <w:tcPr>
            <w:tcW w:w="229" w:type="pct"/>
          </w:tcPr>
          <w:p w14:paraId="46E38F92" w14:textId="11DECA15" w:rsidR="00F87F61" w:rsidRPr="00A4536D" w:rsidRDefault="00F87F61" w:rsidP="004E36D7">
            <w:pPr>
              <w:jc w:val="center"/>
            </w:pPr>
            <w:r>
              <w:t>1</w:t>
            </w:r>
          </w:p>
        </w:tc>
        <w:tc>
          <w:tcPr>
            <w:tcW w:w="276" w:type="pct"/>
          </w:tcPr>
          <w:p w14:paraId="2307B35A" w14:textId="4693092B" w:rsidR="00F87F61" w:rsidRPr="00C324FD" w:rsidRDefault="00F87F61" w:rsidP="004E36D7">
            <w:pPr>
              <w:jc w:val="center"/>
            </w:pPr>
            <w:r>
              <w:t xml:space="preserve">Комб. </w:t>
            </w:r>
          </w:p>
        </w:tc>
        <w:tc>
          <w:tcPr>
            <w:tcW w:w="597" w:type="pct"/>
          </w:tcPr>
          <w:p w14:paraId="10428106" w14:textId="77777777" w:rsidR="00F87F61" w:rsidRPr="00C324FD" w:rsidRDefault="00F87F61" w:rsidP="004E36D7">
            <w:pPr>
              <w:widowControl w:val="0"/>
              <w:autoSpaceDE w:val="0"/>
              <w:autoSpaceDN w:val="0"/>
              <w:adjustRightInd w:val="0"/>
            </w:pPr>
            <w:r>
              <w:t>Особенности социально-экономического развития Италии. Провозглашение республики. Реформа избирательной системы. Развал прежних партий и формирование двух блоков: правых и левых сил.</w:t>
            </w:r>
          </w:p>
          <w:p w14:paraId="797838F7" w14:textId="625C8171" w:rsidR="00F87F61" w:rsidRDefault="00F87F61" w:rsidP="004E36D7">
            <w:r>
              <w:t xml:space="preserve">Три периода истории Германии во второй половине XX в. «Социальное рыночное </w:t>
            </w:r>
            <w:r>
              <w:lastRenderedPageBreak/>
              <w:t>хозяйство» в ФРГ и создание основ тоталитарного социализма в ГДР. Падение Берлинской стены. Объединение Германии. Социально-экономические и политические проблемы объединенной Германии.</w:t>
            </w:r>
          </w:p>
        </w:tc>
        <w:tc>
          <w:tcPr>
            <w:tcW w:w="826" w:type="pct"/>
          </w:tcPr>
          <w:p w14:paraId="50ADF23F" w14:textId="77777777" w:rsidR="00F87F61" w:rsidRPr="00C324FD" w:rsidRDefault="00F87F61" w:rsidP="004E36D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Доказывать демократичность провозглашения в Италии парламентской республики.</w:t>
            </w:r>
          </w:p>
          <w:p w14:paraId="142E618E" w14:textId="3C333121" w:rsidR="00F87F61" w:rsidRDefault="00F87F61" w:rsidP="004E36D7">
            <w:r>
              <w:t>Знать причины раскола и объединения Германии. Анализировать основные направления экономического и политического развития современной Германии</w:t>
            </w:r>
          </w:p>
        </w:tc>
        <w:tc>
          <w:tcPr>
            <w:tcW w:w="735" w:type="pct"/>
          </w:tcPr>
          <w:p w14:paraId="0A486EA7" w14:textId="77777777" w:rsidR="00F87F61" w:rsidRPr="00C324FD" w:rsidRDefault="00F87F61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самостоятельно выделяют и формулируют познавательную цель, используют общие приемы решения задач.</w:t>
            </w:r>
          </w:p>
          <w:p w14:paraId="17C9BEC2" w14:textId="77777777" w:rsidR="00F87F61" w:rsidRPr="00C324FD" w:rsidRDefault="00F87F61" w:rsidP="004E36D7"/>
          <w:p w14:paraId="31A7D3E5" w14:textId="77777777" w:rsidR="00F87F61" w:rsidRPr="00C324FD" w:rsidRDefault="00F87F61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14:paraId="0E78D39B" w14:textId="77777777" w:rsidR="00F87F61" w:rsidRPr="00C324FD" w:rsidRDefault="00F87F61" w:rsidP="004E36D7">
            <w:pPr>
              <w:rPr>
                <w:i/>
                <w:iCs/>
              </w:rPr>
            </w:pPr>
          </w:p>
          <w:p w14:paraId="4C5AABDD" w14:textId="77777777" w:rsidR="00F87F61" w:rsidRPr="00C324FD" w:rsidRDefault="00F87F61" w:rsidP="004E36D7">
            <w:r w:rsidRPr="00C324FD">
              <w:rPr>
                <w:i/>
                <w:iCs/>
              </w:rPr>
              <w:t xml:space="preserve"> Регулятивные:</w:t>
            </w:r>
            <w:r w:rsidRPr="00C324FD">
              <w:t xml:space="preserve"> ставят учебную задачу, определяют </w:t>
            </w:r>
            <w:r w:rsidRPr="00C324FD">
              <w:lastRenderedPageBreak/>
              <w:t>последовательность промежуточных целей с учётом конечного результата, составляют план и алгоритм действий</w:t>
            </w:r>
          </w:p>
          <w:p w14:paraId="526147F2" w14:textId="77777777" w:rsidR="00F87F61" w:rsidRPr="00C324FD" w:rsidRDefault="00F87F61" w:rsidP="004E36D7">
            <w:pPr>
              <w:rPr>
                <w:i/>
                <w:iCs/>
              </w:rPr>
            </w:pPr>
          </w:p>
        </w:tc>
        <w:tc>
          <w:tcPr>
            <w:tcW w:w="505" w:type="pct"/>
          </w:tcPr>
          <w:p w14:paraId="7911F410" w14:textId="3F788F3E" w:rsidR="00F87F61" w:rsidRDefault="00F87F61" w:rsidP="004E36D7">
            <w:pPr>
              <w:jc w:val="center"/>
            </w:pPr>
            <w:r>
              <w:lastRenderedPageBreak/>
              <w:t>Проявляют эмпатию, как осознанное понимание чувств других людей и сопереживание им</w:t>
            </w:r>
          </w:p>
        </w:tc>
        <w:tc>
          <w:tcPr>
            <w:tcW w:w="321" w:type="pct"/>
          </w:tcPr>
          <w:p w14:paraId="40CD1242" w14:textId="440BBB30" w:rsidR="00F87F61" w:rsidRPr="00F87F61" w:rsidRDefault="00F87F61" w:rsidP="004E36D7">
            <w:pPr>
              <w:jc w:val="center"/>
              <w:rPr>
                <w:sz w:val="28"/>
                <w:szCs w:val="28"/>
              </w:rPr>
            </w:pPr>
            <w:r w:rsidRPr="00F87F61">
              <w:rPr>
                <w:sz w:val="28"/>
                <w:szCs w:val="28"/>
              </w:rPr>
              <w:t>1-7</w:t>
            </w:r>
          </w:p>
        </w:tc>
        <w:tc>
          <w:tcPr>
            <w:tcW w:w="276" w:type="pct"/>
          </w:tcPr>
          <w:p w14:paraId="16423EFA" w14:textId="62EB4B99" w:rsidR="00F87F61" w:rsidRPr="00F87F61" w:rsidRDefault="0062139D" w:rsidP="004E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321" w:type="pct"/>
          </w:tcPr>
          <w:p w14:paraId="0676BDDD" w14:textId="77777777" w:rsidR="00F87F61" w:rsidRPr="00D44739" w:rsidRDefault="00F87F61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60" w:type="pct"/>
          </w:tcPr>
          <w:p w14:paraId="30666B9F" w14:textId="71897CEB" w:rsidR="001C753B" w:rsidRPr="00C324FD" w:rsidRDefault="001C753B" w:rsidP="004E36D7">
            <w:r w:rsidRPr="00C324FD">
              <w:t xml:space="preserve">§ </w:t>
            </w:r>
            <w:r w:rsidR="00015EA6">
              <w:t>27-28</w:t>
            </w:r>
          </w:p>
          <w:p w14:paraId="145E6DE0" w14:textId="77777777" w:rsidR="00F87F61" w:rsidRPr="00C324FD" w:rsidRDefault="00F87F61" w:rsidP="004E36D7"/>
        </w:tc>
      </w:tr>
      <w:tr w:rsidR="000B7EBB" w:rsidRPr="00C324FD" w14:paraId="29040D3B" w14:textId="77777777" w:rsidTr="000B7EBB">
        <w:trPr>
          <w:trHeight w:val="634"/>
          <w:jc w:val="center"/>
        </w:trPr>
        <w:tc>
          <w:tcPr>
            <w:tcW w:w="186" w:type="pct"/>
          </w:tcPr>
          <w:p w14:paraId="63F89BEB" w14:textId="2ED21FFB" w:rsidR="00345775" w:rsidRDefault="00345775" w:rsidP="004E36D7">
            <w:pPr>
              <w:jc w:val="center"/>
            </w:pPr>
            <w:r>
              <w:lastRenderedPageBreak/>
              <w:t>2</w:t>
            </w:r>
            <w:r w:rsidR="007A433B">
              <w:t>5</w:t>
            </w:r>
          </w:p>
        </w:tc>
        <w:tc>
          <w:tcPr>
            <w:tcW w:w="368" w:type="pct"/>
          </w:tcPr>
          <w:p w14:paraId="53828586" w14:textId="2BC41A14" w:rsidR="00345775" w:rsidRDefault="00345775" w:rsidP="004E36D7">
            <w:r>
              <w:t>Преобразования и революции в странах Центральной и Восточной Европы 1945 – 2007 гг.</w:t>
            </w:r>
          </w:p>
        </w:tc>
        <w:tc>
          <w:tcPr>
            <w:tcW w:w="229" w:type="pct"/>
          </w:tcPr>
          <w:p w14:paraId="514948E2" w14:textId="38E744BE" w:rsidR="00345775" w:rsidRPr="00A4536D" w:rsidRDefault="00A4536D" w:rsidP="004E36D7">
            <w:pPr>
              <w:jc w:val="center"/>
            </w:pPr>
            <w:r w:rsidRPr="00A4536D">
              <w:t>1</w:t>
            </w:r>
          </w:p>
        </w:tc>
        <w:tc>
          <w:tcPr>
            <w:tcW w:w="276" w:type="pct"/>
          </w:tcPr>
          <w:p w14:paraId="037DF2D4" w14:textId="65C7E93D" w:rsidR="00345775" w:rsidRPr="00D44739" w:rsidRDefault="00A4536D" w:rsidP="004E36D7">
            <w:pPr>
              <w:jc w:val="center"/>
              <w:rPr>
                <w:b/>
                <w:bCs/>
                <w:sz w:val="44"/>
                <w:szCs w:val="44"/>
              </w:rPr>
            </w:pPr>
            <w:r w:rsidRPr="00C324FD">
              <w:t>Комб.</w:t>
            </w:r>
          </w:p>
        </w:tc>
        <w:tc>
          <w:tcPr>
            <w:tcW w:w="597" w:type="pct"/>
          </w:tcPr>
          <w:p w14:paraId="11D951A3" w14:textId="3515CD44" w:rsidR="00345775" w:rsidRPr="00D44739" w:rsidRDefault="00D96A56" w:rsidP="004E36D7">
            <w:pPr>
              <w:rPr>
                <w:b/>
                <w:bCs/>
                <w:sz w:val="44"/>
                <w:szCs w:val="44"/>
              </w:rPr>
            </w:pPr>
            <w:r>
              <w:t>Географические и политические параметры понятия «Восточная Европа». Утверждение и падение коммунистических  режимов в странах Центральной и Восточной Европы (Восточная Германия, Польша, Венгрия, Чехословакия).</w:t>
            </w:r>
          </w:p>
        </w:tc>
        <w:tc>
          <w:tcPr>
            <w:tcW w:w="826" w:type="pct"/>
          </w:tcPr>
          <w:p w14:paraId="591D8A8B" w14:textId="0C654A9C" w:rsidR="00345775" w:rsidRPr="00602D06" w:rsidRDefault="00602D06" w:rsidP="004E36D7">
            <w:pPr>
              <w:rPr>
                <w:sz w:val="28"/>
                <w:szCs w:val="28"/>
              </w:rPr>
            </w:pPr>
            <w:r>
              <w:t>Давать определения понятиям: тоталитарный социализм, «шоковая терапия», выделять причины кризиса тоталитарного социализма. Сравнивать преобразования довоенного периода с преобразованиями 1945 г.</w:t>
            </w:r>
          </w:p>
        </w:tc>
        <w:tc>
          <w:tcPr>
            <w:tcW w:w="735" w:type="pct"/>
          </w:tcPr>
          <w:p w14:paraId="402985CF" w14:textId="77777777" w:rsidR="00A4536D" w:rsidRPr="00C324FD" w:rsidRDefault="00A4536D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самостоятельно выделяют и формулируют познавательную цель, используют общие приемы решения задач.</w:t>
            </w:r>
          </w:p>
          <w:p w14:paraId="13FF22DB" w14:textId="77777777" w:rsidR="00A4536D" w:rsidRPr="00C324FD" w:rsidRDefault="00A4536D" w:rsidP="004E36D7"/>
          <w:p w14:paraId="5D58D667" w14:textId="71D98496" w:rsidR="00345775" w:rsidRPr="00D44739" w:rsidRDefault="00345775" w:rsidP="004E36D7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5" w:type="pct"/>
          </w:tcPr>
          <w:p w14:paraId="34261A71" w14:textId="57B192F5" w:rsidR="00345775" w:rsidRPr="001C753B" w:rsidRDefault="00474270" w:rsidP="004E36D7">
            <w:r w:rsidRPr="001C753B">
              <w:t>Выражают адекватное понимание причин успеха/неуспеха учебной деятельности</w:t>
            </w:r>
          </w:p>
        </w:tc>
        <w:tc>
          <w:tcPr>
            <w:tcW w:w="321" w:type="pct"/>
          </w:tcPr>
          <w:p w14:paraId="34D11F8B" w14:textId="429A1E52" w:rsidR="00345775" w:rsidRPr="001C753B" w:rsidRDefault="001C753B" w:rsidP="004E36D7">
            <w:r w:rsidRPr="001C753B">
              <w:t>7</w:t>
            </w:r>
          </w:p>
        </w:tc>
        <w:tc>
          <w:tcPr>
            <w:tcW w:w="276" w:type="pct"/>
          </w:tcPr>
          <w:p w14:paraId="55B3DDB4" w14:textId="6124BF94" w:rsidR="00345775" w:rsidRPr="0062139D" w:rsidRDefault="0062139D" w:rsidP="004E36D7">
            <w:pPr>
              <w:jc w:val="center"/>
              <w:rPr>
                <w:sz w:val="44"/>
                <w:szCs w:val="44"/>
              </w:rPr>
            </w:pPr>
            <w:r w:rsidRPr="0062139D">
              <w:t>2.12</w:t>
            </w:r>
          </w:p>
        </w:tc>
        <w:tc>
          <w:tcPr>
            <w:tcW w:w="321" w:type="pct"/>
          </w:tcPr>
          <w:p w14:paraId="704D23CB" w14:textId="77777777" w:rsidR="00345775" w:rsidRPr="00D44739" w:rsidRDefault="00345775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60" w:type="pct"/>
          </w:tcPr>
          <w:p w14:paraId="44F5A842" w14:textId="4DDC09BD" w:rsidR="00474270" w:rsidRPr="00C324FD" w:rsidRDefault="00474270" w:rsidP="004E36D7">
            <w:r w:rsidRPr="00C324FD">
              <w:t xml:space="preserve">§ </w:t>
            </w:r>
            <w:r w:rsidR="00015EA6">
              <w:t>29</w:t>
            </w:r>
          </w:p>
          <w:p w14:paraId="5A63280B" w14:textId="77777777" w:rsidR="00345775" w:rsidRPr="00D44739" w:rsidRDefault="00345775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B7EBB" w:rsidRPr="00C324FD" w14:paraId="4C8C19B7" w14:textId="1002BB30" w:rsidTr="000B7EBB">
        <w:trPr>
          <w:trHeight w:val="634"/>
          <w:jc w:val="center"/>
        </w:trPr>
        <w:tc>
          <w:tcPr>
            <w:tcW w:w="186" w:type="pct"/>
          </w:tcPr>
          <w:p w14:paraId="1FDF1743" w14:textId="7BE7EC82" w:rsidR="004F046C" w:rsidRPr="004F046C" w:rsidRDefault="002962EA" w:rsidP="004E36D7">
            <w:pPr>
              <w:jc w:val="center"/>
            </w:pPr>
            <w:r>
              <w:lastRenderedPageBreak/>
              <w:t>2</w:t>
            </w:r>
            <w:r w:rsidR="007A433B">
              <w:t>6</w:t>
            </w:r>
          </w:p>
        </w:tc>
        <w:tc>
          <w:tcPr>
            <w:tcW w:w="368" w:type="pct"/>
          </w:tcPr>
          <w:p w14:paraId="41966B12" w14:textId="2DD2128C" w:rsidR="004F046C" w:rsidRPr="00D44739" w:rsidRDefault="004F046C" w:rsidP="004E36D7">
            <w:pPr>
              <w:rPr>
                <w:b/>
                <w:bCs/>
                <w:sz w:val="44"/>
                <w:szCs w:val="44"/>
              </w:rPr>
            </w:pPr>
            <w:r>
              <w:t>Латинская Америка во второй половине XX – начале XXI вв.</w:t>
            </w:r>
          </w:p>
        </w:tc>
        <w:tc>
          <w:tcPr>
            <w:tcW w:w="229" w:type="pct"/>
          </w:tcPr>
          <w:p w14:paraId="25A3268E" w14:textId="1B450C1C" w:rsidR="004F046C" w:rsidRPr="00A4536D" w:rsidRDefault="00A4536D" w:rsidP="004E36D7">
            <w:pPr>
              <w:jc w:val="center"/>
            </w:pPr>
            <w:r w:rsidRPr="00A4536D">
              <w:t>1</w:t>
            </w:r>
          </w:p>
        </w:tc>
        <w:tc>
          <w:tcPr>
            <w:tcW w:w="276" w:type="pct"/>
          </w:tcPr>
          <w:p w14:paraId="6C0C7302" w14:textId="35069473" w:rsidR="004F046C" w:rsidRPr="00D44739" w:rsidRDefault="00A4536D" w:rsidP="004E36D7">
            <w:pPr>
              <w:jc w:val="center"/>
              <w:rPr>
                <w:b/>
                <w:bCs/>
                <w:sz w:val="44"/>
                <w:szCs w:val="44"/>
              </w:rPr>
            </w:pPr>
            <w:r w:rsidRPr="00C324FD">
              <w:t>Комб.</w:t>
            </w:r>
          </w:p>
        </w:tc>
        <w:tc>
          <w:tcPr>
            <w:tcW w:w="597" w:type="pct"/>
          </w:tcPr>
          <w:p w14:paraId="0368A02D" w14:textId="5B1CCEF2" w:rsidR="004F046C" w:rsidRPr="00D44739" w:rsidRDefault="00A76D4A" w:rsidP="004E36D7">
            <w:pPr>
              <w:rPr>
                <w:b/>
                <w:bCs/>
                <w:sz w:val="44"/>
                <w:szCs w:val="44"/>
              </w:rPr>
            </w:pPr>
            <w:r>
              <w:t>Варианты модернизации в странах Латинской Америки. Региональная экономическая интеграция. Демократизация в латиноамериканских странах - тенденция в конце XX - начале XXI в.</w:t>
            </w:r>
          </w:p>
        </w:tc>
        <w:tc>
          <w:tcPr>
            <w:tcW w:w="826" w:type="pct"/>
          </w:tcPr>
          <w:p w14:paraId="35A2027E" w14:textId="66CF8E2F" w:rsidR="004F046C" w:rsidRPr="00D44739" w:rsidRDefault="00602D06" w:rsidP="004E36D7">
            <w:pPr>
              <w:rPr>
                <w:b/>
                <w:bCs/>
                <w:sz w:val="44"/>
                <w:szCs w:val="44"/>
              </w:rPr>
            </w:pPr>
            <w:r>
              <w:t>Давать определения понятиям: модернизация, реформы, народная революция.</w:t>
            </w:r>
          </w:p>
        </w:tc>
        <w:tc>
          <w:tcPr>
            <w:tcW w:w="735" w:type="pct"/>
          </w:tcPr>
          <w:p w14:paraId="23905768" w14:textId="77777777" w:rsidR="00A4536D" w:rsidRPr="00C324FD" w:rsidRDefault="00A4536D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самостоятельно выделяют и формулируют познавательную цель, используют общие приемы решения задач.</w:t>
            </w:r>
          </w:p>
          <w:p w14:paraId="7375E3CE" w14:textId="77777777" w:rsidR="00A4536D" w:rsidRPr="00C324FD" w:rsidRDefault="00A4536D" w:rsidP="004E36D7"/>
          <w:p w14:paraId="0CB14A6E" w14:textId="77777777" w:rsidR="00A4536D" w:rsidRPr="00C324FD" w:rsidRDefault="00A4536D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14:paraId="079971C5" w14:textId="77777777" w:rsidR="00A4536D" w:rsidRDefault="00A4536D" w:rsidP="004E36D7">
            <w:pPr>
              <w:rPr>
                <w:i/>
                <w:iCs/>
              </w:rPr>
            </w:pPr>
          </w:p>
          <w:p w14:paraId="27FD418D" w14:textId="09972CAC" w:rsidR="004F046C" w:rsidRPr="00D44739" w:rsidRDefault="00A4536D" w:rsidP="004E36D7">
            <w:pPr>
              <w:rPr>
                <w:b/>
                <w:bCs/>
                <w:sz w:val="44"/>
                <w:szCs w:val="44"/>
              </w:rPr>
            </w:pP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</w:t>
            </w:r>
          </w:p>
        </w:tc>
        <w:tc>
          <w:tcPr>
            <w:tcW w:w="505" w:type="pct"/>
          </w:tcPr>
          <w:p w14:paraId="1BE2BF8D" w14:textId="1906B32D" w:rsidR="004F046C" w:rsidRPr="00D44739" w:rsidRDefault="00474270" w:rsidP="004E36D7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t>Проявляют эмпатию, как осознанное понимание чувств других людей и сопереживание им</w:t>
            </w:r>
          </w:p>
        </w:tc>
        <w:tc>
          <w:tcPr>
            <w:tcW w:w="321" w:type="pct"/>
          </w:tcPr>
          <w:p w14:paraId="6C796DE4" w14:textId="59D680A2" w:rsidR="004F046C" w:rsidRPr="0062139D" w:rsidRDefault="0062139D" w:rsidP="004E36D7">
            <w:pPr>
              <w:jc w:val="center"/>
            </w:pPr>
            <w:r w:rsidRPr="0062139D">
              <w:t>1</w:t>
            </w:r>
          </w:p>
        </w:tc>
        <w:tc>
          <w:tcPr>
            <w:tcW w:w="276" w:type="pct"/>
          </w:tcPr>
          <w:p w14:paraId="18C5D4DA" w14:textId="02DD0ABB" w:rsidR="004F046C" w:rsidRPr="0062139D" w:rsidRDefault="0062139D" w:rsidP="004E36D7">
            <w:pPr>
              <w:jc w:val="center"/>
            </w:pPr>
            <w:r w:rsidRPr="0062139D">
              <w:t>8.12</w:t>
            </w:r>
          </w:p>
        </w:tc>
        <w:tc>
          <w:tcPr>
            <w:tcW w:w="321" w:type="pct"/>
          </w:tcPr>
          <w:p w14:paraId="21E5F049" w14:textId="6B5AE310" w:rsidR="004F046C" w:rsidRPr="0062139D" w:rsidRDefault="004F046C" w:rsidP="004E36D7">
            <w:pPr>
              <w:jc w:val="center"/>
            </w:pPr>
          </w:p>
        </w:tc>
        <w:tc>
          <w:tcPr>
            <w:tcW w:w="360" w:type="pct"/>
          </w:tcPr>
          <w:p w14:paraId="53EF4C01" w14:textId="5F6FBF68" w:rsidR="00474270" w:rsidRPr="00C324FD" w:rsidRDefault="00474270" w:rsidP="004E36D7">
            <w:r w:rsidRPr="00C324FD">
              <w:t xml:space="preserve">§ </w:t>
            </w:r>
            <w:r w:rsidR="00015EA6">
              <w:t>30</w:t>
            </w:r>
          </w:p>
          <w:p w14:paraId="53D3CE25" w14:textId="77777777" w:rsidR="004F046C" w:rsidRPr="00D44739" w:rsidRDefault="004F046C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B7EBB" w:rsidRPr="00C324FD" w14:paraId="5B730873" w14:textId="3460DCD8" w:rsidTr="000B7EBB">
        <w:trPr>
          <w:trHeight w:val="634"/>
          <w:jc w:val="center"/>
        </w:trPr>
        <w:tc>
          <w:tcPr>
            <w:tcW w:w="186" w:type="pct"/>
          </w:tcPr>
          <w:p w14:paraId="374B3668" w14:textId="107DF387" w:rsidR="004F046C" w:rsidRPr="004F046C" w:rsidRDefault="007A433B" w:rsidP="004E36D7">
            <w:pPr>
              <w:jc w:val="center"/>
            </w:pPr>
            <w:r>
              <w:t>27</w:t>
            </w:r>
          </w:p>
        </w:tc>
        <w:tc>
          <w:tcPr>
            <w:tcW w:w="368" w:type="pct"/>
          </w:tcPr>
          <w:p w14:paraId="413AD9C4" w14:textId="4E0B1D63" w:rsidR="004F046C" w:rsidRPr="00D44739" w:rsidRDefault="004F046C" w:rsidP="004E36D7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t>Страны Азии и Африки</w:t>
            </w:r>
          </w:p>
        </w:tc>
        <w:tc>
          <w:tcPr>
            <w:tcW w:w="229" w:type="pct"/>
          </w:tcPr>
          <w:p w14:paraId="36425931" w14:textId="42EE54E8" w:rsidR="004F046C" w:rsidRPr="00A4536D" w:rsidRDefault="00A4536D" w:rsidP="004E36D7">
            <w:pPr>
              <w:jc w:val="center"/>
            </w:pPr>
            <w:r w:rsidRPr="00A4536D">
              <w:t>1</w:t>
            </w:r>
          </w:p>
        </w:tc>
        <w:tc>
          <w:tcPr>
            <w:tcW w:w="276" w:type="pct"/>
          </w:tcPr>
          <w:p w14:paraId="16357735" w14:textId="5879DAD0" w:rsidR="004F046C" w:rsidRPr="00D44739" w:rsidRDefault="00A4536D" w:rsidP="004E36D7">
            <w:pPr>
              <w:jc w:val="center"/>
              <w:rPr>
                <w:b/>
                <w:bCs/>
                <w:sz w:val="44"/>
                <w:szCs w:val="44"/>
              </w:rPr>
            </w:pPr>
            <w:r w:rsidRPr="00C324FD">
              <w:t>Комб.</w:t>
            </w:r>
          </w:p>
        </w:tc>
        <w:tc>
          <w:tcPr>
            <w:tcW w:w="597" w:type="pct"/>
          </w:tcPr>
          <w:p w14:paraId="4249DD41" w14:textId="56D647FE" w:rsidR="004F046C" w:rsidRPr="00D44739" w:rsidRDefault="00A76D4A" w:rsidP="004E36D7">
            <w:pPr>
              <w:rPr>
                <w:b/>
                <w:bCs/>
                <w:sz w:val="44"/>
                <w:szCs w:val="44"/>
              </w:rPr>
            </w:pPr>
            <w:r>
              <w:t xml:space="preserve">Проблемы выбора путей развития и модернизации общества в </w:t>
            </w:r>
            <w:r>
              <w:lastRenderedPageBreak/>
              <w:t>освободившихся странах Азии и Африки. Основные модели взаимодействия внешних влияний и исламских традиций в мусульманском мире. Противоречивые итоги социальноэкономического и политического развития стран Африки, Азии к концу XX в. Место стран Азии и Африки в системе международных отношений.</w:t>
            </w:r>
          </w:p>
        </w:tc>
        <w:tc>
          <w:tcPr>
            <w:tcW w:w="826" w:type="pct"/>
          </w:tcPr>
          <w:p w14:paraId="687EE660" w14:textId="61F9D468" w:rsidR="004F046C" w:rsidRPr="00D44739" w:rsidRDefault="00602D06" w:rsidP="004E36D7">
            <w:pPr>
              <w:rPr>
                <w:b/>
                <w:bCs/>
                <w:sz w:val="44"/>
                <w:szCs w:val="44"/>
              </w:rPr>
            </w:pPr>
            <w:r>
              <w:lastRenderedPageBreak/>
              <w:t>Давать определения понятиям: модернизация, реформы, народная революция.</w:t>
            </w:r>
          </w:p>
        </w:tc>
        <w:tc>
          <w:tcPr>
            <w:tcW w:w="735" w:type="pct"/>
          </w:tcPr>
          <w:p w14:paraId="34256E0D" w14:textId="77777777" w:rsidR="00A4536D" w:rsidRPr="00C324FD" w:rsidRDefault="00A4536D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самостоятельно выделяют и формулируют познавательную </w:t>
            </w:r>
            <w:r w:rsidRPr="00C324FD">
              <w:lastRenderedPageBreak/>
              <w:t>цель, используют общие приемы решения задач.</w:t>
            </w:r>
          </w:p>
          <w:p w14:paraId="1AFBC7E2" w14:textId="77777777" w:rsidR="00A4536D" w:rsidRPr="00C324FD" w:rsidRDefault="00A4536D" w:rsidP="004E36D7"/>
          <w:p w14:paraId="482FF6CD" w14:textId="77777777" w:rsidR="00A4536D" w:rsidRPr="00C324FD" w:rsidRDefault="00A4536D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14:paraId="731BFE2C" w14:textId="77777777" w:rsidR="00A4536D" w:rsidRPr="00C324FD" w:rsidRDefault="00A4536D" w:rsidP="004E36D7">
            <w:pPr>
              <w:rPr>
                <w:i/>
                <w:iCs/>
              </w:rPr>
            </w:pPr>
          </w:p>
          <w:p w14:paraId="664F2DE6" w14:textId="63C1D188" w:rsidR="004F046C" w:rsidRPr="00D44739" w:rsidRDefault="00A4536D" w:rsidP="004E36D7">
            <w:pPr>
              <w:rPr>
                <w:b/>
                <w:bCs/>
                <w:sz w:val="44"/>
                <w:szCs w:val="44"/>
              </w:rPr>
            </w:pP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</w:t>
            </w:r>
          </w:p>
        </w:tc>
        <w:tc>
          <w:tcPr>
            <w:tcW w:w="505" w:type="pct"/>
          </w:tcPr>
          <w:p w14:paraId="3D19B11E" w14:textId="66C3BAF9" w:rsidR="004F046C" w:rsidRPr="00D44739" w:rsidRDefault="00474270" w:rsidP="004E36D7">
            <w:pPr>
              <w:rPr>
                <w:b/>
                <w:bCs/>
                <w:sz w:val="44"/>
                <w:szCs w:val="44"/>
              </w:rPr>
            </w:pPr>
            <w:r>
              <w:lastRenderedPageBreak/>
              <w:t>Осознают социально-нравственный опыт предшеству</w:t>
            </w:r>
            <w:r>
              <w:lastRenderedPageBreak/>
              <w:t>ющих поколений, оценивают собственную учебную деятельность, анализируют и характеризуют эмоциональное состояние</w:t>
            </w:r>
          </w:p>
        </w:tc>
        <w:tc>
          <w:tcPr>
            <w:tcW w:w="321" w:type="pct"/>
          </w:tcPr>
          <w:p w14:paraId="1C1B976D" w14:textId="503A3C70" w:rsidR="004F046C" w:rsidRPr="0062139D" w:rsidRDefault="0062139D" w:rsidP="004E36D7">
            <w:pPr>
              <w:jc w:val="center"/>
            </w:pPr>
            <w:r w:rsidRPr="0062139D">
              <w:lastRenderedPageBreak/>
              <w:t>8</w:t>
            </w:r>
          </w:p>
        </w:tc>
        <w:tc>
          <w:tcPr>
            <w:tcW w:w="276" w:type="pct"/>
          </w:tcPr>
          <w:p w14:paraId="0D5C3306" w14:textId="2A911351" w:rsidR="004F046C" w:rsidRPr="0062139D" w:rsidRDefault="0062139D" w:rsidP="004E36D7">
            <w:pPr>
              <w:jc w:val="center"/>
            </w:pPr>
            <w:r w:rsidRPr="0062139D">
              <w:t>9.12</w:t>
            </w:r>
          </w:p>
        </w:tc>
        <w:tc>
          <w:tcPr>
            <w:tcW w:w="321" w:type="pct"/>
          </w:tcPr>
          <w:p w14:paraId="37C755E3" w14:textId="6DD4876C" w:rsidR="004F046C" w:rsidRPr="00D44739" w:rsidRDefault="004F046C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60" w:type="pct"/>
          </w:tcPr>
          <w:p w14:paraId="60C5B0C2" w14:textId="1D794683" w:rsidR="001C753B" w:rsidRPr="00C324FD" w:rsidRDefault="001C753B" w:rsidP="004E36D7">
            <w:r w:rsidRPr="00C324FD">
              <w:t>§</w:t>
            </w:r>
            <w:r w:rsidR="00015EA6">
              <w:t>31</w:t>
            </w:r>
            <w:r w:rsidRPr="00C324FD">
              <w:t xml:space="preserve"> </w:t>
            </w:r>
          </w:p>
          <w:p w14:paraId="03050E35" w14:textId="77777777" w:rsidR="004F046C" w:rsidRPr="00D44739" w:rsidRDefault="004F046C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B7EBB" w:rsidRPr="00C324FD" w14:paraId="56E42048" w14:textId="77777777" w:rsidTr="000B7EBB">
        <w:trPr>
          <w:trHeight w:val="634"/>
          <w:jc w:val="center"/>
        </w:trPr>
        <w:tc>
          <w:tcPr>
            <w:tcW w:w="186" w:type="pct"/>
          </w:tcPr>
          <w:p w14:paraId="60793402" w14:textId="24C66A5A" w:rsidR="004F046C" w:rsidRPr="004F046C" w:rsidRDefault="007A433B" w:rsidP="004E36D7">
            <w:pPr>
              <w:jc w:val="center"/>
            </w:pPr>
            <w:r>
              <w:lastRenderedPageBreak/>
              <w:t>28</w:t>
            </w:r>
          </w:p>
        </w:tc>
        <w:tc>
          <w:tcPr>
            <w:tcW w:w="368" w:type="pct"/>
          </w:tcPr>
          <w:p w14:paraId="24CD22C6" w14:textId="27BB8A81" w:rsidR="004F046C" w:rsidRDefault="00A76D4A" w:rsidP="004E36D7">
            <w:r>
              <w:t xml:space="preserve">Япония, Китай, Индия во второй половине ХХ века. </w:t>
            </w:r>
            <w:r w:rsidR="004F046C">
              <w:t xml:space="preserve">Международные </w:t>
            </w:r>
            <w:r w:rsidR="004F046C">
              <w:lastRenderedPageBreak/>
              <w:t>отношения.</w:t>
            </w:r>
          </w:p>
        </w:tc>
        <w:tc>
          <w:tcPr>
            <w:tcW w:w="229" w:type="pct"/>
          </w:tcPr>
          <w:p w14:paraId="6CBBBB93" w14:textId="4C3C0DBD" w:rsidR="004F046C" w:rsidRPr="00A4536D" w:rsidRDefault="00A4536D" w:rsidP="004E36D7">
            <w:pPr>
              <w:jc w:val="center"/>
            </w:pPr>
            <w:r w:rsidRPr="00A4536D">
              <w:lastRenderedPageBreak/>
              <w:t>1</w:t>
            </w:r>
          </w:p>
        </w:tc>
        <w:tc>
          <w:tcPr>
            <w:tcW w:w="276" w:type="pct"/>
          </w:tcPr>
          <w:p w14:paraId="7917F8B3" w14:textId="780F565E" w:rsidR="004F046C" w:rsidRPr="00D44739" w:rsidRDefault="00A4536D" w:rsidP="004E36D7">
            <w:pPr>
              <w:jc w:val="center"/>
              <w:rPr>
                <w:b/>
                <w:bCs/>
                <w:sz w:val="44"/>
                <w:szCs w:val="44"/>
              </w:rPr>
            </w:pPr>
            <w:r w:rsidRPr="00C324FD">
              <w:t>Комб.</w:t>
            </w:r>
          </w:p>
        </w:tc>
        <w:tc>
          <w:tcPr>
            <w:tcW w:w="597" w:type="pct"/>
          </w:tcPr>
          <w:p w14:paraId="27ACE670" w14:textId="74FE83ED" w:rsidR="004F046C" w:rsidRPr="00D44739" w:rsidRDefault="00A76D4A" w:rsidP="004E36D7">
            <w:pPr>
              <w:rPr>
                <w:b/>
                <w:bCs/>
                <w:sz w:val="44"/>
                <w:szCs w:val="44"/>
              </w:rPr>
            </w:pPr>
            <w:r>
              <w:t xml:space="preserve">Основные направления реформирования послевоенной Японии и их итоги. Факторы, обусловившие «японское экономическое </w:t>
            </w:r>
            <w:r>
              <w:lastRenderedPageBreak/>
              <w:t xml:space="preserve">чудо» во второй половине XX в. Гражданская война и провозглашение КНР. Восстановление экономики. «Большой скачок» и его результаты. Мао Цзэдун. Культурная революция. Особенности китайской модели реформирования экономики в конце XXв. Пути реформирования индийского общества во второй половине XX в. Внешняя политика Индии, ее роль в современном мире. Международные отношения в условиях биполярного </w:t>
            </w:r>
            <w:r>
              <w:lastRenderedPageBreak/>
              <w:t xml:space="preserve">мира. Карибский кризис. Гонка вооружений и проблема разоружения. Напряженность и разрядка в международных отношениях. Окончание «холодной войны»  крах социализма и распад СССР, превращение США в единственную сверхдержаву. </w:t>
            </w:r>
          </w:p>
        </w:tc>
        <w:tc>
          <w:tcPr>
            <w:tcW w:w="826" w:type="pct"/>
          </w:tcPr>
          <w:p w14:paraId="2F111075" w14:textId="64786068" w:rsidR="004F046C" w:rsidRPr="00D44739" w:rsidRDefault="00602D06" w:rsidP="004E36D7">
            <w:pPr>
              <w:rPr>
                <w:b/>
                <w:bCs/>
                <w:sz w:val="44"/>
                <w:szCs w:val="44"/>
              </w:rPr>
            </w:pPr>
            <w:r>
              <w:lastRenderedPageBreak/>
              <w:t>Объяснять причины складывания биполярного мира и характеризовать противоречия.</w:t>
            </w:r>
          </w:p>
        </w:tc>
        <w:tc>
          <w:tcPr>
            <w:tcW w:w="735" w:type="pct"/>
          </w:tcPr>
          <w:p w14:paraId="6E5AC28F" w14:textId="77777777" w:rsidR="00A4536D" w:rsidRPr="00C324FD" w:rsidRDefault="00A4536D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самостоятельно выделяют и формулируют познавательную цель, используют общие приемы решения задач.</w:t>
            </w:r>
          </w:p>
          <w:p w14:paraId="2AE6CE74" w14:textId="77777777" w:rsidR="00A4536D" w:rsidRPr="00C324FD" w:rsidRDefault="00A4536D" w:rsidP="004E36D7"/>
          <w:p w14:paraId="738AFE32" w14:textId="77777777" w:rsidR="00A4536D" w:rsidRPr="00C324FD" w:rsidRDefault="00A4536D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</w:t>
            </w:r>
            <w:r w:rsidRPr="00C324FD">
              <w:lastRenderedPageBreak/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14:paraId="3646BE00" w14:textId="77777777" w:rsidR="00A4536D" w:rsidRPr="00C324FD" w:rsidRDefault="00A4536D" w:rsidP="004E36D7">
            <w:pPr>
              <w:rPr>
                <w:i/>
                <w:iCs/>
              </w:rPr>
            </w:pPr>
          </w:p>
          <w:p w14:paraId="3CB13411" w14:textId="6D24B7B6" w:rsidR="004F046C" w:rsidRPr="00D44739" w:rsidRDefault="00A4536D" w:rsidP="004E36D7">
            <w:pPr>
              <w:rPr>
                <w:b/>
                <w:bCs/>
                <w:sz w:val="44"/>
                <w:szCs w:val="44"/>
              </w:rPr>
            </w:pP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</w:t>
            </w:r>
          </w:p>
        </w:tc>
        <w:tc>
          <w:tcPr>
            <w:tcW w:w="505" w:type="pct"/>
          </w:tcPr>
          <w:p w14:paraId="752748AA" w14:textId="7D38BE9E" w:rsidR="004F046C" w:rsidRPr="00D44739" w:rsidRDefault="00474270" w:rsidP="004E36D7">
            <w:pPr>
              <w:rPr>
                <w:b/>
                <w:bCs/>
                <w:sz w:val="44"/>
                <w:szCs w:val="44"/>
              </w:rPr>
            </w:pPr>
            <w:r>
              <w:lastRenderedPageBreak/>
              <w:t xml:space="preserve">Осознают социально-нравственный опыт предшествующих поколений, оценивают собственную учебную </w:t>
            </w:r>
            <w:r>
              <w:lastRenderedPageBreak/>
              <w:t>деятельность, анализируют и характеризуют эмоциональное состояние</w:t>
            </w:r>
          </w:p>
        </w:tc>
        <w:tc>
          <w:tcPr>
            <w:tcW w:w="321" w:type="pct"/>
          </w:tcPr>
          <w:p w14:paraId="7F1B8F73" w14:textId="007CC9FB" w:rsidR="004F046C" w:rsidRPr="0062139D" w:rsidRDefault="0062139D" w:rsidP="004E36D7">
            <w:pPr>
              <w:jc w:val="center"/>
            </w:pPr>
            <w:r w:rsidRPr="0062139D">
              <w:lastRenderedPageBreak/>
              <w:t>8</w:t>
            </w:r>
          </w:p>
        </w:tc>
        <w:tc>
          <w:tcPr>
            <w:tcW w:w="276" w:type="pct"/>
          </w:tcPr>
          <w:p w14:paraId="5F5B2BFB" w14:textId="3DFF2D45" w:rsidR="004F046C" w:rsidRPr="0062139D" w:rsidRDefault="0062139D" w:rsidP="004E36D7">
            <w:pPr>
              <w:jc w:val="center"/>
            </w:pPr>
            <w:r w:rsidRPr="0062139D">
              <w:t>15.12</w:t>
            </w:r>
          </w:p>
        </w:tc>
        <w:tc>
          <w:tcPr>
            <w:tcW w:w="321" w:type="pct"/>
          </w:tcPr>
          <w:p w14:paraId="47B32A1A" w14:textId="77777777" w:rsidR="004F046C" w:rsidRPr="00D44739" w:rsidRDefault="004F046C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60" w:type="pct"/>
          </w:tcPr>
          <w:p w14:paraId="46164127" w14:textId="2CA22EB3" w:rsidR="001C753B" w:rsidRPr="00C324FD" w:rsidRDefault="001C753B" w:rsidP="004E36D7">
            <w:r w:rsidRPr="00C324FD">
              <w:t>§</w:t>
            </w:r>
            <w:r w:rsidR="00015EA6">
              <w:t>32</w:t>
            </w:r>
            <w:r w:rsidRPr="00C324FD">
              <w:t xml:space="preserve"> </w:t>
            </w:r>
          </w:p>
          <w:p w14:paraId="3F631331" w14:textId="77777777" w:rsidR="004F046C" w:rsidRPr="00D44739" w:rsidRDefault="004F046C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B7EBB" w:rsidRPr="00C324FD" w14:paraId="487EB18E" w14:textId="77777777" w:rsidTr="000B7EBB">
        <w:trPr>
          <w:trHeight w:val="634"/>
          <w:jc w:val="center"/>
        </w:trPr>
        <w:tc>
          <w:tcPr>
            <w:tcW w:w="186" w:type="pct"/>
          </w:tcPr>
          <w:p w14:paraId="0453A039" w14:textId="0C5DA2F6" w:rsidR="004F046C" w:rsidRPr="004F046C" w:rsidRDefault="007A433B" w:rsidP="004E36D7">
            <w:pPr>
              <w:jc w:val="center"/>
            </w:pPr>
            <w:r>
              <w:lastRenderedPageBreak/>
              <w:t>29</w:t>
            </w:r>
          </w:p>
        </w:tc>
        <w:tc>
          <w:tcPr>
            <w:tcW w:w="368" w:type="pct"/>
          </w:tcPr>
          <w:p w14:paraId="4EE32CCA" w14:textId="77777777" w:rsidR="004F046C" w:rsidRDefault="00E569F7" w:rsidP="004E36D7">
            <w:r>
              <w:t>Культура второй половины XX века – начала XXI века.</w:t>
            </w:r>
            <w:r w:rsidR="00A76D4A">
              <w:t xml:space="preserve"> </w:t>
            </w:r>
          </w:p>
          <w:p w14:paraId="173650C6" w14:textId="70492098" w:rsidR="00A76D4A" w:rsidRDefault="00A76D4A" w:rsidP="004E36D7">
            <w:r>
              <w:t xml:space="preserve">Глобализация. </w:t>
            </w:r>
          </w:p>
        </w:tc>
        <w:tc>
          <w:tcPr>
            <w:tcW w:w="229" w:type="pct"/>
          </w:tcPr>
          <w:p w14:paraId="19C579E6" w14:textId="36E7F41C" w:rsidR="004F046C" w:rsidRPr="00A4536D" w:rsidRDefault="00A4536D" w:rsidP="004E36D7">
            <w:pPr>
              <w:jc w:val="center"/>
            </w:pPr>
            <w:r w:rsidRPr="00A4536D">
              <w:t>1</w:t>
            </w:r>
          </w:p>
        </w:tc>
        <w:tc>
          <w:tcPr>
            <w:tcW w:w="276" w:type="pct"/>
          </w:tcPr>
          <w:p w14:paraId="47E22859" w14:textId="7F71467C" w:rsidR="004F046C" w:rsidRPr="00D44739" w:rsidRDefault="00A4536D" w:rsidP="004E36D7">
            <w:pPr>
              <w:jc w:val="center"/>
              <w:rPr>
                <w:b/>
                <w:bCs/>
                <w:sz w:val="44"/>
                <w:szCs w:val="44"/>
              </w:rPr>
            </w:pPr>
            <w:r w:rsidRPr="00C324FD">
              <w:t>Комб.</w:t>
            </w:r>
          </w:p>
        </w:tc>
        <w:tc>
          <w:tcPr>
            <w:tcW w:w="597" w:type="pct"/>
          </w:tcPr>
          <w:p w14:paraId="4A32B639" w14:textId="67939735" w:rsidR="004F046C" w:rsidRPr="00D44739" w:rsidRDefault="00A76D4A" w:rsidP="004E36D7">
            <w:pPr>
              <w:rPr>
                <w:b/>
                <w:bCs/>
                <w:sz w:val="44"/>
                <w:szCs w:val="44"/>
              </w:rPr>
            </w:pPr>
            <w:r>
              <w:t xml:space="preserve">Распад «двухполюсного мира». Роль ООН в современном мире. Интеграционные процессы. Региональная интеграция в мире: американский и европейский варианты. Образование Европейского союза и его </w:t>
            </w:r>
            <w:r>
              <w:lastRenderedPageBreak/>
              <w:t>расширение на Восток. Глобализация и ее противоречия. Мир в начале XXI в. Глобальные проблемы современности, пути их решения. Угроза международного терроризма. Российско-американские отношения в конце XX - начале XXI в.</w:t>
            </w:r>
          </w:p>
        </w:tc>
        <w:tc>
          <w:tcPr>
            <w:tcW w:w="826" w:type="pct"/>
          </w:tcPr>
          <w:p w14:paraId="16858506" w14:textId="49C12632" w:rsidR="004F046C" w:rsidRPr="00D44739" w:rsidRDefault="00602D06" w:rsidP="004E36D7">
            <w:pPr>
              <w:rPr>
                <w:b/>
                <w:bCs/>
                <w:sz w:val="44"/>
                <w:szCs w:val="44"/>
              </w:rPr>
            </w:pPr>
            <w:r>
              <w:lastRenderedPageBreak/>
              <w:t xml:space="preserve">Способность предавать содержание материала в </w:t>
            </w:r>
            <w:r w:rsidR="00A4536D">
              <w:t>развёрнутом</w:t>
            </w:r>
            <w:r>
              <w:t xml:space="preserve"> и сжатом виде через оставление опорного конспекта в соответствии с учебной целью. Описывать достижения культуры изучаемого периода; выявлять новые черты развития искусства.</w:t>
            </w:r>
          </w:p>
        </w:tc>
        <w:tc>
          <w:tcPr>
            <w:tcW w:w="735" w:type="pct"/>
          </w:tcPr>
          <w:p w14:paraId="29A20D22" w14:textId="77777777" w:rsidR="00A4536D" w:rsidRPr="00C324FD" w:rsidRDefault="00A4536D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самостоятельно выделяют и формулируют познавательную цель, используют общие приемы решения задач.</w:t>
            </w:r>
          </w:p>
          <w:p w14:paraId="48DE8846" w14:textId="77777777" w:rsidR="00A4536D" w:rsidRPr="00C324FD" w:rsidRDefault="00A4536D" w:rsidP="004E36D7"/>
          <w:p w14:paraId="636E624C" w14:textId="3CF30E4B" w:rsidR="00A4536D" w:rsidRPr="0062139D" w:rsidRDefault="00A4536D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допускают возможность различных точек зрения, в том числе не совпадающих с их собственной, и ориентируются на </w:t>
            </w:r>
            <w:r w:rsidRPr="00C324FD">
              <w:lastRenderedPageBreak/>
              <w:t>позицию партнера в общении и взаимодействии</w:t>
            </w:r>
          </w:p>
          <w:p w14:paraId="1B4CE244" w14:textId="3AD6BEC0" w:rsidR="004F046C" w:rsidRPr="00D44739" w:rsidRDefault="00A4536D" w:rsidP="004E36D7">
            <w:pPr>
              <w:rPr>
                <w:b/>
                <w:bCs/>
                <w:sz w:val="44"/>
                <w:szCs w:val="44"/>
              </w:rPr>
            </w:pP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</w:t>
            </w:r>
          </w:p>
        </w:tc>
        <w:tc>
          <w:tcPr>
            <w:tcW w:w="505" w:type="pct"/>
          </w:tcPr>
          <w:p w14:paraId="6F910F2F" w14:textId="265414FC" w:rsidR="004F046C" w:rsidRPr="00D44739" w:rsidRDefault="00A25EBD" w:rsidP="004E36D7">
            <w:pPr>
              <w:rPr>
                <w:b/>
                <w:bCs/>
                <w:sz w:val="44"/>
                <w:szCs w:val="44"/>
              </w:rPr>
            </w:pPr>
            <w:r>
              <w:lastRenderedPageBreak/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321" w:type="pct"/>
          </w:tcPr>
          <w:p w14:paraId="2B007F07" w14:textId="6318171A" w:rsidR="004F046C" w:rsidRPr="0062139D" w:rsidRDefault="0062139D" w:rsidP="004E36D7">
            <w:pPr>
              <w:jc w:val="center"/>
            </w:pPr>
            <w:r w:rsidRPr="0062139D">
              <w:t>7</w:t>
            </w:r>
          </w:p>
        </w:tc>
        <w:tc>
          <w:tcPr>
            <w:tcW w:w="276" w:type="pct"/>
          </w:tcPr>
          <w:p w14:paraId="4D15FA3F" w14:textId="1A51FBE7" w:rsidR="004F046C" w:rsidRPr="0062139D" w:rsidRDefault="0062139D" w:rsidP="004E36D7">
            <w:pPr>
              <w:jc w:val="center"/>
            </w:pPr>
            <w:r w:rsidRPr="0062139D">
              <w:t>16.10</w:t>
            </w:r>
          </w:p>
        </w:tc>
        <w:tc>
          <w:tcPr>
            <w:tcW w:w="321" w:type="pct"/>
          </w:tcPr>
          <w:p w14:paraId="5F2E2065" w14:textId="77777777" w:rsidR="004F046C" w:rsidRPr="00D44739" w:rsidRDefault="004F046C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60" w:type="pct"/>
          </w:tcPr>
          <w:p w14:paraId="73FA6B5B" w14:textId="016A1237" w:rsidR="001C753B" w:rsidRPr="00C324FD" w:rsidRDefault="001C753B" w:rsidP="004E36D7">
            <w:r w:rsidRPr="00C324FD">
              <w:t xml:space="preserve">§ </w:t>
            </w:r>
            <w:r w:rsidR="00015EA6">
              <w:t>33-34</w:t>
            </w:r>
          </w:p>
          <w:p w14:paraId="079DB6E9" w14:textId="77777777" w:rsidR="004F046C" w:rsidRPr="00D44739" w:rsidRDefault="004F046C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B7EBB" w:rsidRPr="00C324FD" w14:paraId="0AE2ACB5" w14:textId="77777777" w:rsidTr="000B7EBB">
        <w:trPr>
          <w:trHeight w:val="634"/>
          <w:jc w:val="center"/>
        </w:trPr>
        <w:tc>
          <w:tcPr>
            <w:tcW w:w="186" w:type="pct"/>
          </w:tcPr>
          <w:p w14:paraId="44B78ABE" w14:textId="0C1FACF9" w:rsidR="00E569F7" w:rsidRDefault="00E569F7" w:rsidP="004E36D7">
            <w:pPr>
              <w:jc w:val="center"/>
            </w:pPr>
            <w:r>
              <w:lastRenderedPageBreak/>
              <w:t>3</w:t>
            </w:r>
            <w:r w:rsidR="007A433B">
              <w:t>0</w:t>
            </w:r>
          </w:p>
        </w:tc>
        <w:tc>
          <w:tcPr>
            <w:tcW w:w="368" w:type="pct"/>
          </w:tcPr>
          <w:p w14:paraId="5052777C" w14:textId="674EA929" w:rsidR="00E569F7" w:rsidRDefault="00E569F7" w:rsidP="004E36D7">
            <w:r>
              <w:t>Повторительно – обобщающий урок по теме «Мир</w:t>
            </w:r>
            <w:r w:rsidR="00A4536D">
              <w:t xml:space="preserve"> в первой и </w:t>
            </w:r>
            <w:r>
              <w:t xml:space="preserve"> во второй половине XX века</w:t>
            </w:r>
            <w:r w:rsidR="00A4536D">
              <w:t>, начала ХХ</w:t>
            </w:r>
            <w:r w:rsidR="00A4536D">
              <w:rPr>
                <w:lang w:val="en-US"/>
              </w:rPr>
              <w:t>I</w:t>
            </w:r>
            <w:r>
              <w:t>»</w:t>
            </w:r>
          </w:p>
        </w:tc>
        <w:tc>
          <w:tcPr>
            <w:tcW w:w="229" w:type="pct"/>
          </w:tcPr>
          <w:p w14:paraId="06BEAF6F" w14:textId="4ECB68A4" w:rsidR="00E569F7" w:rsidRPr="00A4536D" w:rsidRDefault="00A4536D" w:rsidP="004E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" w:type="pct"/>
          </w:tcPr>
          <w:p w14:paraId="5C5CF191" w14:textId="6D82403D" w:rsidR="00E569F7" w:rsidRPr="00A4536D" w:rsidRDefault="00A4536D" w:rsidP="004E36D7">
            <w:pPr>
              <w:jc w:val="center"/>
              <w:rPr>
                <w:sz w:val="28"/>
                <w:szCs w:val="28"/>
              </w:rPr>
            </w:pPr>
            <w:r w:rsidRPr="00A4536D">
              <w:t xml:space="preserve">Урок повторения </w:t>
            </w:r>
          </w:p>
        </w:tc>
        <w:tc>
          <w:tcPr>
            <w:tcW w:w="597" w:type="pct"/>
          </w:tcPr>
          <w:p w14:paraId="74AC2303" w14:textId="33BC8FC1" w:rsidR="00E569F7" w:rsidRPr="00D44739" w:rsidRDefault="005F34D6" w:rsidP="004E36D7">
            <w:pPr>
              <w:rPr>
                <w:b/>
                <w:bCs/>
                <w:sz w:val="44"/>
                <w:szCs w:val="44"/>
              </w:rPr>
            </w:pPr>
            <w:r>
              <w:t>Контроль знаний.</w:t>
            </w:r>
          </w:p>
        </w:tc>
        <w:tc>
          <w:tcPr>
            <w:tcW w:w="826" w:type="pct"/>
          </w:tcPr>
          <w:p w14:paraId="0AC8140B" w14:textId="357B0ACD" w:rsidR="00E569F7" w:rsidRPr="00D44739" w:rsidRDefault="00602D06" w:rsidP="004E36D7">
            <w:pPr>
              <w:rPr>
                <w:b/>
                <w:bCs/>
                <w:sz w:val="44"/>
                <w:szCs w:val="44"/>
              </w:rPr>
            </w:pPr>
            <w:r>
              <w:t>Знать основные положения изученного курса истории</w:t>
            </w:r>
            <w:r w:rsidR="005F34D6">
              <w:t xml:space="preserve">. </w:t>
            </w:r>
            <w:r>
              <w:t xml:space="preserve"> Разъяснять смысл высказываний. Уметь анализировать, отвечать на вопросы, выделять главное, использовать ранее изученный материал для решения познавательных задач</w:t>
            </w:r>
          </w:p>
        </w:tc>
        <w:tc>
          <w:tcPr>
            <w:tcW w:w="735" w:type="pct"/>
          </w:tcPr>
          <w:p w14:paraId="38B5977A" w14:textId="277270F6" w:rsidR="00E569F7" w:rsidRPr="005D36DD" w:rsidRDefault="005D36DD" w:rsidP="004E36D7">
            <w:pPr>
              <w:rPr>
                <w:i/>
                <w:iCs/>
              </w:rPr>
            </w:pPr>
            <w:r>
              <w:t>Регулятивные: планируют свои действия в соответствии с поставленной задачей и условиями е</w:t>
            </w:r>
            <w:r w:rsidR="005F34D6">
              <w:t xml:space="preserve">ё </w:t>
            </w:r>
            <w:r>
              <w:t xml:space="preserve">реализации, в том числе во внутреннем плане. Познавательные: ставят и формулируют цели и проблему урока; осознанно и произвольно строят </w:t>
            </w:r>
            <w:r>
              <w:lastRenderedPageBreak/>
              <w:t>сообщения в устной и письменной форме, в том числе творческого и исследовательского характера. Коммуникативные: адекватно используют речевые средства для эффективного решения разнообразных коммуникативных задач</w:t>
            </w:r>
          </w:p>
        </w:tc>
        <w:tc>
          <w:tcPr>
            <w:tcW w:w="505" w:type="pct"/>
          </w:tcPr>
          <w:p w14:paraId="298106FA" w14:textId="33A30AB0" w:rsidR="00E569F7" w:rsidRPr="00D44739" w:rsidRDefault="00474270" w:rsidP="004E36D7">
            <w:pPr>
              <w:rPr>
                <w:b/>
                <w:bCs/>
                <w:sz w:val="44"/>
                <w:szCs w:val="44"/>
              </w:rPr>
            </w:pPr>
            <w:r>
              <w:lastRenderedPageBreak/>
              <w:t>Выражают адекватное понимание причин успеха/неуспеха учебной деятельности</w:t>
            </w:r>
          </w:p>
        </w:tc>
        <w:tc>
          <w:tcPr>
            <w:tcW w:w="321" w:type="pct"/>
          </w:tcPr>
          <w:p w14:paraId="55F56EA0" w14:textId="7738E46A" w:rsidR="00E569F7" w:rsidRPr="0062139D" w:rsidRDefault="0062139D" w:rsidP="004E36D7">
            <w:pPr>
              <w:jc w:val="center"/>
            </w:pPr>
            <w:r w:rsidRPr="0062139D">
              <w:t>1-8</w:t>
            </w:r>
          </w:p>
        </w:tc>
        <w:tc>
          <w:tcPr>
            <w:tcW w:w="276" w:type="pct"/>
          </w:tcPr>
          <w:p w14:paraId="43A1C6BE" w14:textId="04D0DA5B" w:rsidR="00E569F7" w:rsidRPr="0062139D" w:rsidRDefault="0062139D" w:rsidP="004E36D7">
            <w:pPr>
              <w:jc w:val="center"/>
            </w:pPr>
            <w:r w:rsidRPr="0062139D">
              <w:t>22.12</w:t>
            </w:r>
          </w:p>
        </w:tc>
        <w:tc>
          <w:tcPr>
            <w:tcW w:w="321" w:type="pct"/>
          </w:tcPr>
          <w:p w14:paraId="30523FF7" w14:textId="77777777" w:rsidR="00E569F7" w:rsidRPr="00D44739" w:rsidRDefault="00E569F7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60" w:type="pct"/>
          </w:tcPr>
          <w:p w14:paraId="5E6CB182" w14:textId="77777777" w:rsidR="00E569F7" w:rsidRPr="00D44739" w:rsidRDefault="00E569F7" w:rsidP="004E36D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44739" w:rsidRPr="00C324FD" w14:paraId="39BDDD2B" w14:textId="77777777" w:rsidTr="004E36D7">
        <w:trPr>
          <w:trHeight w:val="634"/>
          <w:jc w:val="center"/>
        </w:trPr>
        <w:tc>
          <w:tcPr>
            <w:tcW w:w="5000" w:type="pct"/>
            <w:gridSpan w:val="12"/>
          </w:tcPr>
          <w:p w14:paraId="67BF877E" w14:textId="65964FB7" w:rsidR="00D44739" w:rsidRPr="00D44739" w:rsidRDefault="00D44739" w:rsidP="004E36D7">
            <w:pPr>
              <w:jc w:val="center"/>
              <w:rPr>
                <w:b/>
                <w:bCs/>
                <w:sz w:val="44"/>
                <w:szCs w:val="44"/>
              </w:rPr>
            </w:pPr>
            <w:r w:rsidRPr="00D44739">
              <w:rPr>
                <w:b/>
                <w:bCs/>
                <w:sz w:val="44"/>
                <w:szCs w:val="44"/>
              </w:rPr>
              <w:lastRenderedPageBreak/>
              <w:t>ИСТОРИЯ РОССИИ</w:t>
            </w:r>
          </w:p>
        </w:tc>
      </w:tr>
      <w:tr w:rsidR="000B7EBB" w:rsidRPr="00C324FD" w14:paraId="361880AA" w14:textId="77777777" w:rsidTr="000B7EBB">
        <w:trPr>
          <w:trHeight w:val="560"/>
          <w:jc w:val="center"/>
        </w:trPr>
        <w:tc>
          <w:tcPr>
            <w:tcW w:w="186" w:type="pct"/>
            <w:vMerge w:val="restart"/>
          </w:tcPr>
          <w:p w14:paraId="2B6983CB" w14:textId="0ECD7F19" w:rsidR="000A2AC0" w:rsidRPr="00C324FD" w:rsidRDefault="000A2AC0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№ п/н</w:t>
            </w:r>
          </w:p>
        </w:tc>
        <w:tc>
          <w:tcPr>
            <w:tcW w:w="368" w:type="pct"/>
            <w:vMerge w:val="restart"/>
          </w:tcPr>
          <w:p w14:paraId="09F1C4E9" w14:textId="486CA45B" w:rsidR="000A2AC0" w:rsidRPr="00C324FD" w:rsidRDefault="000A2AC0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Наименование разделов,  тем курса</w:t>
            </w:r>
          </w:p>
        </w:tc>
        <w:tc>
          <w:tcPr>
            <w:tcW w:w="229" w:type="pct"/>
            <w:vMerge w:val="restart"/>
          </w:tcPr>
          <w:p w14:paraId="1B1BE109" w14:textId="0AEA14F3" w:rsidR="000A2AC0" w:rsidRPr="00C324FD" w:rsidRDefault="000A2AC0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Кол- во часов</w:t>
            </w:r>
          </w:p>
        </w:tc>
        <w:tc>
          <w:tcPr>
            <w:tcW w:w="276" w:type="pct"/>
            <w:vMerge w:val="restart"/>
          </w:tcPr>
          <w:p w14:paraId="1794C733" w14:textId="5132523E" w:rsidR="000A2AC0" w:rsidRPr="00C324FD" w:rsidRDefault="000A2AC0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 xml:space="preserve"> Тип урока</w:t>
            </w:r>
          </w:p>
        </w:tc>
        <w:tc>
          <w:tcPr>
            <w:tcW w:w="597" w:type="pct"/>
            <w:vMerge w:val="restart"/>
          </w:tcPr>
          <w:p w14:paraId="41AABA75" w14:textId="1289F58F" w:rsidR="000A2AC0" w:rsidRPr="00C324FD" w:rsidRDefault="000A2AC0" w:rsidP="004E36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324FD">
              <w:rPr>
                <w:b/>
                <w:bCs/>
              </w:rPr>
              <w:t>Вид деятельности обучающихся</w:t>
            </w:r>
          </w:p>
        </w:tc>
        <w:tc>
          <w:tcPr>
            <w:tcW w:w="2387" w:type="pct"/>
            <w:gridSpan w:val="4"/>
          </w:tcPr>
          <w:p w14:paraId="4C96D5E1" w14:textId="4C22765F" w:rsidR="000A2AC0" w:rsidRPr="00C324FD" w:rsidRDefault="000A2AC0" w:rsidP="004E36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24FD">
              <w:rPr>
                <w:b/>
                <w:bCs/>
              </w:rPr>
              <w:t>Планируемые результаты</w:t>
            </w:r>
          </w:p>
          <w:p w14:paraId="77801C02" w14:textId="77777777" w:rsidR="000A2AC0" w:rsidRPr="00C324FD" w:rsidRDefault="000A2AC0" w:rsidP="004E36D7">
            <w:pPr>
              <w:rPr>
                <w:b/>
                <w:bCs/>
              </w:rPr>
            </w:pPr>
          </w:p>
        </w:tc>
        <w:tc>
          <w:tcPr>
            <w:tcW w:w="597" w:type="pct"/>
            <w:gridSpan w:val="2"/>
          </w:tcPr>
          <w:p w14:paraId="31D1B3C4" w14:textId="1C1CE85B" w:rsidR="000A2AC0" w:rsidRPr="00C324FD" w:rsidRDefault="000A2AC0" w:rsidP="004E36D7">
            <w:pPr>
              <w:jc w:val="center"/>
              <w:rPr>
                <w:b/>
                <w:bCs/>
              </w:rPr>
            </w:pPr>
            <w:r w:rsidRPr="00C324FD">
              <w:rPr>
                <w:b/>
                <w:bCs/>
              </w:rPr>
              <w:t>Дата</w:t>
            </w:r>
          </w:p>
        </w:tc>
        <w:tc>
          <w:tcPr>
            <w:tcW w:w="360" w:type="pct"/>
            <w:vMerge w:val="restart"/>
            <w:shd w:val="clear" w:color="auto" w:fill="auto"/>
          </w:tcPr>
          <w:p w14:paraId="54EA284A" w14:textId="702B8BA5" w:rsidR="000A2AC0" w:rsidRPr="00C324FD" w:rsidRDefault="000A2AC0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Домашнее задание</w:t>
            </w:r>
          </w:p>
        </w:tc>
      </w:tr>
      <w:tr w:rsidR="000B7EBB" w:rsidRPr="00C324FD" w14:paraId="590CE932" w14:textId="77777777" w:rsidTr="000B7EBB">
        <w:trPr>
          <w:trHeight w:val="634"/>
          <w:jc w:val="center"/>
        </w:trPr>
        <w:tc>
          <w:tcPr>
            <w:tcW w:w="186" w:type="pct"/>
            <w:vMerge/>
          </w:tcPr>
          <w:p w14:paraId="20B4FB30" w14:textId="77777777" w:rsidR="000A2AC0" w:rsidRPr="00C324FD" w:rsidRDefault="000A2AC0" w:rsidP="004E36D7">
            <w:pPr>
              <w:rPr>
                <w:b/>
                <w:bCs/>
              </w:rPr>
            </w:pPr>
          </w:p>
        </w:tc>
        <w:tc>
          <w:tcPr>
            <w:tcW w:w="368" w:type="pct"/>
            <w:vMerge/>
          </w:tcPr>
          <w:p w14:paraId="5A1520F3" w14:textId="77777777" w:rsidR="000A2AC0" w:rsidRPr="00C324FD" w:rsidRDefault="000A2AC0" w:rsidP="004E36D7">
            <w:pPr>
              <w:rPr>
                <w:b/>
                <w:bCs/>
              </w:rPr>
            </w:pPr>
          </w:p>
        </w:tc>
        <w:tc>
          <w:tcPr>
            <w:tcW w:w="229" w:type="pct"/>
            <w:vMerge/>
          </w:tcPr>
          <w:p w14:paraId="779DF32D" w14:textId="77777777" w:rsidR="000A2AC0" w:rsidRPr="00C324FD" w:rsidRDefault="000A2AC0" w:rsidP="004E36D7">
            <w:pPr>
              <w:rPr>
                <w:b/>
                <w:bCs/>
              </w:rPr>
            </w:pPr>
          </w:p>
        </w:tc>
        <w:tc>
          <w:tcPr>
            <w:tcW w:w="276" w:type="pct"/>
            <w:vMerge/>
          </w:tcPr>
          <w:p w14:paraId="0186EA94" w14:textId="77777777" w:rsidR="000A2AC0" w:rsidRPr="00C324FD" w:rsidRDefault="000A2AC0" w:rsidP="004E36D7">
            <w:pPr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14:paraId="2FE1F287" w14:textId="77777777" w:rsidR="000A2AC0" w:rsidRPr="00C324FD" w:rsidRDefault="000A2AC0" w:rsidP="004E36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6" w:type="pct"/>
          </w:tcPr>
          <w:p w14:paraId="0A21F8D1" w14:textId="18A90420" w:rsidR="000A2AC0" w:rsidRPr="00C324FD" w:rsidRDefault="000A2AC0" w:rsidP="004E36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324FD">
              <w:rPr>
                <w:b/>
                <w:bCs/>
              </w:rPr>
              <w:t>Предметные УУД</w:t>
            </w:r>
          </w:p>
        </w:tc>
        <w:tc>
          <w:tcPr>
            <w:tcW w:w="735" w:type="pct"/>
          </w:tcPr>
          <w:p w14:paraId="54532BC0" w14:textId="270FEE4F" w:rsidR="000A2AC0" w:rsidRPr="00C324FD" w:rsidRDefault="000A2AC0" w:rsidP="004E36D7">
            <w:pPr>
              <w:jc w:val="center"/>
              <w:rPr>
                <w:b/>
                <w:bCs/>
              </w:rPr>
            </w:pPr>
            <w:r w:rsidRPr="00C324FD">
              <w:rPr>
                <w:b/>
                <w:bCs/>
              </w:rPr>
              <w:t xml:space="preserve">Метапредметные УУД </w:t>
            </w:r>
          </w:p>
        </w:tc>
        <w:tc>
          <w:tcPr>
            <w:tcW w:w="505" w:type="pct"/>
          </w:tcPr>
          <w:p w14:paraId="15C24154" w14:textId="29360665" w:rsidR="000A2AC0" w:rsidRPr="00C324FD" w:rsidRDefault="000A2AC0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 xml:space="preserve">Личностные УУД </w:t>
            </w:r>
          </w:p>
        </w:tc>
        <w:tc>
          <w:tcPr>
            <w:tcW w:w="321" w:type="pct"/>
          </w:tcPr>
          <w:p w14:paraId="18A0254A" w14:textId="77777777" w:rsidR="000A2AC0" w:rsidRPr="00C324FD" w:rsidRDefault="000A2AC0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Воспитательные</w:t>
            </w:r>
          </w:p>
          <w:p w14:paraId="5850E3C5" w14:textId="52C33E21" w:rsidR="000A2AC0" w:rsidRPr="00C324FD" w:rsidRDefault="000A2AC0" w:rsidP="004E36D7">
            <w:pPr>
              <w:jc w:val="center"/>
              <w:rPr>
                <w:b/>
                <w:bCs/>
              </w:rPr>
            </w:pPr>
            <w:r w:rsidRPr="00C324FD">
              <w:rPr>
                <w:b/>
                <w:bCs/>
              </w:rPr>
              <w:t xml:space="preserve">УУД </w:t>
            </w:r>
          </w:p>
        </w:tc>
        <w:tc>
          <w:tcPr>
            <w:tcW w:w="276" w:type="pct"/>
          </w:tcPr>
          <w:p w14:paraId="2733654F" w14:textId="77777777" w:rsidR="000A2AC0" w:rsidRPr="00C324FD" w:rsidRDefault="000A2AC0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план</w:t>
            </w:r>
          </w:p>
          <w:p w14:paraId="323ED582" w14:textId="77777777" w:rsidR="000A2AC0" w:rsidRPr="00C324FD" w:rsidRDefault="000A2AC0" w:rsidP="004E36D7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</w:tcPr>
          <w:p w14:paraId="79C2620F" w14:textId="77777777" w:rsidR="000A2AC0" w:rsidRPr="00C324FD" w:rsidRDefault="000A2AC0" w:rsidP="004E36D7">
            <w:pPr>
              <w:rPr>
                <w:b/>
                <w:bCs/>
              </w:rPr>
            </w:pPr>
            <w:r w:rsidRPr="00C324FD">
              <w:rPr>
                <w:b/>
                <w:bCs/>
              </w:rPr>
              <w:t>факт</w:t>
            </w:r>
          </w:p>
          <w:p w14:paraId="2F91A702" w14:textId="77777777" w:rsidR="000A2AC0" w:rsidRPr="00C324FD" w:rsidRDefault="000A2AC0" w:rsidP="004E36D7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14:paraId="01C0B5D9" w14:textId="77777777" w:rsidR="000A2AC0" w:rsidRPr="00C324FD" w:rsidRDefault="000A2AC0" w:rsidP="004E36D7">
            <w:pPr>
              <w:rPr>
                <w:b/>
                <w:bCs/>
              </w:rPr>
            </w:pPr>
          </w:p>
        </w:tc>
      </w:tr>
      <w:tr w:rsidR="00B91C7F" w:rsidRPr="00C324FD" w14:paraId="788D9A35" w14:textId="77777777" w:rsidTr="004E36D7">
        <w:trPr>
          <w:trHeight w:val="634"/>
          <w:jc w:val="center"/>
        </w:trPr>
        <w:tc>
          <w:tcPr>
            <w:tcW w:w="5000" w:type="pct"/>
            <w:gridSpan w:val="12"/>
          </w:tcPr>
          <w:p w14:paraId="7EA135BF" w14:textId="77777777" w:rsidR="00B91C7F" w:rsidRPr="00C324FD" w:rsidRDefault="00B91C7F" w:rsidP="004E36D7">
            <w:pPr>
              <w:rPr>
                <w:b/>
                <w:bCs/>
              </w:rPr>
            </w:pPr>
          </w:p>
          <w:p w14:paraId="7353FFEA" w14:textId="7EFFAFF2" w:rsidR="00B91C7F" w:rsidRPr="00C324FD" w:rsidRDefault="00B91C7F" w:rsidP="004E36D7">
            <w:pPr>
              <w:tabs>
                <w:tab w:val="left" w:pos="4330"/>
              </w:tabs>
              <w:rPr>
                <w:b/>
                <w:bCs/>
              </w:rPr>
            </w:pPr>
            <w:r w:rsidRPr="00C324FD">
              <w:rPr>
                <w:b/>
                <w:bCs/>
              </w:rPr>
              <w:tab/>
              <w:t>Глава I. Россия в первой четверти XIX века. ( 10часов)</w:t>
            </w:r>
          </w:p>
        </w:tc>
      </w:tr>
      <w:tr w:rsidR="000B7EBB" w:rsidRPr="00C324FD" w14:paraId="574A0862" w14:textId="77777777" w:rsidTr="000B7EBB">
        <w:trPr>
          <w:trHeight w:val="634"/>
          <w:jc w:val="center"/>
        </w:trPr>
        <w:tc>
          <w:tcPr>
            <w:tcW w:w="186" w:type="pct"/>
          </w:tcPr>
          <w:p w14:paraId="76C22165" w14:textId="564544D4" w:rsidR="00830D78" w:rsidRPr="00C324FD" w:rsidRDefault="00680D7B" w:rsidP="004E36D7">
            <w:r>
              <w:t>31</w:t>
            </w:r>
            <w:r w:rsidR="000A2AC0" w:rsidRPr="00C324FD">
              <w:t xml:space="preserve"> </w:t>
            </w:r>
          </w:p>
        </w:tc>
        <w:tc>
          <w:tcPr>
            <w:tcW w:w="368" w:type="pct"/>
          </w:tcPr>
          <w:p w14:paraId="10881B2D" w14:textId="5525BC6A" w:rsidR="00830D78" w:rsidRPr="00C324FD" w:rsidRDefault="000A2AC0" w:rsidP="004E36D7">
            <w:r w:rsidRPr="00C324FD">
              <w:t>Россия и мир на рубеже XVIII-XIX вв.</w:t>
            </w:r>
          </w:p>
        </w:tc>
        <w:tc>
          <w:tcPr>
            <w:tcW w:w="229" w:type="pct"/>
          </w:tcPr>
          <w:p w14:paraId="50874E03" w14:textId="269566CF" w:rsidR="00830D78" w:rsidRPr="00C324FD" w:rsidRDefault="000A2AC0" w:rsidP="004E36D7">
            <w:r w:rsidRPr="00C324FD">
              <w:t>1</w:t>
            </w:r>
          </w:p>
        </w:tc>
        <w:tc>
          <w:tcPr>
            <w:tcW w:w="276" w:type="pct"/>
          </w:tcPr>
          <w:p w14:paraId="71C8998F" w14:textId="3A6DD499" w:rsidR="00830D78" w:rsidRPr="00C324FD" w:rsidRDefault="000A2AC0" w:rsidP="004E36D7">
            <w:r w:rsidRPr="00C324FD">
              <w:t>усвоение новых знаний</w:t>
            </w:r>
          </w:p>
        </w:tc>
        <w:tc>
          <w:tcPr>
            <w:tcW w:w="597" w:type="pct"/>
          </w:tcPr>
          <w:p w14:paraId="37B8064D" w14:textId="1C34704F" w:rsidR="00830D78" w:rsidRPr="00C324FD" w:rsidRDefault="000A2AC0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территорию и геополитическое положение Российской империи к началу XIX в. (используя историческую </w:t>
            </w:r>
            <w:r w:rsidRPr="00C324FD">
              <w:lastRenderedPageBreak/>
              <w:t>карту). Рассказывать о политическом строе Российской империи, развитии экономики, положении отдельных слоёв  населения. Называть характерные, существенные черты внутренней политики Александра I в начале XIX в. Приводить и обосновывать оценку деятельности российских реформаторов начала XIX в.</w:t>
            </w:r>
          </w:p>
        </w:tc>
        <w:tc>
          <w:tcPr>
            <w:tcW w:w="826" w:type="pct"/>
          </w:tcPr>
          <w:p w14:paraId="29D67B7C" w14:textId="3A5F1774" w:rsidR="00830D78" w:rsidRPr="00C324FD" w:rsidRDefault="000A2AC0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>Научатся определять термины: мещане, многоконфессионный, отходничество, самодержавная монархия  капиталист</w:t>
            </w:r>
            <w:r w:rsidR="000903CF" w:rsidRPr="00C324FD">
              <w:t>н</w:t>
            </w:r>
            <w:r w:rsidRPr="00C324FD">
              <w:t xml:space="preserve">ые крестьяне «Негласный комитет». Вольные </w:t>
            </w:r>
            <w:r w:rsidRPr="00C324FD">
              <w:lastRenderedPageBreak/>
              <w:t>хлебопашцы.</w:t>
            </w:r>
          </w:p>
        </w:tc>
        <w:tc>
          <w:tcPr>
            <w:tcW w:w="735" w:type="pct"/>
          </w:tcPr>
          <w:p w14:paraId="41D79B1C" w14:textId="77777777" w:rsidR="00830D78" w:rsidRPr="00C324FD" w:rsidRDefault="000A2AC0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lastRenderedPageBreak/>
              <w:t>Познавательные:</w:t>
            </w:r>
            <w:r w:rsidRPr="00C324FD">
              <w:t xml:space="preserve"> Показать на карте процесс образования представительных учреждений для усиления царской власти. </w:t>
            </w:r>
            <w:r w:rsidRPr="00C324FD">
              <w:rPr>
                <w:i/>
                <w:iCs/>
              </w:rPr>
              <w:t>Коммуникативные:</w:t>
            </w:r>
          </w:p>
          <w:p w14:paraId="244C10C7" w14:textId="03E6137B" w:rsidR="000A2AC0" w:rsidRPr="00C324FD" w:rsidRDefault="000A2AC0" w:rsidP="004E36D7">
            <w:r w:rsidRPr="00C324FD">
              <w:lastRenderedPageBreak/>
              <w:t xml:space="preserve">Уметь работать с картой, выделять, систематизировать и сравнивать характерные черты явлений систематизировать исторический материал в виде таблицы. </w:t>
            </w: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Осуществлять познавательную рефлексию. понимать причины «отставания» России в политическом развитии от стран Европы</w:t>
            </w:r>
          </w:p>
        </w:tc>
        <w:tc>
          <w:tcPr>
            <w:tcW w:w="505" w:type="pct"/>
          </w:tcPr>
          <w:p w14:paraId="152C55C6" w14:textId="5D96EF83" w:rsidR="00830D78" w:rsidRPr="00C324FD" w:rsidRDefault="000903CF" w:rsidP="004E36D7">
            <w:r w:rsidRPr="00C324FD">
              <w:lastRenderedPageBreak/>
              <w:t xml:space="preserve">Выявить причинно-следственные связи на примере выяснения интересов различных групп </w:t>
            </w:r>
            <w:r w:rsidRPr="00C324FD">
              <w:lastRenderedPageBreak/>
              <w:t>населения</w:t>
            </w:r>
          </w:p>
        </w:tc>
        <w:tc>
          <w:tcPr>
            <w:tcW w:w="321" w:type="pct"/>
          </w:tcPr>
          <w:p w14:paraId="60E3383D" w14:textId="3D561B97" w:rsidR="00830D78" w:rsidRPr="00C324FD" w:rsidRDefault="002733F6" w:rsidP="004E36D7">
            <w:pPr>
              <w:jc w:val="center"/>
            </w:pPr>
            <w:r w:rsidRPr="00C324FD">
              <w:lastRenderedPageBreak/>
              <w:t>1-3</w:t>
            </w:r>
          </w:p>
        </w:tc>
        <w:tc>
          <w:tcPr>
            <w:tcW w:w="276" w:type="pct"/>
          </w:tcPr>
          <w:p w14:paraId="07F1558E" w14:textId="37AA9620" w:rsidR="00830D78" w:rsidRPr="00C324FD" w:rsidRDefault="00762036" w:rsidP="004E36D7">
            <w:pPr>
              <w:jc w:val="center"/>
            </w:pPr>
            <w:r>
              <w:t>23.12</w:t>
            </w:r>
          </w:p>
        </w:tc>
        <w:tc>
          <w:tcPr>
            <w:tcW w:w="321" w:type="pct"/>
          </w:tcPr>
          <w:p w14:paraId="506BD072" w14:textId="77777777" w:rsidR="00830D78" w:rsidRPr="00C324FD" w:rsidRDefault="00830D7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123BF6A6" w14:textId="77777777" w:rsidR="000903CF" w:rsidRPr="00C324FD" w:rsidRDefault="000903CF" w:rsidP="004E36D7">
            <w:r w:rsidRPr="00C324FD">
              <w:t xml:space="preserve">с.4-6, </w:t>
            </w:r>
          </w:p>
          <w:p w14:paraId="2171FB00" w14:textId="77777777" w:rsidR="000903CF" w:rsidRPr="00C324FD" w:rsidRDefault="000903CF" w:rsidP="004E36D7">
            <w:r w:rsidRPr="00C324FD">
              <w:t xml:space="preserve">П. 1. (в. с. </w:t>
            </w:r>
          </w:p>
          <w:p w14:paraId="2CB6E76C" w14:textId="77777777" w:rsidR="000903CF" w:rsidRPr="00C324FD" w:rsidRDefault="000903CF" w:rsidP="004E36D7">
            <w:r w:rsidRPr="00C324FD">
              <w:t xml:space="preserve">14, </w:t>
            </w:r>
          </w:p>
          <w:p w14:paraId="53289787" w14:textId="7FD8EB74" w:rsidR="00830D78" w:rsidRPr="00C324FD" w:rsidRDefault="000903CF" w:rsidP="004E36D7">
            <w:r w:rsidRPr="00C324FD">
              <w:t>устно)</w:t>
            </w:r>
          </w:p>
        </w:tc>
      </w:tr>
      <w:tr w:rsidR="000B7EBB" w:rsidRPr="00C324FD" w14:paraId="69F531B3" w14:textId="77777777" w:rsidTr="000B7EBB">
        <w:trPr>
          <w:trHeight w:val="634"/>
          <w:jc w:val="center"/>
        </w:trPr>
        <w:tc>
          <w:tcPr>
            <w:tcW w:w="186" w:type="pct"/>
          </w:tcPr>
          <w:p w14:paraId="330A2DC9" w14:textId="341FFC3C" w:rsidR="00830D78" w:rsidRPr="00C324FD" w:rsidRDefault="000A2AC0" w:rsidP="004E36D7">
            <w:r w:rsidRPr="00C324FD">
              <w:lastRenderedPageBreak/>
              <w:t>3</w:t>
            </w:r>
            <w:r w:rsidR="00680D7B">
              <w:t>2</w:t>
            </w:r>
            <w:r w:rsidRPr="00C324FD">
              <w:t>.</w:t>
            </w:r>
          </w:p>
        </w:tc>
        <w:tc>
          <w:tcPr>
            <w:tcW w:w="368" w:type="pct"/>
          </w:tcPr>
          <w:p w14:paraId="288B3D68" w14:textId="009FA4B4" w:rsidR="00830D78" w:rsidRPr="00C324FD" w:rsidRDefault="00B91C7F" w:rsidP="004E36D7">
            <w:r w:rsidRPr="00C324FD">
              <w:t>Александр I: начало правления. Реформы М. М. Сперанского</w:t>
            </w:r>
          </w:p>
        </w:tc>
        <w:tc>
          <w:tcPr>
            <w:tcW w:w="229" w:type="pct"/>
          </w:tcPr>
          <w:p w14:paraId="00BF79E7" w14:textId="67812542" w:rsidR="00830D78" w:rsidRPr="00C324FD" w:rsidRDefault="00B91C7F" w:rsidP="004E36D7">
            <w:r w:rsidRPr="00C324FD">
              <w:t>1</w:t>
            </w:r>
          </w:p>
        </w:tc>
        <w:tc>
          <w:tcPr>
            <w:tcW w:w="276" w:type="pct"/>
          </w:tcPr>
          <w:p w14:paraId="4CB45275" w14:textId="6F672B8F" w:rsidR="00830D78" w:rsidRPr="00C324FD" w:rsidRDefault="00B91C7F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3CCC2D8B" w14:textId="11DF8D6D" w:rsidR="00830D78" w:rsidRPr="00C324FD" w:rsidRDefault="00B91C7F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территорию и геополитическое положение Российской империи к началу XIX в. (используя историческую </w:t>
            </w:r>
            <w:r w:rsidRPr="00C324FD">
              <w:lastRenderedPageBreak/>
              <w:t>карту). Рассказывать о политическом строе Российской империи, развитии экономики, положении отдельных слоёв  населения. Называть характерные, существенные черты внутренней политики Александра I в начале XIX в. Приводить и обосновывать оценку деятельности российских реформаторов начала XIX в.</w:t>
            </w:r>
          </w:p>
        </w:tc>
        <w:tc>
          <w:tcPr>
            <w:tcW w:w="826" w:type="pct"/>
          </w:tcPr>
          <w:p w14:paraId="7FFC0708" w14:textId="310CD1F7" w:rsidR="00830D78" w:rsidRPr="00C324FD" w:rsidRDefault="00B91C7F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>Научатся определять термины: реформа, законопроект, статс</w:t>
            </w:r>
            <w:r w:rsidR="00EF779F" w:rsidRPr="00C324FD">
              <w:t>-</w:t>
            </w:r>
            <w:r w:rsidRPr="00C324FD">
              <w:t xml:space="preserve">секретарь, разделение властей, законодательная власть, исполнительная, судебная власть, </w:t>
            </w:r>
            <w:r w:rsidRPr="00C324FD">
              <w:lastRenderedPageBreak/>
              <w:t>политические права, избирательное прав</w:t>
            </w:r>
            <w:r w:rsidR="00EF779F" w:rsidRPr="00C324FD">
              <w:t xml:space="preserve">о. </w:t>
            </w:r>
          </w:p>
        </w:tc>
        <w:tc>
          <w:tcPr>
            <w:tcW w:w="735" w:type="pct"/>
          </w:tcPr>
          <w:p w14:paraId="02A6C06F" w14:textId="55B94635" w:rsidR="00830D78" w:rsidRPr="00C324FD" w:rsidRDefault="00EF779F" w:rsidP="004E36D7">
            <w:r w:rsidRPr="00C324FD">
              <w:rPr>
                <w:i/>
                <w:iCs/>
              </w:rPr>
              <w:lastRenderedPageBreak/>
              <w:t xml:space="preserve">Познавательные: </w:t>
            </w:r>
            <w:r w:rsidRPr="00C324FD">
              <w:t xml:space="preserve">Раскрывать противоречия в русском обществе в конце XVII в Ставят и формулируют проблему урока, самостоятельно </w:t>
            </w:r>
            <w:r w:rsidRPr="00C324FD">
              <w:lastRenderedPageBreak/>
              <w:t xml:space="preserve">создают алгоритм деятельности при решении проблемы </w:t>
            </w:r>
            <w:r w:rsidRPr="00C324FD">
              <w:rPr>
                <w:i/>
                <w:iCs/>
              </w:rPr>
              <w:t>Коммуникативные: Регулятивные:</w:t>
            </w:r>
            <w:r w:rsidRPr="00C324FD">
              <w:t xml:space="preserve"> проявляют активность во взаимодействии для решения коммуникативных и познавательных задач задают вопросы, формулируют свои затруднения, предлагают помощь и сотрудничество)</w:t>
            </w:r>
          </w:p>
        </w:tc>
        <w:tc>
          <w:tcPr>
            <w:tcW w:w="505" w:type="pct"/>
          </w:tcPr>
          <w:p w14:paraId="61CEE303" w14:textId="77777777" w:rsidR="00EF779F" w:rsidRPr="00C324FD" w:rsidRDefault="00EF779F" w:rsidP="004E36D7">
            <w:r w:rsidRPr="00C324FD">
              <w:lastRenderedPageBreak/>
              <w:t xml:space="preserve">Определяют </w:t>
            </w:r>
          </w:p>
          <w:p w14:paraId="58E7DE9A" w14:textId="77777777" w:rsidR="00EF779F" w:rsidRPr="00C324FD" w:rsidRDefault="00EF779F" w:rsidP="004E36D7">
            <w:r w:rsidRPr="00C324FD">
              <w:t xml:space="preserve">внутреннюю </w:t>
            </w:r>
          </w:p>
          <w:p w14:paraId="5253A518" w14:textId="77777777" w:rsidR="00EF779F" w:rsidRPr="00C324FD" w:rsidRDefault="00EF779F" w:rsidP="004E36D7">
            <w:r w:rsidRPr="00C324FD">
              <w:t xml:space="preserve">позицию </w:t>
            </w:r>
          </w:p>
          <w:p w14:paraId="6DF159D1" w14:textId="77777777" w:rsidR="00EF779F" w:rsidRPr="00C324FD" w:rsidRDefault="00EF779F" w:rsidP="004E36D7">
            <w:r w:rsidRPr="00C324FD">
              <w:t xml:space="preserve">обучающегося на </w:t>
            </w:r>
          </w:p>
          <w:p w14:paraId="5F0F876F" w14:textId="77777777" w:rsidR="00EF779F" w:rsidRPr="00C324FD" w:rsidRDefault="00EF779F" w:rsidP="004E36D7">
            <w:r w:rsidRPr="00C324FD">
              <w:t xml:space="preserve">уровне </w:t>
            </w:r>
          </w:p>
          <w:p w14:paraId="71CB855D" w14:textId="77777777" w:rsidR="00EF779F" w:rsidRPr="00C324FD" w:rsidRDefault="00EF779F" w:rsidP="004E36D7">
            <w:r w:rsidRPr="00C324FD">
              <w:t xml:space="preserve">положительного </w:t>
            </w:r>
          </w:p>
          <w:p w14:paraId="27C82B09" w14:textId="77777777" w:rsidR="00EF779F" w:rsidRPr="00C324FD" w:rsidRDefault="00EF779F" w:rsidP="004E36D7">
            <w:r w:rsidRPr="00C324FD">
              <w:t xml:space="preserve">отношения к </w:t>
            </w:r>
          </w:p>
          <w:p w14:paraId="4527C1A0" w14:textId="77777777" w:rsidR="00EF779F" w:rsidRPr="00C324FD" w:rsidRDefault="00EF779F" w:rsidP="004E36D7">
            <w:r w:rsidRPr="00C324FD">
              <w:lastRenderedPageBreak/>
              <w:t>образовательном</w:t>
            </w:r>
          </w:p>
          <w:p w14:paraId="213BEA4C" w14:textId="77777777" w:rsidR="00EF779F" w:rsidRPr="00C324FD" w:rsidRDefault="00EF779F" w:rsidP="004E36D7">
            <w:r w:rsidRPr="00C324FD">
              <w:t xml:space="preserve">у процессу; </w:t>
            </w:r>
          </w:p>
          <w:p w14:paraId="129830EA" w14:textId="77777777" w:rsidR="00EF779F" w:rsidRPr="00C324FD" w:rsidRDefault="00EF779F" w:rsidP="004E36D7">
            <w:r w:rsidRPr="00C324FD">
              <w:t xml:space="preserve">понимают </w:t>
            </w:r>
          </w:p>
          <w:p w14:paraId="73994989" w14:textId="72C9FFE7" w:rsidR="00EF779F" w:rsidRPr="00C324FD" w:rsidRDefault="00EF779F" w:rsidP="004E36D7">
            <w:r w:rsidRPr="00C324FD">
              <w:t xml:space="preserve">необходимость </w:t>
            </w:r>
          </w:p>
          <w:p w14:paraId="5AA70660" w14:textId="77777777" w:rsidR="00EF779F" w:rsidRPr="00C324FD" w:rsidRDefault="00EF779F" w:rsidP="004E36D7">
            <w:r w:rsidRPr="00C324FD">
              <w:t xml:space="preserve">учения, </w:t>
            </w:r>
          </w:p>
          <w:p w14:paraId="54AC8995" w14:textId="77777777" w:rsidR="00EF779F" w:rsidRPr="00C324FD" w:rsidRDefault="00EF779F" w:rsidP="004E36D7">
            <w:r w:rsidRPr="00C324FD">
              <w:t xml:space="preserve">выраженного в </w:t>
            </w:r>
          </w:p>
          <w:p w14:paraId="7A270ADE" w14:textId="77777777" w:rsidR="00EF779F" w:rsidRPr="00C324FD" w:rsidRDefault="00EF779F" w:rsidP="004E36D7">
            <w:r w:rsidRPr="00C324FD">
              <w:t xml:space="preserve">преобладании </w:t>
            </w:r>
          </w:p>
          <w:p w14:paraId="46D8DC83" w14:textId="4A6B2F10" w:rsidR="00EF779F" w:rsidRPr="00C324FD" w:rsidRDefault="00EF779F" w:rsidP="004E36D7">
            <w:r w:rsidRPr="00C324FD">
              <w:t>учебно</w:t>
            </w:r>
            <w:r w:rsidR="002733F6" w:rsidRPr="00C324FD">
              <w:t>-</w:t>
            </w:r>
            <w:r w:rsidRPr="00C324FD">
              <w:t xml:space="preserve">познавательных </w:t>
            </w:r>
          </w:p>
          <w:p w14:paraId="08905CCB" w14:textId="77777777" w:rsidR="00EF779F" w:rsidRPr="00C324FD" w:rsidRDefault="00EF779F" w:rsidP="004E36D7">
            <w:r w:rsidRPr="00C324FD">
              <w:t xml:space="preserve">мотивов и </w:t>
            </w:r>
          </w:p>
          <w:p w14:paraId="25448B00" w14:textId="77777777" w:rsidR="00EF779F" w:rsidRPr="00C324FD" w:rsidRDefault="00EF779F" w:rsidP="004E36D7">
            <w:r w:rsidRPr="00C324FD">
              <w:t xml:space="preserve">предпочтении </w:t>
            </w:r>
          </w:p>
          <w:p w14:paraId="51953BC4" w14:textId="77777777" w:rsidR="00EF779F" w:rsidRPr="00C324FD" w:rsidRDefault="00EF779F" w:rsidP="004E36D7">
            <w:r w:rsidRPr="00C324FD">
              <w:t xml:space="preserve">социального </w:t>
            </w:r>
          </w:p>
          <w:p w14:paraId="6522B3F4" w14:textId="77777777" w:rsidR="00EF779F" w:rsidRPr="00C324FD" w:rsidRDefault="00EF779F" w:rsidP="004E36D7">
            <w:r w:rsidRPr="00C324FD">
              <w:t xml:space="preserve">способа оценки </w:t>
            </w:r>
          </w:p>
          <w:p w14:paraId="523125FC" w14:textId="7F5E8B1A" w:rsidR="00830D78" w:rsidRPr="00C324FD" w:rsidRDefault="00EF779F" w:rsidP="004E36D7">
            <w:r w:rsidRPr="00C324FD">
              <w:t>знани</w:t>
            </w:r>
          </w:p>
        </w:tc>
        <w:tc>
          <w:tcPr>
            <w:tcW w:w="321" w:type="pct"/>
          </w:tcPr>
          <w:p w14:paraId="428B0F36" w14:textId="2B6D3910" w:rsidR="00830D78" w:rsidRPr="00C324FD" w:rsidRDefault="002733F6" w:rsidP="004E36D7">
            <w:pPr>
              <w:jc w:val="center"/>
            </w:pPr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6BD37337" w14:textId="4A4BAB08" w:rsidR="00830D78" w:rsidRPr="00C324FD" w:rsidRDefault="00762036" w:rsidP="004E36D7">
            <w:pPr>
              <w:jc w:val="center"/>
            </w:pPr>
            <w:r>
              <w:t>29.12</w:t>
            </w:r>
          </w:p>
        </w:tc>
        <w:tc>
          <w:tcPr>
            <w:tcW w:w="321" w:type="pct"/>
          </w:tcPr>
          <w:p w14:paraId="29F7F4B3" w14:textId="77777777" w:rsidR="00830D78" w:rsidRPr="00C324FD" w:rsidRDefault="00830D7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28734A46" w14:textId="349A39F7" w:rsidR="00830D78" w:rsidRPr="00C324FD" w:rsidRDefault="00EF779F" w:rsidP="004E36D7">
            <w:r w:rsidRPr="00C324FD">
              <w:t>П.2 (в. с. 20, устно)</w:t>
            </w:r>
          </w:p>
        </w:tc>
      </w:tr>
      <w:tr w:rsidR="000B7EBB" w:rsidRPr="00C324FD" w14:paraId="1D820257" w14:textId="77777777" w:rsidTr="000B7EBB">
        <w:trPr>
          <w:trHeight w:val="634"/>
          <w:jc w:val="center"/>
        </w:trPr>
        <w:tc>
          <w:tcPr>
            <w:tcW w:w="186" w:type="pct"/>
          </w:tcPr>
          <w:p w14:paraId="7FE9254D" w14:textId="3AFC9A5B" w:rsidR="007D45F3" w:rsidRPr="00C324FD" w:rsidRDefault="007D45F3" w:rsidP="004E36D7">
            <w:r w:rsidRPr="00C324FD">
              <w:lastRenderedPageBreak/>
              <w:t>3</w:t>
            </w:r>
            <w:r w:rsidR="00680D7B">
              <w:t>3</w:t>
            </w:r>
            <w:r w:rsidRPr="00C324FD">
              <w:t>.</w:t>
            </w:r>
          </w:p>
        </w:tc>
        <w:tc>
          <w:tcPr>
            <w:tcW w:w="368" w:type="pct"/>
          </w:tcPr>
          <w:p w14:paraId="2E4900B9" w14:textId="2F2F5909" w:rsidR="007D45F3" w:rsidRPr="00C324FD" w:rsidRDefault="007D45F3" w:rsidP="004E36D7">
            <w:r w:rsidRPr="00C324FD">
              <w:t>Внешняя политика Александра I в 1801-1812 гг.</w:t>
            </w:r>
          </w:p>
        </w:tc>
        <w:tc>
          <w:tcPr>
            <w:tcW w:w="229" w:type="pct"/>
          </w:tcPr>
          <w:p w14:paraId="41AD7586" w14:textId="79A186C7" w:rsidR="007D45F3" w:rsidRPr="00C324FD" w:rsidRDefault="007D45F3" w:rsidP="004E36D7">
            <w:r w:rsidRPr="00C324FD">
              <w:t>1</w:t>
            </w:r>
          </w:p>
        </w:tc>
        <w:tc>
          <w:tcPr>
            <w:tcW w:w="276" w:type="pct"/>
          </w:tcPr>
          <w:p w14:paraId="368277FD" w14:textId="15E77A3F" w:rsidR="007D45F3" w:rsidRPr="00C324FD" w:rsidRDefault="007D45F3" w:rsidP="004E36D7">
            <w:r w:rsidRPr="00C324FD">
              <w:t>Комб.</w:t>
            </w:r>
          </w:p>
        </w:tc>
        <w:tc>
          <w:tcPr>
            <w:tcW w:w="597" w:type="pct"/>
          </w:tcPr>
          <w:p w14:paraId="4641E460" w14:textId="31338014" w:rsidR="007D45F3" w:rsidRPr="00C324FD" w:rsidRDefault="007D45F3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основные цели внешней политики России в начале XIX в. Объяснять причины участия России </w:t>
            </w:r>
            <w:r w:rsidRPr="00C324FD">
              <w:lastRenderedPageBreak/>
              <w:t>в антифранцузских коалициях</w:t>
            </w:r>
          </w:p>
        </w:tc>
        <w:tc>
          <w:tcPr>
            <w:tcW w:w="826" w:type="pct"/>
          </w:tcPr>
          <w:p w14:paraId="68E30AF1" w14:textId="1AFCE306" w:rsidR="007D45F3" w:rsidRPr="00C324FD" w:rsidRDefault="007D45F3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>Научатся определять термины: коалиция, континентальная блокада, восточный вопрос</w:t>
            </w:r>
          </w:p>
        </w:tc>
        <w:tc>
          <w:tcPr>
            <w:tcW w:w="735" w:type="pct"/>
            <w:vMerge w:val="restart"/>
          </w:tcPr>
          <w:p w14:paraId="0A9453FE" w14:textId="77777777" w:rsidR="007D45F3" w:rsidRPr="00C324FD" w:rsidRDefault="007D45F3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ориентируются в разнообразии способов решения познавательных задач, выбирают наиболее эффективные из них </w:t>
            </w:r>
          </w:p>
          <w:p w14:paraId="420F1C02" w14:textId="77777777" w:rsidR="007D45F3" w:rsidRPr="00C324FD" w:rsidRDefault="007D45F3" w:rsidP="004E36D7"/>
          <w:p w14:paraId="4CE54D09" w14:textId="7C29360D" w:rsidR="007D45F3" w:rsidRPr="00C324FD" w:rsidRDefault="007D45F3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уметь сопоставлять явления, выделять причины и последствия событий и явлений</w:t>
            </w:r>
          </w:p>
          <w:p w14:paraId="540B9A37" w14:textId="77777777" w:rsidR="007D45F3" w:rsidRPr="00C324FD" w:rsidRDefault="007D45F3" w:rsidP="004E36D7"/>
          <w:p w14:paraId="6927B81C" w14:textId="58B257F6" w:rsidR="007D45F3" w:rsidRPr="00C324FD" w:rsidRDefault="007D45F3" w:rsidP="004E36D7">
            <w:r w:rsidRPr="00C324FD">
              <w:t xml:space="preserve"> </w:t>
            </w: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определяют последовательность промежуточных целей с учетом конечного результата, составляют план и алгоритм действий</w:t>
            </w:r>
          </w:p>
        </w:tc>
        <w:tc>
          <w:tcPr>
            <w:tcW w:w="505" w:type="pct"/>
          </w:tcPr>
          <w:p w14:paraId="33CEEDFA" w14:textId="59011422" w:rsidR="007D45F3" w:rsidRPr="00C324FD" w:rsidRDefault="007D45F3" w:rsidP="004E36D7">
            <w:r w:rsidRPr="00C324FD">
              <w:lastRenderedPageBreak/>
              <w:t>Определяют внутреннюю позицию обучающегося на уровне положительного отношения к образовател</w:t>
            </w:r>
            <w:r w:rsidRPr="00C324FD">
              <w:lastRenderedPageBreak/>
              <w:t>ьном у процессу</w:t>
            </w:r>
            <w:r w:rsidR="00762036">
              <w:t xml:space="preserve">. </w:t>
            </w:r>
          </w:p>
        </w:tc>
        <w:tc>
          <w:tcPr>
            <w:tcW w:w="321" w:type="pct"/>
          </w:tcPr>
          <w:p w14:paraId="248C6790" w14:textId="77680C1E" w:rsidR="007D45F3" w:rsidRPr="00C324FD" w:rsidRDefault="002733F6" w:rsidP="004E36D7">
            <w:pPr>
              <w:jc w:val="center"/>
            </w:pPr>
            <w:r w:rsidRPr="00C324FD">
              <w:lastRenderedPageBreak/>
              <w:t>1-2</w:t>
            </w:r>
          </w:p>
        </w:tc>
        <w:tc>
          <w:tcPr>
            <w:tcW w:w="276" w:type="pct"/>
          </w:tcPr>
          <w:p w14:paraId="396DCDB0" w14:textId="24BCF40F" w:rsidR="007D45F3" w:rsidRPr="00C324FD" w:rsidRDefault="00762036" w:rsidP="004E36D7">
            <w:pPr>
              <w:jc w:val="center"/>
            </w:pPr>
            <w:r>
              <w:t>30.12</w:t>
            </w:r>
          </w:p>
        </w:tc>
        <w:tc>
          <w:tcPr>
            <w:tcW w:w="321" w:type="pct"/>
          </w:tcPr>
          <w:p w14:paraId="4478B2A0" w14:textId="77777777" w:rsidR="007D45F3" w:rsidRPr="00C324FD" w:rsidRDefault="007D45F3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2625CC87" w14:textId="77777777" w:rsidR="007D45F3" w:rsidRPr="00C324FD" w:rsidRDefault="007D45F3" w:rsidP="004E36D7">
            <w:r w:rsidRPr="00C324FD">
              <w:t xml:space="preserve">П.3 (в. с. </w:t>
            </w:r>
          </w:p>
          <w:p w14:paraId="13241F34" w14:textId="77777777" w:rsidR="007D45F3" w:rsidRPr="00C324FD" w:rsidRDefault="007D45F3" w:rsidP="004E36D7">
            <w:r w:rsidRPr="00C324FD">
              <w:t xml:space="preserve">26, </w:t>
            </w:r>
          </w:p>
          <w:p w14:paraId="65698E39" w14:textId="6BCDBE4B" w:rsidR="007D45F3" w:rsidRPr="00C324FD" w:rsidRDefault="007D45F3" w:rsidP="004E36D7">
            <w:r w:rsidRPr="00C324FD">
              <w:t>устно)</w:t>
            </w:r>
          </w:p>
        </w:tc>
      </w:tr>
      <w:tr w:rsidR="000B7EBB" w:rsidRPr="00C324FD" w14:paraId="7C019C81" w14:textId="77777777" w:rsidTr="000B7EBB">
        <w:trPr>
          <w:trHeight w:val="634"/>
          <w:jc w:val="center"/>
        </w:trPr>
        <w:tc>
          <w:tcPr>
            <w:tcW w:w="186" w:type="pct"/>
          </w:tcPr>
          <w:p w14:paraId="5A9F26B7" w14:textId="2DF4334B" w:rsidR="007D45F3" w:rsidRPr="00C324FD" w:rsidRDefault="007D45F3" w:rsidP="004E36D7">
            <w:r w:rsidRPr="00C324FD">
              <w:lastRenderedPageBreak/>
              <w:t>3</w:t>
            </w:r>
            <w:r w:rsidR="00680D7B">
              <w:t>4.</w:t>
            </w:r>
          </w:p>
        </w:tc>
        <w:tc>
          <w:tcPr>
            <w:tcW w:w="368" w:type="pct"/>
          </w:tcPr>
          <w:p w14:paraId="269D2D7F" w14:textId="6F020F6F" w:rsidR="007D45F3" w:rsidRPr="00C324FD" w:rsidRDefault="007D45F3" w:rsidP="004E36D7">
            <w:r w:rsidRPr="00C324FD">
              <w:t>Отечественная война 1812 г.</w:t>
            </w:r>
          </w:p>
        </w:tc>
        <w:tc>
          <w:tcPr>
            <w:tcW w:w="229" w:type="pct"/>
          </w:tcPr>
          <w:p w14:paraId="76E73401" w14:textId="6E9CEDEE" w:rsidR="007D45F3" w:rsidRPr="00C324FD" w:rsidRDefault="007D45F3" w:rsidP="004E36D7">
            <w:r w:rsidRPr="00C324FD">
              <w:t>1</w:t>
            </w:r>
          </w:p>
        </w:tc>
        <w:tc>
          <w:tcPr>
            <w:tcW w:w="276" w:type="pct"/>
          </w:tcPr>
          <w:p w14:paraId="1EC30686" w14:textId="6E661B32" w:rsidR="007D45F3" w:rsidRPr="00C324FD" w:rsidRDefault="007D45F3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3ADDF568" w14:textId="2462B66A" w:rsidR="007D45F3" w:rsidRPr="00C324FD" w:rsidRDefault="007D45F3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Рассказывать, используя историческую карту, об основных событиях войны 1812 г. Подготовить сообщение об одном из участников Отечественной войны 1812 г. (по выбору). Объяснять, в чём заключались последствия Отечественной войны 1812 г. для российского общества</w:t>
            </w:r>
          </w:p>
        </w:tc>
        <w:tc>
          <w:tcPr>
            <w:tcW w:w="826" w:type="pct"/>
          </w:tcPr>
          <w:p w14:paraId="701C6F7E" w14:textId="3E929965" w:rsidR="007D45F3" w:rsidRPr="00C324FD" w:rsidRDefault="007D45F3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Научатся определять термины: партизаны, народное ополчение, флеши, редут, батарея, фураж, Отечественная война, генеральное сражение. </w:t>
            </w:r>
          </w:p>
        </w:tc>
        <w:tc>
          <w:tcPr>
            <w:tcW w:w="735" w:type="pct"/>
            <w:vMerge/>
          </w:tcPr>
          <w:p w14:paraId="0DEE3760" w14:textId="77777777" w:rsidR="007D45F3" w:rsidRPr="00C324FD" w:rsidRDefault="007D45F3" w:rsidP="004E36D7">
            <w:pPr>
              <w:jc w:val="center"/>
            </w:pPr>
          </w:p>
        </w:tc>
        <w:tc>
          <w:tcPr>
            <w:tcW w:w="505" w:type="pct"/>
          </w:tcPr>
          <w:p w14:paraId="184DD65C" w14:textId="77777777" w:rsidR="007D45F3" w:rsidRPr="00C324FD" w:rsidRDefault="007D45F3" w:rsidP="004E36D7">
            <w:r w:rsidRPr="00C324FD">
              <w:t xml:space="preserve">Выразить свое отношение к русским бытовым традициям, и их роли в дальнейшем формировании менталитета российского </w:t>
            </w:r>
          </w:p>
          <w:p w14:paraId="06CF286F" w14:textId="0330834B" w:rsidR="007D45F3" w:rsidRPr="00C324FD" w:rsidRDefault="007D45F3" w:rsidP="004E36D7">
            <w:r w:rsidRPr="00C324FD">
              <w:t xml:space="preserve">Общества. </w:t>
            </w:r>
          </w:p>
        </w:tc>
        <w:tc>
          <w:tcPr>
            <w:tcW w:w="321" w:type="pct"/>
          </w:tcPr>
          <w:p w14:paraId="544ED389" w14:textId="509434F0" w:rsidR="007D45F3" w:rsidRPr="00C324FD" w:rsidRDefault="002733F6" w:rsidP="004E36D7">
            <w:pPr>
              <w:jc w:val="center"/>
            </w:pPr>
            <w:r w:rsidRPr="00C324FD">
              <w:t>1-3</w:t>
            </w:r>
          </w:p>
        </w:tc>
        <w:tc>
          <w:tcPr>
            <w:tcW w:w="276" w:type="pct"/>
          </w:tcPr>
          <w:p w14:paraId="6F1604DC" w14:textId="61B03F1E" w:rsidR="007D45F3" w:rsidRPr="00C324FD" w:rsidRDefault="00762036" w:rsidP="004E36D7">
            <w:pPr>
              <w:jc w:val="center"/>
            </w:pPr>
            <w:r>
              <w:t>5.01</w:t>
            </w:r>
          </w:p>
        </w:tc>
        <w:tc>
          <w:tcPr>
            <w:tcW w:w="321" w:type="pct"/>
          </w:tcPr>
          <w:p w14:paraId="3AC560D0" w14:textId="77777777" w:rsidR="007D45F3" w:rsidRPr="00C324FD" w:rsidRDefault="007D45F3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1F61B849" w14:textId="77777777" w:rsidR="007D45F3" w:rsidRPr="00C324FD" w:rsidRDefault="007D45F3" w:rsidP="004E36D7">
            <w:r w:rsidRPr="00C324FD">
              <w:t xml:space="preserve">П. 4. (в. с. </w:t>
            </w:r>
          </w:p>
          <w:p w14:paraId="02E79447" w14:textId="77777777" w:rsidR="007D45F3" w:rsidRPr="00C324FD" w:rsidRDefault="007D45F3" w:rsidP="004E36D7">
            <w:r w:rsidRPr="00C324FD">
              <w:t xml:space="preserve">33, </w:t>
            </w:r>
          </w:p>
          <w:p w14:paraId="411FCCD3" w14:textId="09300D69" w:rsidR="007D45F3" w:rsidRPr="00C324FD" w:rsidRDefault="007D45F3" w:rsidP="004E36D7">
            <w:r w:rsidRPr="00C324FD">
              <w:t>устно)</w:t>
            </w:r>
          </w:p>
        </w:tc>
      </w:tr>
      <w:tr w:rsidR="000B7EBB" w:rsidRPr="00C324FD" w14:paraId="4F512F96" w14:textId="77777777" w:rsidTr="000B7EBB">
        <w:trPr>
          <w:trHeight w:val="634"/>
          <w:jc w:val="center"/>
        </w:trPr>
        <w:tc>
          <w:tcPr>
            <w:tcW w:w="186" w:type="pct"/>
          </w:tcPr>
          <w:p w14:paraId="5BE4566D" w14:textId="6E3F2A76" w:rsidR="00830D78" w:rsidRPr="00C324FD" w:rsidRDefault="000A2AC0" w:rsidP="004E36D7">
            <w:r w:rsidRPr="00C324FD">
              <w:t>3</w:t>
            </w:r>
            <w:r w:rsidR="00680D7B">
              <w:t>5</w:t>
            </w:r>
            <w:r w:rsidRPr="00C324FD">
              <w:t>.</w:t>
            </w:r>
          </w:p>
        </w:tc>
        <w:tc>
          <w:tcPr>
            <w:tcW w:w="368" w:type="pct"/>
          </w:tcPr>
          <w:p w14:paraId="61D48D5B" w14:textId="34B3C957" w:rsidR="00830D78" w:rsidRPr="00C324FD" w:rsidRDefault="007D45F3" w:rsidP="004E36D7">
            <w:r w:rsidRPr="00C324FD">
              <w:t>Заграничные походы русской армии. Внешняя политика Алексан</w:t>
            </w:r>
            <w:r w:rsidRPr="00C324FD">
              <w:lastRenderedPageBreak/>
              <w:t>дра I в 1813- 1825 гг.</w:t>
            </w:r>
          </w:p>
        </w:tc>
        <w:tc>
          <w:tcPr>
            <w:tcW w:w="229" w:type="pct"/>
          </w:tcPr>
          <w:p w14:paraId="323FBC45" w14:textId="4FEFCE9F" w:rsidR="00830D78" w:rsidRPr="00C324FD" w:rsidRDefault="007D45F3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52265F3C" w14:textId="27AB2DD0" w:rsidR="00830D78" w:rsidRPr="00C324FD" w:rsidRDefault="007D45F3" w:rsidP="004E36D7">
            <w:r w:rsidRPr="00C324FD">
              <w:t>Комб.</w:t>
            </w:r>
          </w:p>
        </w:tc>
        <w:tc>
          <w:tcPr>
            <w:tcW w:w="597" w:type="pct"/>
          </w:tcPr>
          <w:p w14:paraId="2520552B" w14:textId="5E683010" w:rsidR="00830D78" w:rsidRPr="00C324FD" w:rsidRDefault="007B36EA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Приводить и обосновывать оценку роли России в европейской политике в первой четверти XIX в</w:t>
            </w:r>
          </w:p>
        </w:tc>
        <w:tc>
          <w:tcPr>
            <w:tcW w:w="826" w:type="pct"/>
          </w:tcPr>
          <w:p w14:paraId="64701A53" w14:textId="5D642955" w:rsidR="00830D78" w:rsidRPr="00C324FD" w:rsidRDefault="007B36EA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Научатся определять термины: «Битва народов», конгресс, Венский конгресс, Священный союз, Восточный вопрос. </w:t>
            </w:r>
          </w:p>
        </w:tc>
        <w:tc>
          <w:tcPr>
            <w:tcW w:w="735" w:type="pct"/>
          </w:tcPr>
          <w:p w14:paraId="01AB47AF" w14:textId="77777777" w:rsidR="007B36EA" w:rsidRPr="00C324FD" w:rsidRDefault="007B36EA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Умение работать с разными источниками информациями</w:t>
            </w:r>
          </w:p>
          <w:p w14:paraId="44D7A11A" w14:textId="404712DC" w:rsidR="007B36EA" w:rsidRPr="00C324FD" w:rsidRDefault="007B36EA" w:rsidP="004E36D7">
            <w:r w:rsidRPr="00C324FD">
              <w:t xml:space="preserve"> </w:t>
            </w:r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Выделять в дополнительном тексте к параграфу </w:t>
            </w:r>
            <w:r w:rsidRPr="00C324FD">
              <w:lastRenderedPageBreak/>
              <w:t>главное и второстепенное (работа в группах).</w:t>
            </w:r>
          </w:p>
          <w:p w14:paraId="494A3E5B" w14:textId="77777777" w:rsidR="007B36EA" w:rsidRPr="00C324FD" w:rsidRDefault="007B36EA" w:rsidP="004E36D7"/>
          <w:p w14:paraId="3BAEDBD6" w14:textId="1F4C32EC" w:rsidR="00830D78" w:rsidRPr="00C324FD" w:rsidRDefault="007B36EA" w:rsidP="004E36D7">
            <w:r w:rsidRPr="00C324FD">
              <w:t xml:space="preserve"> </w:t>
            </w:r>
            <w:r w:rsidRPr="00C324FD">
              <w:rPr>
                <w:i/>
                <w:iCs/>
              </w:rPr>
              <w:t xml:space="preserve">Регулятивные: </w:t>
            </w:r>
            <w:r w:rsidRPr="00C324FD"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505" w:type="pct"/>
          </w:tcPr>
          <w:p w14:paraId="3E3479FB" w14:textId="0B67134B" w:rsidR="00830D78" w:rsidRPr="00C324FD" w:rsidRDefault="007B36EA" w:rsidP="004E36D7">
            <w:r w:rsidRPr="00C324FD">
              <w:lastRenderedPageBreak/>
              <w:t xml:space="preserve">Определяют внутреннюю позицию обучающегося на уровне положительного отношения к образовательном у </w:t>
            </w:r>
            <w:r w:rsidRPr="00C324FD">
              <w:lastRenderedPageBreak/>
              <w:t>процессу</w:t>
            </w:r>
            <w:r w:rsidR="00762036">
              <w:t xml:space="preserve">. </w:t>
            </w:r>
          </w:p>
        </w:tc>
        <w:tc>
          <w:tcPr>
            <w:tcW w:w="321" w:type="pct"/>
          </w:tcPr>
          <w:p w14:paraId="7E3878D5" w14:textId="2FD7260A" w:rsidR="00830D78" w:rsidRPr="00C324FD" w:rsidRDefault="002733F6" w:rsidP="004E36D7">
            <w:pPr>
              <w:jc w:val="center"/>
            </w:pPr>
            <w:r w:rsidRPr="00C324FD">
              <w:lastRenderedPageBreak/>
              <w:t>1-3</w:t>
            </w:r>
          </w:p>
        </w:tc>
        <w:tc>
          <w:tcPr>
            <w:tcW w:w="276" w:type="pct"/>
          </w:tcPr>
          <w:p w14:paraId="57807DBC" w14:textId="50686366" w:rsidR="00830D78" w:rsidRPr="00C324FD" w:rsidRDefault="00762036" w:rsidP="004E36D7">
            <w:pPr>
              <w:jc w:val="center"/>
            </w:pPr>
            <w:r>
              <w:t>6.01</w:t>
            </w:r>
          </w:p>
        </w:tc>
        <w:tc>
          <w:tcPr>
            <w:tcW w:w="321" w:type="pct"/>
          </w:tcPr>
          <w:p w14:paraId="776486F6" w14:textId="77777777" w:rsidR="00830D78" w:rsidRPr="00C324FD" w:rsidRDefault="00830D7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669A7A42" w14:textId="0911E302" w:rsidR="00830D78" w:rsidRPr="00C324FD" w:rsidRDefault="007B36EA" w:rsidP="004E36D7">
            <w:r w:rsidRPr="00C324FD">
              <w:t>П. 5. (в. с. 39, устно)</w:t>
            </w:r>
          </w:p>
        </w:tc>
      </w:tr>
      <w:tr w:rsidR="000B7EBB" w:rsidRPr="00C324FD" w14:paraId="6F186565" w14:textId="77777777" w:rsidTr="000B7EBB">
        <w:trPr>
          <w:trHeight w:val="634"/>
          <w:jc w:val="center"/>
        </w:trPr>
        <w:tc>
          <w:tcPr>
            <w:tcW w:w="186" w:type="pct"/>
          </w:tcPr>
          <w:p w14:paraId="7910BB27" w14:textId="06458547" w:rsidR="00830D78" w:rsidRPr="00C324FD" w:rsidRDefault="000A2AC0" w:rsidP="004E36D7">
            <w:r w:rsidRPr="00C324FD">
              <w:lastRenderedPageBreak/>
              <w:t>3</w:t>
            </w:r>
            <w:r w:rsidR="00680D7B">
              <w:t>6</w:t>
            </w:r>
            <w:r w:rsidRPr="00C324FD">
              <w:t>.</w:t>
            </w:r>
          </w:p>
        </w:tc>
        <w:tc>
          <w:tcPr>
            <w:tcW w:w="368" w:type="pct"/>
          </w:tcPr>
          <w:p w14:paraId="11E8C460" w14:textId="0CE3DE31" w:rsidR="00830D78" w:rsidRPr="00C324FD" w:rsidRDefault="007B36EA" w:rsidP="004E36D7">
            <w:r w:rsidRPr="00C324FD">
              <w:t>Либеральные и охранительные тенденции во внутренней политике Александра I в 1815-1825 гг.</w:t>
            </w:r>
          </w:p>
        </w:tc>
        <w:tc>
          <w:tcPr>
            <w:tcW w:w="229" w:type="pct"/>
          </w:tcPr>
          <w:p w14:paraId="29C25E6F" w14:textId="00E86E49" w:rsidR="00830D78" w:rsidRPr="00C324FD" w:rsidRDefault="007B36EA" w:rsidP="004E36D7">
            <w:r w:rsidRPr="00C324FD">
              <w:t>1</w:t>
            </w:r>
          </w:p>
        </w:tc>
        <w:tc>
          <w:tcPr>
            <w:tcW w:w="276" w:type="pct"/>
          </w:tcPr>
          <w:p w14:paraId="20AD8DB6" w14:textId="393AE47B" w:rsidR="00830D78" w:rsidRPr="00C324FD" w:rsidRDefault="007B36EA" w:rsidP="004E36D7">
            <w:r w:rsidRPr="00C324FD">
              <w:t>Комб.</w:t>
            </w:r>
          </w:p>
        </w:tc>
        <w:tc>
          <w:tcPr>
            <w:tcW w:w="597" w:type="pct"/>
          </w:tcPr>
          <w:p w14:paraId="3D223A3C" w14:textId="2D20793F" w:rsidR="00830D78" w:rsidRPr="00C324FD" w:rsidRDefault="007B36EA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Называть либеральные и консервативные меры Александра I. Объяснять причины изменения внутриполитического курса Александра I.</w:t>
            </w:r>
          </w:p>
        </w:tc>
        <w:tc>
          <w:tcPr>
            <w:tcW w:w="826" w:type="pct"/>
          </w:tcPr>
          <w:p w14:paraId="6520F5B3" w14:textId="326D3819" w:rsidR="00830D78" w:rsidRPr="00C324FD" w:rsidRDefault="0016303B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конституция, неприкосновенность личности, гражданские свободы, независимость, самостоятельность, автономия, мистицизм, иезуиты</w:t>
            </w:r>
          </w:p>
        </w:tc>
        <w:tc>
          <w:tcPr>
            <w:tcW w:w="735" w:type="pct"/>
          </w:tcPr>
          <w:p w14:paraId="6E2A2DB5" w14:textId="77777777" w:rsidR="007B36EA" w:rsidRPr="00C324FD" w:rsidRDefault="007B36EA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Умение работать с разными источниками информациями.</w:t>
            </w:r>
          </w:p>
          <w:p w14:paraId="2E80EF5C" w14:textId="230DE66F" w:rsidR="007B36EA" w:rsidRPr="00C324FD" w:rsidRDefault="007B36EA" w:rsidP="004E36D7">
            <w:r w:rsidRPr="00C324FD">
              <w:t xml:space="preserve"> </w:t>
            </w:r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Объяснять изученные</w:t>
            </w:r>
            <w:r w:rsidR="0016303B" w:rsidRPr="00C324FD">
              <w:t xml:space="preserve"> </w:t>
            </w:r>
            <w:r w:rsidRPr="00C324FD">
              <w:t xml:space="preserve">положения на конкретных примерах </w:t>
            </w:r>
          </w:p>
          <w:p w14:paraId="6854EBAC" w14:textId="77777777" w:rsidR="007B36EA" w:rsidRPr="00C324FD" w:rsidRDefault="007B36EA" w:rsidP="004E36D7">
            <w:pPr>
              <w:rPr>
                <w:i/>
                <w:iCs/>
              </w:rPr>
            </w:pPr>
          </w:p>
          <w:p w14:paraId="3C7EAF11" w14:textId="236B597E" w:rsidR="00830D78" w:rsidRPr="00C324FD" w:rsidRDefault="007B36EA" w:rsidP="004E36D7"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Давать и оценивать этого периода истории</w:t>
            </w:r>
          </w:p>
        </w:tc>
        <w:tc>
          <w:tcPr>
            <w:tcW w:w="505" w:type="pct"/>
          </w:tcPr>
          <w:p w14:paraId="630EED40" w14:textId="365ADE92" w:rsidR="00830D78" w:rsidRPr="00C324FD" w:rsidRDefault="0016303B" w:rsidP="004E36D7">
            <w:r w:rsidRPr="00C324FD">
              <w:t>Выражать свое отношение к роли личности в истории</w:t>
            </w:r>
          </w:p>
        </w:tc>
        <w:tc>
          <w:tcPr>
            <w:tcW w:w="321" w:type="pct"/>
          </w:tcPr>
          <w:p w14:paraId="4EB0946E" w14:textId="2F9B0555" w:rsidR="00830D78" w:rsidRPr="00C324FD" w:rsidRDefault="002733F6" w:rsidP="004E36D7">
            <w:pPr>
              <w:jc w:val="center"/>
            </w:pPr>
            <w:r w:rsidRPr="00C324FD">
              <w:t>1-8</w:t>
            </w:r>
          </w:p>
        </w:tc>
        <w:tc>
          <w:tcPr>
            <w:tcW w:w="276" w:type="pct"/>
          </w:tcPr>
          <w:p w14:paraId="673B142E" w14:textId="2F19C49D" w:rsidR="00830D78" w:rsidRPr="00C324FD" w:rsidRDefault="00762036" w:rsidP="004E36D7">
            <w:pPr>
              <w:jc w:val="center"/>
            </w:pPr>
            <w:r>
              <w:t>12.01</w:t>
            </w:r>
          </w:p>
        </w:tc>
        <w:tc>
          <w:tcPr>
            <w:tcW w:w="321" w:type="pct"/>
          </w:tcPr>
          <w:p w14:paraId="608208D8" w14:textId="77777777" w:rsidR="00830D78" w:rsidRPr="00C324FD" w:rsidRDefault="00830D7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06515ECC" w14:textId="77777777" w:rsidR="0016303B" w:rsidRPr="00C324FD" w:rsidRDefault="0016303B" w:rsidP="004E36D7">
            <w:r w:rsidRPr="00C324FD">
              <w:t xml:space="preserve">П. 6. (в. с. </w:t>
            </w:r>
          </w:p>
          <w:p w14:paraId="7AAE6297" w14:textId="77777777" w:rsidR="0016303B" w:rsidRPr="00C324FD" w:rsidRDefault="0016303B" w:rsidP="004E36D7">
            <w:r w:rsidRPr="00C324FD">
              <w:t xml:space="preserve">43, </w:t>
            </w:r>
          </w:p>
          <w:p w14:paraId="779A2207" w14:textId="0F093AB0" w:rsidR="00830D78" w:rsidRPr="00C324FD" w:rsidRDefault="0016303B" w:rsidP="004E36D7">
            <w:r w:rsidRPr="00C324FD">
              <w:t>устно)</w:t>
            </w:r>
          </w:p>
        </w:tc>
      </w:tr>
      <w:tr w:rsidR="000B7EBB" w:rsidRPr="00C324FD" w14:paraId="05407B08" w14:textId="77777777" w:rsidTr="000B7EBB">
        <w:trPr>
          <w:trHeight w:val="634"/>
          <w:jc w:val="center"/>
        </w:trPr>
        <w:tc>
          <w:tcPr>
            <w:tcW w:w="186" w:type="pct"/>
          </w:tcPr>
          <w:p w14:paraId="09C36404" w14:textId="664A7954" w:rsidR="00830D78" w:rsidRPr="00C324FD" w:rsidRDefault="000A2AC0" w:rsidP="004E36D7">
            <w:r w:rsidRPr="00C324FD">
              <w:t>3</w:t>
            </w:r>
            <w:r w:rsidR="00680D7B">
              <w:t>7</w:t>
            </w:r>
            <w:r w:rsidRPr="00C324FD">
              <w:t>.</w:t>
            </w:r>
          </w:p>
        </w:tc>
        <w:tc>
          <w:tcPr>
            <w:tcW w:w="368" w:type="pct"/>
          </w:tcPr>
          <w:p w14:paraId="27E0A6DA" w14:textId="030549F0" w:rsidR="00830D78" w:rsidRPr="00C324FD" w:rsidRDefault="0016303B" w:rsidP="004E36D7">
            <w:r w:rsidRPr="00C324FD">
              <w:t>Национальная политика Алексан</w:t>
            </w:r>
            <w:r w:rsidRPr="00C324FD">
              <w:lastRenderedPageBreak/>
              <w:t>дра I</w:t>
            </w:r>
          </w:p>
        </w:tc>
        <w:tc>
          <w:tcPr>
            <w:tcW w:w="229" w:type="pct"/>
          </w:tcPr>
          <w:p w14:paraId="706DB1EA" w14:textId="0D99B345" w:rsidR="00830D78" w:rsidRPr="00C324FD" w:rsidRDefault="0016303B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3B4F4B1B" w14:textId="1AC4C95B" w:rsidR="00830D78" w:rsidRPr="00C324FD" w:rsidRDefault="0016303B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6C011044" w14:textId="134937B0" w:rsidR="00830D78" w:rsidRPr="00C324FD" w:rsidRDefault="0016303B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национальную и религиозную политику </w:t>
            </w:r>
            <w:r w:rsidRPr="00C324FD">
              <w:lastRenderedPageBreak/>
              <w:t>Александра I. Объяснять последствия проводимой политики</w:t>
            </w:r>
          </w:p>
        </w:tc>
        <w:tc>
          <w:tcPr>
            <w:tcW w:w="826" w:type="pct"/>
          </w:tcPr>
          <w:p w14:paraId="7FD9E926" w14:textId="0933ADBB" w:rsidR="00830D78" w:rsidRPr="00C324FD" w:rsidRDefault="0016303B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 xml:space="preserve">Научатся определять термины: конституция, неприкосновенность личности, </w:t>
            </w:r>
            <w:r w:rsidRPr="00C324FD">
              <w:lastRenderedPageBreak/>
              <w:t>гражданские свободы, независимость, самостоятельность, автономия, мистицизм, иезуиты</w:t>
            </w:r>
          </w:p>
        </w:tc>
        <w:tc>
          <w:tcPr>
            <w:tcW w:w="735" w:type="pct"/>
          </w:tcPr>
          <w:p w14:paraId="7C72C82C" w14:textId="77777777" w:rsidR="0016303B" w:rsidRPr="00C324FD" w:rsidRDefault="0016303B" w:rsidP="004E36D7">
            <w:r w:rsidRPr="00C324FD">
              <w:rPr>
                <w:i/>
                <w:iCs/>
              </w:rPr>
              <w:lastRenderedPageBreak/>
              <w:t>Познавательные:</w:t>
            </w:r>
            <w:r w:rsidRPr="00C324FD">
              <w:t xml:space="preserve"> Умение работать с разными источниками информациями.</w:t>
            </w:r>
          </w:p>
          <w:p w14:paraId="5A7642E2" w14:textId="77777777" w:rsidR="0016303B" w:rsidRPr="00C324FD" w:rsidRDefault="0016303B" w:rsidP="004E36D7">
            <w:r w:rsidRPr="00C324FD">
              <w:lastRenderedPageBreak/>
              <w:t xml:space="preserve"> </w:t>
            </w:r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Объяснять изученные положения на конкретных примерах </w:t>
            </w:r>
          </w:p>
          <w:p w14:paraId="05F0BE88" w14:textId="77777777" w:rsidR="0016303B" w:rsidRPr="00C324FD" w:rsidRDefault="0016303B" w:rsidP="004E36D7">
            <w:pPr>
              <w:rPr>
                <w:i/>
                <w:iCs/>
              </w:rPr>
            </w:pPr>
          </w:p>
          <w:p w14:paraId="65D25F19" w14:textId="7FCA267E" w:rsidR="00830D78" w:rsidRPr="00C324FD" w:rsidRDefault="0016303B" w:rsidP="004E36D7"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Давать и оценивать этого периода истории</w:t>
            </w:r>
          </w:p>
        </w:tc>
        <w:tc>
          <w:tcPr>
            <w:tcW w:w="505" w:type="pct"/>
          </w:tcPr>
          <w:p w14:paraId="52972B81" w14:textId="4546AFF6" w:rsidR="00830D78" w:rsidRPr="00C324FD" w:rsidRDefault="0016303B" w:rsidP="004E36D7">
            <w:r w:rsidRPr="00C324FD">
              <w:lastRenderedPageBreak/>
              <w:t>Давать оценку деятельности политическо</w:t>
            </w:r>
            <w:r w:rsidRPr="00C324FD">
              <w:lastRenderedPageBreak/>
              <w:t>го лидера; выражать свое отношение к роли нравственного фактора в истории</w:t>
            </w:r>
          </w:p>
        </w:tc>
        <w:tc>
          <w:tcPr>
            <w:tcW w:w="321" w:type="pct"/>
          </w:tcPr>
          <w:p w14:paraId="0C6CE383" w14:textId="7104F180" w:rsidR="00830D78" w:rsidRPr="00C324FD" w:rsidRDefault="002733F6" w:rsidP="004E36D7">
            <w:pPr>
              <w:jc w:val="center"/>
            </w:pPr>
            <w:r w:rsidRPr="00C324FD">
              <w:lastRenderedPageBreak/>
              <w:t>1-8</w:t>
            </w:r>
          </w:p>
        </w:tc>
        <w:tc>
          <w:tcPr>
            <w:tcW w:w="276" w:type="pct"/>
          </w:tcPr>
          <w:p w14:paraId="4860BE6E" w14:textId="394CC8F7" w:rsidR="00830D78" w:rsidRPr="00C324FD" w:rsidRDefault="00762036" w:rsidP="004E36D7">
            <w:pPr>
              <w:jc w:val="center"/>
            </w:pPr>
            <w:r>
              <w:t>13.01</w:t>
            </w:r>
          </w:p>
        </w:tc>
        <w:tc>
          <w:tcPr>
            <w:tcW w:w="321" w:type="pct"/>
          </w:tcPr>
          <w:p w14:paraId="42765163" w14:textId="77777777" w:rsidR="00830D78" w:rsidRPr="00C324FD" w:rsidRDefault="00830D7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780B871A" w14:textId="77777777" w:rsidR="0016303B" w:rsidRPr="00C324FD" w:rsidRDefault="0016303B" w:rsidP="004E36D7">
            <w:r w:rsidRPr="00C324FD">
              <w:t xml:space="preserve">Вопр. </w:t>
            </w:r>
          </w:p>
          <w:p w14:paraId="6D4AD79E" w14:textId="77777777" w:rsidR="0016303B" w:rsidRPr="00C324FD" w:rsidRDefault="0016303B" w:rsidP="004E36D7">
            <w:r w:rsidRPr="00C324FD">
              <w:t xml:space="preserve">стр. 48, </w:t>
            </w:r>
          </w:p>
          <w:p w14:paraId="501D0B1F" w14:textId="6B3ECD3E" w:rsidR="00830D78" w:rsidRPr="00C324FD" w:rsidRDefault="0016303B" w:rsidP="004E36D7">
            <w:r w:rsidRPr="00C324FD">
              <w:t>устно</w:t>
            </w:r>
          </w:p>
        </w:tc>
      </w:tr>
      <w:tr w:rsidR="000B7EBB" w:rsidRPr="00C324FD" w14:paraId="124FE709" w14:textId="77777777" w:rsidTr="000B7EBB">
        <w:trPr>
          <w:trHeight w:val="634"/>
          <w:jc w:val="center"/>
        </w:trPr>
        <w:tc>
          <w:tcPr>
            <w:tcW w:w="186" w:type="pct"/>
          </w:tcPr>
          <w:p w14:paraId="241F7DD8" w14:textId="4FE821A6" w:rsidR="0016303B" w:rsidRPr="00C324FD" w:rsidRDefault="0016303B" w:rsidP="004E36D7">
            <w:r w:rsidRPr="00C324FD">
              <w:lastRenderedPageBreak/>
              <w:t>3</w:t>
            </w:r>
            <w:r w:rsidR="00680D7B">
              <w:t>8</w:t>
            </w:r>
            <w:r w:rsidRPr="00C324FD">
              <w:t>.</w:t>
            </w:r>
          </w:p>
        </w:tc>
        <w:tc>
          <w:tcPr>
            <w:tcW w:w="368" w:type="pct"/>
          </w:tcPr>
          <w:p w14:paraId="672B7D44" w14:textId="57CF816A" w:rsidR="0016303B" w:rsidRPr="00C324FD" w:rsidRDefault="0016303B" w:rsidP="004E36D7">
            <w:r w:rsidRPr="00C324FD">
              <w:t>Социально-экономическое развитие страны в первой четверти XIX в.</w:t>
            </w:r>
          </w:p>
        </w:tc>
        <w:tc>
          <w:tcPr>
            <w:tcW w:w="229" w:type="pct"/>
          </w:tcPr>
          <w:p w14:paraId="0A718395" w14:textId="4EA4B478" w:rsidR="0016303B" w:rsidRPr="00C324FD" w:rsidRDefault="0016303B" w:rsidP="004E36D7">
            <w:r w:rsidRPr="00C324FD">
              <w:t>1</w:t>
            </w:r>
          </w:p>
        </w:tc>
        <w:tc>
          <w:tcPr>
            <w:tcW w:w="276" w:type="pct"/>
          </w:tcPr>
          <w:p w14:paraId="3FD1917E" w14:textId="2A6DBEDF" w:rsidR="0016303B" w:rsidRPr="00C324FD" w:rsidRDefault="0016303B" w:rsidP="004E36D7">
            <w:r w:rsidRPr="00C324FD">
              <w:t>Комб.</w:t>
            </w:r>
          </w:p>
        </w:tc>
        <w:tc>
          <w:tcPr>
            <w:tcW w:w="597" w:type="pct"/>
          </w:tcPr>
          <w:p w14:paraId="65C7689C" w14:textId="5DDDFF2C" w:rsidR="0016303B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Объяснять смысл понятий: военные поселения, аракчеевщина. Давать характеристику личности и деятельности Александра I.</w:t>
            </w:r>
          </w:p>
        </w:tc>
        <w:tc>
          <w:tcPr>
            <w:tcW w:w="826" w:type="pct"/>
          </w:tcPr>
          <w:p w14:paraId="2E0520B5" w14:textId="61913814" w:rsidR="0016303B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экономический кризис, тарифный устав, военные поселения, легкая промышленность, промышленные центры, паровые машины, полуфабрикаты</w:t>
            </w:r>
          </w:p>
        </w:tc>
        <w:tc>
          <w:tcPr>
            <w:tcW w:w="735" w:type="pct"/>
          </w:tcPr>
          <w:p w14:paraId="30A2625C" w14:textId="77777777" w:rsidR="00E33A42" w:rsidRPr="00C324FD" w:rsidRDefault="00E33A42" w:rsidP="004E36D7">
            <w:r w:rsidRPr="00C324FD">
              <w:rPr>
                <w:i/>
                <w:iCs/>
              </w:rPr>
              <w:t xml:space="preserve">Познавательные: </w:t>
            </w:r>
            <w:r w:rsidRPr="00C324FD">
              <w:t>Выделять ключевые понятия</w:t>
            </w:r>
          </w:p>
          <w:p w14:paraId="1576400B" w14:textId="77777777" w:rsidR="00E33A42" w:rsidRPr="00C324FD" w:rsidRDefault="00E33A42" w:rsidP="004E36D7">
            <w:r w:rsidRPr="00C324FD">
              <w:rPr>
                <w:i/>
                <w:iCs/>
              </w:rPr>
              <w:t xml:space="preserve"> Коммуникативные: </w:t>
            </w:r>
            <w:r w:rsidRPr="00C324FD">
              <w:t>Систематизировать учебную информацию; выявить причинно-следственные связи</w:t>
            </w:r>
          </w:p>
          <w:p w14:paraId="7A2A4B87" w14:textId="77777777" w:rsidR="00E33A42" w:rsidRPr="00C324FD" w:rsidRDefault="00E33A42" w:rsidP="004E36D7"/>
          <w:p w14:paraId="15C49925" w14:textId="7E03D5A2" w:rsidR="0016303B" w:rsidRPr="00C324FD" w:rsidRDefault="00E33A42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 xml:space="preserve"> Регулятивные: </w:t>
            </w:r>
            <w:r w:rsidRPr="00C324FD">
              <w:t>Уметь давать развернутую характеристику исторической личности</w:t>
            </w:r>
          </w:p>
        </w:tc>
        <w:tc>
          <w:tcPr>
            <w:tcW w:w="505" w:type="pct"/>
          </w:tcPr>
          <w:p w14:paraId="3233EEAB" w14:textId="67EFB116" w:rsidR="0016303B" w:rsidRPr="00C324FD" w:rsidRDefault="00E33A42" w:rsidP="004E36D7">
            <w:r w:rsidRPr="00C324FD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" w:type="pct"/>
          </w:tcPr>
          <w:p w14:paraId="0D57E1E1" w14:textId="6A55AF90" w:rsidR="0016303B" w:rsidRPr="00C324FD" w:rsidRDefault="00762036" w:rsidP="004E36D7">
            <w:pPr>
              <w:jc w:val="center"/>
            </w:pPr>
            <w:r>
              <w:t>1-3</w:t>
            </w:r>
          </w:p>
        </w:tc>
        <w:tc>
          <w:tcPr>
            <w:tcW w:w="276" w:type="pct"/>
          </w:tcPr>
          <w:p w14:paraId="7F811A59" w14:textId="69A5AFAA" w:rsidR="0016303B" w:rsidRPr="00C324FD" w:rsidRDefault="00762036" w:rsidP="004E36D7">
            <w:pPr>
              <w:jc w:val="center"/>
            </w:pPr>
            <w:r>
              <w:t>19.01</w:t>
            </w:r>
          </w:p>
        </w:tc>
        <w:tc>
          <w:tcPr>
            <w:tcW w:w="321" w:type="pct"/>
          </w:tcPr>
          <w:p w14:paraId="16DCCF95" w14:textId="77777777" w:rsidR="0016303B" w:rsidRPr="00C324FD" w:rsidRDefault="0016303B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6A8DF53E" w14:textId="77777777" w:rsidR="00E33A42" w:rsidRPr="00C324FD" w:rsidRDefault="00E33A42" w:rsidP="004E36D7">
            <w:r w:rsidRPr="00C324FD">
              <w:t xml:space="preserve">П. 7 (в. с. </w:t>
            </w:r>
          </w:p>
          <w:p w14:paraId="63063240" w14:textId="77777777" w:rsidR="00E33A42" w:rsidRPr="00C324FD" w:rsidRDefault="00E33A42" w:rsidP="004E36D7">
            <w:r w:rsidRPr="00C324FD">
              <w:t xml:space="preserve">54, </w:t>
            </w:r>
          </w:p>
          <w:p w14:paraId="3014355C" w14:textId="7FC29C36" w:rsidR="0016303B" w:rsidRPr="00C324FD" w:rsidRDefault="00E33A42" w:rsidP="004E36D7">
            <w:r w:rsidRPr="00C324FD">
              <w:t>устно)</w:t>
            </w:r>
          </w:p>
        </w:tc>
      </w:tr>
      <w:tr w:rsidR="000B7EBB" w:rsidRPr="00C324FD" w14:paraId="01EB3EE2" w14:textId="77777777" w:rsidTr="000B7EBB">
        <w:trPr>
          <w:trHeight w:val="634"/>
          <w:jc w:val="center"/>
        </w:trPr>
        <w:tc>
          <w:tcPr>
            <w:tcW w:w="186" w:type="pct"/>
          </w:tcPr>
          <w:p w14:paraId="23337640" w14:textId="4E1BB6F3" w:rsidR="0016303B" w:rsidRPr="00C324FD" w:rsidRDefault="0016303B" w:rsidP="004E36D7">
            <w:r w:rsidRPr="00C324FD">
              <w:t>3</w:t>
            </w:r>
            <w:r w:rsidR="00680D7B">
              <w:t>9</w:t>
            </w:r>
            <w:r w:rsidRPr="00C324FD">
              <w:t>.</w:t>
            </w:r>
          </w:p>
        </w:tc>
        <w:tc>
          <w:tcPr>
            <w:tcW w:w="368" w:type="pct"/>
          </w:tcPr>
          <w:p w14:paraId="084C34F1" w14:textId="5E3096C4" w:rsidR="0016303B" w:rsidRPr="00C324FD" w:rsidRDefault="00E33A42" w:rsidP="004E36D7">
            <w:r w:rsidRPr="00C324FD">
              <w:t>Общественное движение при Александре I. Выступл</w:t>
            </w:r>
            <w:r w:rsidRPr="00C324FD">
              <w:lastRenderedPageBreak/>
              <w:t>ение декабристов</w:t>
            </w:r>
          </w:p>
        </w:tc>
        <w:tc>
          <w:tcPr>
            <w:tcW w:w="229" w:type="pct"/>
          </w:tcPr>
          <w:p w14:paraId="6E97C429" w14:textId="4F404036" w:rsidR="0016303B" w:rsidRPr="00C324FD" w:rsidRDefault="0016303B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4F4D4517" w14:textId="3FAB3283" w:rsidR="0016303B" w:rsidRPr="00C324FD" w:rsidRDefault="0016303B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6832A5BB" w14:textId="77777777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Раскрывать предпосылки и цели </w:t>
            </w:r>
          </w:p>
          <w:p w14:paraId="7A0CDDF5" w14:textId="77777777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движения декабристов. </w:t>
            </w:r>
          </w:p>
          <w:p w14:paraId="5AABF6D7" w14:textId="77777777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Анализировать программные </w:t>
            </w:r>
          </w:p>
          <w:p w14:paraId="1229733F" w14:textId="77777777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 xml:space="preserve">документы декабристов, </w:t>
            </w:r>
          </w:p>
          <w:p w14:paraId="5B36E2E5" w14:textId="77777777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сравнивать их основные </w:t>
            </w:r>
          </w:p>
          <w:p w14:paraId="63AB4F12" w14:textId="77777777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положения, определяя общее и </w:t>
            </w:r>
          </w:p>
          <w:p w14:paraId="3E054440" w14:textId="77777777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различия. Составлять </w:t>
            </w:r>
          </w:p>
          <w:p w14:paraId="6B181580" w14:textId="77777777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биографическую справку, </w:t>
            </w:r>
          </w:p>
          <w:p w14:paraId="15FDCFEE" w14:textId="77777777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сообщение об участнике </w:t>
            </w:r>
          </w:p>
          <w:p w14:paraId="451E9DD3" w14:textId="77777777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декабристского движения (по </w:t>
            </w:r>
          </w:p>
          <w:p w14:paraId="4299829E" w14:textId="05B520CC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выбору) на основе научно-популярной литературы. </w:t>
            </w:r>
          </w:p>
          <w:p w14:paraId="1634AE82" w14:textId="77777777" w:rsidR="00E33A42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Излагать оценку движения </w:t>
            </w:r>
          </w:p>
          <w:p w14:paraId="7E177329" w14:textId="444287F9" w:rsidR="00762036" w:rsidRPr="00C324FD" w:rsidRDefault="00E33A42" w:rsidP="00762036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декабристов. </w:t>
            </w:r>
          </w:p>
          <w:p w14:paraId="62606848" w14:textId="37EFAE4E" w:rsidR="0016303B" w:rsidRPr="00C324FD" w:rsidRDefault="0016303B" w:rsidP="004E36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pct"/>
          </w:tcPr>
          <w:p w14:paraId="278D85B3" w14:textId="032151EA" w:rsidR="0016303B" w:rsidRPr="00C324FD" w:rsidRDefault="00E33A4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 xml:space="preserve">Научатся определять термины: общественное движение, либерализм, масонство, тайное общество, разделение </w:t>
            </w:r>
            <w:r w:rsidRPr="00C324FD">
              <w:lastRenderedPageBreak/>
              <w:t>властей, конституция, декабристы</w:t>
            </w:r>
          </w:p>
        </w:tc>
        <w:tc>
          <w:tcPr>
            <w:tcW w:w="735" w:type="pct"/>
          </w:tcPr>
          <w:p w14:paraId="7B4EDAF2" w14:textId="3ACE79C8" w:rsidR="0016303B" w:rsidRPr="00C324FD" w:rsidRDefault="00E33A42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lastRenderedPageBreak/>
              <w:t xml:space="preserve">Познавательные: </w:t>
            </w:r>
            <w:r w:rsidRPr="00C324FD">
              <w:t>Читать текст, выделяя основные понятия, определения и события</w:t>
            </w:r>
            <w:r w:rsidRPr="00C324FD">
              <w:rPr>
                <w:i/>
                <w:iCs/>
              </w:rPr>
              <w:t xml:space="preserve"> Коммуникативные: </w:t>
            </w:r>
            <w:r w:rsidRPr="00C324FD">
              <w:lastRenderedPageBreak/>
              <w:t>Вести диалог с товарищем по заданию, предложенному учителем</w:t>
            </w:r>
            <w:r w:rsidRPr="00C324FD">
              <w:rPr>
                <w:i/>
                <w:iCs/>
              </w:rPr>
              <w:t xml:space="preserve"> Регулятивные: </w:t>
            </w:r>
            <w:r w:rsidRPr="00C324FD">
              <w:t>Работать с картой, заданиями</w:t>
            </w:r>
          </w:p>
        </w:tc>
        <w:tc>
          <w:tcPr>
            <w:tcW w:w="505" w:type="pct"/>
          </w:tcPr>
          <w:p w14:paraId="1B327B97" w14:textId="4B0D0193" w:rsidR="0016303B" w:rsidRPr="00C324FD" w:rsidRDefault="00692AF0" w:rsidP="004E36D7">
            <w:r w:rsidRPr="00C324FD">
              <w:lastRenderedPageBreak/>
              <w:t>Выразить свое отношение к роли личности в истории</w:t>
            </w:r>
          </w:p>
        </w:tc>
        <w:tc>
          <w:tcPr>
            <w:tcW w:w="321" w:type="pct"/>
          </w:tcPr>
          <w:p w14:paraId="7ABC0520" w14:textId="5F4E8925" w:rsidR="0016303B" w:rsidRPr="00C324FD" w:rsidRDefault="00680D7B" w:rsidP="004E36D7">
            <w:pPr>
              <w:jc w:val="center"/>
            </w:pPr>
            <w:r>
              <w:t>2</w:t>
            </w:r>
          </w:p>
        </w:tc>
        <w:tc>
          <w:tcPr>
            <w:tcW w:w="276" w:type="pct"/>
          </w:tcPr>
          <w:p w14:paraId="1A1DA273" w14:textId="0096E584" w:rsidR="0016303B" w:rsidRPr="00C324FD" w:rsidRDefault="00762036" w:rsidP="004E36D7">
            <w:pPr>
              <w:jc w:val="center"/>
            </w:pPr>
            <w:r>
              <w:t>20.01</w:t>
            </w:r>
          </w:p>
        </w:tc>
        <w:tc>
          <w:tcPr>
            <w:tcW w:w="321" w:type="pct"/>
          </w:tcPr>
          <w:p w14:paraId="7DEDD922" w14:textId="77777777" w:rsidR="0016303B" w:rsidRPr="00C324FD" w:rsidRDefault="0016303B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4E8C88A0" w14:textId="77777777" w:rsidR="00692AF0" w:rsidRPr="00C324FD" w:rsidRDefault="00692AF0" w:rsidP="004E36D7">
            <w:r w:rsidRPr="00C324FD">
              <w:t xml:space="preserve">П. 8-9. (в. </w:t>
            </w:r>
          </w:p>
          <w:p w14:paraId="00622F9B" w14:textId="77777777" w:rsidR="00692AF0" w:rsidRPr="00C324FD" w:rsidRDefault="00692AF0" w:rsidP="004E36D7">
            <w:r w:rsidRPr="00C324FD">
              <w:t xml:space="preserve">с. 62, </w:t>
            </w:r>
          </w:p>
          <w:p w14:paraId="28AFF8DF" w14:textId="51C8F9BE" w:rsidR="0016303B" w:rsidRPr="00C324FD" w:rsidRDefault="00692AF0" w:rsidP="004E36D7">
            <w:r w:rsidRPr="00C324FD">
              <w:t>устно)</w:t>
            </w:r>
          </w:p>
        </w:tc>
      </w:tr>
      <w:tr w:rsidR="000B7EBB" w:rsidRPr="00C324FD" w14:paraId="7500A487" w14:textId="77777777" w:rsidTr="000B7EBB">
        <w:trPr>
          <w:trHeight w:val="634"/>
          <w:jc w:val="center"/>
        </w:trPr>
        <w:tc>
          <w:tcPr>
            <w:tcW w:w="186" w:type="pct"/>
          </w:tcPr>
          <w:p w14:paraId="20BA85DE" w14:textId="715BB2BF" w:rsidR="0016303B" w:rsidRPr="00C324FD" w:rsidRDefault="00680D7B" w:rsidP="004E36D7">
            <w:r>
              <w:lastRenderedPageBreak/>
              <w:t>40</w:t>
            </w:r>
            <w:r w:rsidR="0016303B" w:rsidRPr="00C324FD">
              <w:t>.</w:t>
            </w:r>
          </w:p>
        </w:tc>
        <w:tc>
          <w:tcPr>
            <w:tcW w:w="368" w:type="pct"/>
          </w:tcPr>
          <w:p w14:paraId="2EAE6047" w14:textId="784E2BBC" w:rsidR="0016303B" w:rsidRPr="00C324FD" w:rsidRDefault="00E33A42" w:rsidP="004E36D7">
            <w:r w:rsidRPr="00C324FD">
              <w:t>Царицын в первой половине XIX века</w:t>
            </w:r>
          </w:p>
        </w:tc>
        <w:tc>
          <w:tcPr>
            <w:tcW w:w="229" w:type="pct"/>
          </w:tcPr>
          <w:p w14:paraId="72B05A55" w14:textId="6EEC313B" w:rsidR="0016303B" w:rsidRPr="00C324FD" w:rsidRDefault="0016303B" w:rsidP="004E36D7">
            <w:r w:rsidRPr="00C324FD">
              <w:t>1</w:t>
            </w:r>
          </w:p>
        </w:tc>
        <w:tc>
          <w:tcPr>
            <w:tcW w:w="276" w:type="pct"/>
          </w:tcPr>
          <w:p w14:paraId="72866736" w14:textId="6F19CD54" w:rsidR="0016303B" w:rsidRPr="00C324FD" w:rsidRDefault="0016303B" w:rsidP="004E36D7">
            <w:r w:rsidRPr="00C324FD">
              <w:t>Комб.</w:t>
            </w:r>
          </w:p>
        </w:tc>
        <w:tc>
          <w:tcPr>
            <w:tcW w:w="597" w:type="pct"/>
          </w:tcPr>
          <w:p w14:paraId="29327808" w14:textId="788E5BE2" w:rsidR="0016303B" w:rsidRPr="00C324FD" w:rsidRDefault="00692AF0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Давать характеристику Царицыну как крупнейшего центра лесообработки России. Анализировать состояние и благоустройство города, его внешний </w:t>
            </w:r>
            <w:r w:rsidRPr="00C324FD">
              <w:lastRenderedPageBreak/>
              <w:t>облик. Приводить и обосновывать оценку роли Царицына как одного из крупнейшего промышленного и торгового центра юга России</w:t>
            </w:r>
          </w:p>
        </w:tc>
        <w:tc>
          <w:tcPr>
            <w:tcW w:w="826" w:type="pct"/>
          </w:tcPr>
          <w:p w14:paraId="103396A9" w14:textId="4C0FC192" w:rsidR="0016303B" w:rsidRPr="00C324FD" w:rsidRDefault="00692AF0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>Смогут определить, какое значение для Царицына имело строительство железных дорог, определить, какие ввозились и вывозились товары, почему, находясь в степи, Царицын стал центром лесообработки России</w:t>
            </w:r>
          </w:p>
        </w:tc>
        <w:tc>
          <w:tcPr>
            <w:tcW w:w="735" w:type="pct"/>
          </w:tcPr>
          <w:p w14:paraId="26279D60" w14:textId="720F13BA" w:rsidR="0016303B" w:rsidRPr="00C324FD" w:rsidRDefault="00692AF0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Анализируя учебный текст и иллюстрации, смогут доказать, что Царицын в конце XIX века превратился в промышленный и торговый центр юга. </w:t>
            </w:r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</w:t>
            </w:r>
            <w:r w:rsidRPr="00C324FD">
              <w:lastRenderedPageBreak/>
              <w:t xml:space="preserve">смогут подготовить сообщение-презентацию об одном из промышленных предприятий Царицына конца XIX века </w:t>
            </w: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смогут высказать свои версии о том, почему</w:t>
            </w:r>
          </w:p>
        </w:tc>
        <w:tc>
          <w:tcPr>
            <w:tcW w:w="505" w:type="pct"/>
          </w:tcPr>
          <w:p w14:paraId="58CD2665" w14:textId="5D8BE3A2" w:rsidR="0016303B" w:rsidRPr="00C324FD" w:rsidRDefault="00692AF0" w:rsidP="004E36D7">
            <w:r w:rsidRPr="00C324FD">
              <w:lastRenderedPageBreak/>
              <w:t>Смогут определить экономическое и стратегическое значение Царицына для страны в целом</w:t>
            </w:r>
          </w:p>
        </w:tc>
        <w:tc>
          <w:tcPr>
            <w:tcW w:w="321" w:type="pct"/>
          </w:tcPr>
          <w:p w14:paraId="5146C536" w14:textId="50644748" w:rsidR="0016303B" w:rsidRPr="00C324FD" w:rsidRDefault="002733F6" w:rsidP="004E36D7">
            <w:pPr>
              <w:jc w:val="center"/>
            </w:pPr>
            <w:r w:rsidRPr="00C324FD">
              <w:t>2-3</w:t>
            </w:r>
          </w:p>
        </w:tc>
        <w:tc>
          <w:tcPr>
            <w:tcW w:w="276" w:type="pct"/>
          </w:tcPr>
          <w:p w14:paraId="23087E43" w14:textId="4E111337" w:rsidR="0016303B" w:rsidRPr="00C324FD" w:rsidRDefault="00762036" w:rsidP="004E36D7">
            <w:pPr>
              <w:jc w:val="center"/>
            </w:pPr>
            <w:r>
              <w:t>26.01</w:t>
            </w:r>
          </w:p>
        </w:tc>
        <w:tc>
          <w:tcPr>
            <w:tcW w:w="321" w:type="pct"/>
          </w:tcPr>
          <w:p w14:paraId="17E09B6C" w14:textId="77777777" w:rsidR="0016303B" w:rsidRPr="00C324FD" w:rsidRDefault="0016303B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1EB731DD" w14:textId="490DE52A" w:rsidR="0016303B" w:rsidRPr="00C324FD" w:rsidRDefault="00692AF0" w:rsidP="004E36D7">
            <w:r w:rsidRPr="00C324FD">
              <w:t>Лекцион ный материал</w:t>
            </w:r>
          </w:p>
        </w:tc>
      </w:tr>
      <w:tr w:rsidR="00692AF0" w:rsidRPr="00C324FD" w14:paraId="336E8B91" w14:textId="77777777" w:rsidTr="004E36D7">
        <w:trPr>
          <w:trHeight w:val="634"/>
          <w:jc w:val="center"/>
        </w:trPr>
        <w:tc>
          <w:tcPr>
            <w:tcW w:w="5000" w:type="pct"/>
            <w:gridSpan w:val="12"/>
          </w:tcPr>
          <w:p w14:paraId="723341C1" w14:textId="421413A2" w:rsidR="00692AF0" w:rsidRPr="00C324FD" w:rsidRDefault="00692AF0" w:rsidP="004E36D7">
            <w:pPr>
              <w:jc w:val="center"/>
              <w:rPr>
                <w:b/>
                <w:bCs/>
              </w:rPr>
            </w:pPr>
            <w:r w:rsidRPr="00C324FD">
              <w:rPr>
                <w:b/>
                <w:bCs/>
                <w:sz w:val="28"/>
                <w:szCs w:val="28"/>
              </w:rPr>
              <w:lastRenderedPageBreak/>
              <w:t>Глава II. Россия во второй четверти XIX века. (6 часов)</w:t>
            </w:r>
          </w:p>
        </w:tc>
      </w:tr>
      <w:tr w:rsidR="000B7EBB" w:rsidRPr="00C324FD" w14:paraId="7CD31278" w14:textId="77777777" w:rsidTr="000B7EBB">
        <w:trPr>
          <w:trHeight w:val="634"/>
          <w:jc w:val="center"/>
        </w:trPr>
        <w:tc>
          <w:tcPr>
            <w:tcW w:w="186" w:type="pct"/>
          </w:tcPr>
          <w:p w14:paraId="03277990" w14:textId="58F9D68D" w:rsidR="001E634F" w:rsidRPr="00C324FD" w:rsidRDefault="00680D7B" w:rsidP="004E36D7">
            <w:r>
              <w:t>41</w:t>
            </w:r>
            <w:r w:rsidR="001E634F" w:rsidRPr="00C324FD">
              <w:t xml:space="preserve">. </w:t>
            </w:r>
          </w:p>
        </w:tc>
        <w:tc>
          <w:tcPr>
            <w:tcW w:w="368" w:type="pct"/>
          </w:tcPr>
          <w:p w14:paraId="1C6F4868" w14:textId="44917190" w:rsidR="001E634F" w:rsidRPr="00C324FD" w:rsidRDefault="001E634F" w:rsidP="004E36D7">
            <w:r w:rsidRPr="00C324FD">
              <w:t>Реформаторские и консервативные тенденции во внутренней политике Николая I</w:t>
            </w:r>
          </w:p>
        </w:tc>
        <w:tc>
          <w:tcPr>
            <w:tcW w:w="229" w:type="pct"/>
          </w:tcPr>
          <w:p w14:paraId="74396F02" w14:textId="122664ED" w:rsidR="001E634F" w:rsidRPr="00C324FD" w:rsidRDefault="001E634F" w:rsidP="004E36D7">
            <w:r w:rsidRPr="00C324FD">
              <w:t>1</w:t>
            </w:r>
          </w:p>
        </w:tc>
        <w:tc>
          <w:tcPr>
            <w:tcW w:w="276" w:type="pct"/>
          </w:tcPr>
          <w:p w14:paraId="5A649D88" w14:textId="4FDEC2A0" w:rsidR="001E634F" w:rsidRPr="00C324FD" w:rsidRDefault="001E634F" w:rsidP="004E36D7">
            <w:r w:rsidRPr="00C324FD">
              <w:t>усвоен ие новых знаний</w:t>
            </w:r>
          </w:p>
        </w:tc>
        <w:tc>
          <w:tcPr>
            <w:tcW w:w="597" w:type="pct"/>
          </w:tcPr>
          <w:p w14:paraId="60FC4358" w14:textId="527BE9EC" w:rsidR="001E634F" w:rsidRPr="00C324FD" w:rsidRDefault="001E634F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Рассказывать о преобразованиях в области государственного управления, осуществлённых во второй четверти XIX в. Оценивать их последствия. Объяснять смысл понятий: кодификация законов, корпус жандармов. Давать характеристику (составлять исторический портрет) Николая I.</w:t>
            </w:r>
          </w:p>
        </w:tc>
        <w:tc>
          <w:tcPr>
            <w:tcW w:w="826" w:type="pct"/>
          </w:tcPr>
          <w:p w14:paraId="48B0781C" w14:textId="00317C3D" w:rsidR="001E634F" w:rsidRPr="00C324FD" w:rsidRDefault="001E634F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цензура, апогей самодержави</w:t>
            </w:r>
          </w:p>
        </w:tc>
        <w:tc>
          <w:tcPr>
            <w:tcW w:w="735" w:type="pct"/>
            <w:vMerge w:val="restart"/>
          </w:tcPr>
          <w:p w14:paraId="2FE0F1B1" w14:textId="77777777" w:rsidR="001E634F" w:rsidRPr="00C324FD" w:rsidRDefault="001E634F" w:rsidP="004E36D7">
            <w:r w:rsidRPr="00C324FD">
              <w:rPr>
                <w:i/>
                <w:iCs/>
              </w:rPr>
              <w:t xml:space="preserve">Познавательные: </w:t>
            </w:r>
            <w:r w:rsidRPr="00C324FD">
              <w:t>самостоятельно выделяют и формулируют познавательную цель, используют общие приемы решения задач.</w:t>
            </w:r>
          </w:p>
          <w:p w14:paraId="49F66691" w14:textId="77777777" w:rsidR="001E634F" w:rsidRPr="00C324FD" w:rsidRDefault="001E634F" w:rsidP="004E36D7">
            <w:r w:rsidRPr="00C324FD">
              <w:rPr>
                <w:i/>
                <w:iCs/>
              </w:rPr>
              <w:t xml:space="preserve"> Коммуникативные: </w:t>
            </w:r>
            <w:r w:rsidRPr="00C324FD">
              <w:t>Анализировать художественное произведение с исторической точки зрения</w:t>
            </w:r>
          </w:p>
          <w:p w14:paraId="30803BB3" w14:textId="77777777" w:rsidR="001E634F" w:rsidRPr="00C324FD" w:rsidRDefault="001E634F" w:rsidP="004E36D7">
            <w:pPr>
              <w:rPr>
                <w:i/>
                <w:iCs/>
              </w:rPr>
            </w:pPr>
          </w:p>
          <w:p w14:paraId="34FCAEA7" w14:textId="0CC9B061" w:rsidR="001E634F" w:rsidRPr="00C324FD" w:rsidRDefault="001E634F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 xml:space="preserve"> Регулятивные: </w:t>
            </w:r>
            <w:r w:rsidRPr="00C324FD">
              <w:t>ставят учебную задачу, определяют последовательность промежуточных</w:t>
            </w:r>
            <w:r w:rsidRPr="00C324FD">
              <w:rPr>
                <w:i/>
                <w:iCs/>
              </w:rPr>
              <w:t xml:space="preserve"> </w:t>
            </w:r>
            <w:r w:rsidRPr="00C324FD">
              <w:t xml:space="preserve">целей с учетом </w:t>
            </w:r>
            <w:r w:rsidRPr="00C324FD">
              <w:lastRenderedPageBreak/>
              <w:t>конечного результата, составляют план и алгоритм действий</w:t>
            </w:r>
          </w:p>
        </w:tc>
        <w:tc>
          <w:tcPr>
            <w:tcW w:w="505" w:type="pct"/>
          </w:tcPr>
          <w:p w14:paraId="5CC50665" w14:textId="1466AF94" w:rsidR="001E634F" w:rsidRPr="00C324FD" w:rsidRDefault="001E634F" w:rsidP="004E36D7">
            <w:r w:rsidRPr="00C324FD">
              <w:lastRenderedPageBreak/>
              <w:t>Выражать личностное отношение к духовному, нравственному опыту наших предков.</w:t>
            </w:r>
          </w:p>
        </w:tc>
        <w:tc>
          <w:tcPr>
            <w:tcW w:w="321" w:type="pct"/>
          </w:tcPr>
          <w:p w14:paraId="0D9346B5" w14:textId="320F67F4" w:rsidR="001E634F" w:rsidRPr="00C324FD" w:rsidRDefault="002733F6" w:rsidP="004E36D7">
            <w:pPr>
              <w:jc w:val="center"/>
            </w:pPr>
            <w:r w:rsidRPr="00C324FD">
              <w:t>1</w:t>
            </w:r>
          </w:p>
        </w:tc>
        <w:tc>
          <w:tcPr>
            <w:tcW w:w="276" w:type="pct"/>
          </w:tcPr>
          <w:p w14:paraId="660C4473" w14:textId="6A1A2342" w:rsidR="001E634F" w:rsidRPr="00C324FD" w:rsidRDefault="00762036" w:rsidP="004E36D7">
            <w:pPr>
              <w:jc w:val="center"/>
            </w:pPr>
            <w:r>
              <w:t>27.01</w:t>
            </w:r>
          </w:p>
        </w:tc>
        <w:tc>
          <w:tcPr>
            <w:tcW w:w="321" w:type="pct"/>
          </w:tcPr>
          <w:p w14:paraId="7FAAE08A" w14:textId="77777777" w:rsidR="001E634F" w:rsidRPr="00C324FD" w:rsidRDefault="001E634F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59751C7F" w14:textId="7903BDC2" w:rsidR="001E634F" w:rsidRPr="00C324FD" w:rsidRDefault="001E634F" w:rsidP="004E36D7">
            <w:r w:rsidRPr="00C324FD">
              <w:t>П. 10. (в. с. 69, устно)</w:t>
            </w:r>
          </w:p>
        </w:tc>
      </w:tr>
      <w:tr w:rsidR="000B7EBB" w:rsidRPr="00C324FD" w14:paraId="6819B051" w14:textId="77777777" w:rsidTr="000B7EBB">
        <w:trPr>
          <w:trHeight w:val="634"/>
          <w:jc w:val="center"/>
        </w:trPr>
        <w:tc>
          <w:tcPr>
            <w:tcW w:w="186" w:type="pct"/>
          </w:tcPr>
          <w:p w14:paraId="0A7BF7DE" w14:textId="7F2E9A2C" w:rsidR="001E634F" w:rsidRPr="00C324FD" w:rsidRDefault="001E634F" w:rsidP="004E36D7">
            <w:r w:rsidRPr="00C324FD">
              <w:lastRenderedPageBreak/>
              <w:t>4</w:t>
            </w:r>
            <w:r w:rsidR="00680D7B">
              <w:t>2</w:t>
            </w:r>
          </w:p>
        </w:tc>
        <w:tc>
          <w:tcPr>
            <w:tcW w:w="368" w:type="pct"/>
          </w:tcPr>
          <w:p w14:paraId="11A925AD" w14:textId="57E77C1A" w:rsidR="0068681D" w:rsidRPr="00C324FD" w:rsidRDefault="0068681D" w:rsidP="004E36D7">
            <w:r w:rsidRPr="00C324FD">
              <w:t xml:space="preserve">Социально-экономическое развитие страны во второй четверти </w:t>
            </w:r>
          </w:p>
          <w:p w14:paraId="50E0A9D5" w14:textId="211723C2" w:rsidR="001E634F" w:rsidRPr="00C324FD" w:rsidRDefault="0068681D" w:rsidP="004E36D7">
            <w:r w:rsidRPr="00C324FD">
              <w:t>XIX в</w:t>
            </w:r>
          </w:p>
        </w:tc>
        <w:tc>
          <w:tcPr>
            <w:tcW w:w="229" w:type="pct"/>
          </w:tcPr>
          <w:p w14:paraId="55E03455" w14:textId="2279B257" w:rsidR="001E634F" w:rsidRPr="00C324FD" w:rsidRDefault="001E634F" w:rsidP="004E36D7">
            <w:r w:rsidRPr="00C324FD">
              <w:t>1</w:t>
            </w:r>
          </w:p>
        </w:tc>
        <w:tc>
          <w:tcPr>
            <w:tcW w:w="276" w:type="pct"/>
          </w:tcPr>
          <w:p w14:paraId="1544868F" w14:textId="3E06D148" w:rsidR="001E634F" w:rsidRPr="00C324FD" w:rsidRDefault="001E634F" w:rsidP="004E36D7">
            <w:r w:rsidRPr="00C324FD">
              <w:t>Комб.</w:t>
            </w:r>
          </w:p>
        </w:tc>
        <w:tc>
          <w:tcPr>
            <w:tcW w:w="597" w:type="pct"/>
          </w:tcPr>
          <w:p w14:paraId="00EAE216" w14:textId="1E6A86B4" w:rsidR="001E634F" w:rsidRPr="00C324FD" w:rsidRDefault="001E634F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Характеризовать социально-экономическое развитие России в первой половине XIX в. (в том числе в сравнении с западно-европейскими странами).Рассказывать о начале промышленного переворота, используя историческую карту. Давать оценку деятельности М.М. Сперанского, П.Д. Киселёва, Е.Ф. Канкрина.</w:t>
            </w:r>
          </w:p>
        </w:tc>
        <w:tc>
          <w:tcPr>
            <w:tcW w:w="826" w:type="pct"/>
          </w:tcPr>
          <w:p w14:paraId="4DF01A11" w14:textId="33619E21" w:rsidR="001E634F" w:rsidRPr="00C324FD" w:rsidRDefault="001E634F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Научатся определять термины: промышленный переворот, мануфактура, экономический уклад, буржуазия. </w:t>
            </w:r>
          </w:p>
        </w:tc>
        <w:tc>
          <w:tcPr>
            <w:tcW w:w="735" w:type="pct"/>
            <w:vMerge/>
          </w:tcPr>
          <w:p w14:paraId="0F24E13C" w14:textId="77777777" w:rsidR="001E634F" w:rsidRPr="00C324FD" w:rsidRDefault="001E634F" w:rsidP="004E36D7">
            <w:pPr>
              <w:rPr>
                <w:i/>
                <w:iCs/>
              </w:rPr>
            </w:pPr>
          </w:p>
        </w:tc>
        <w:tc>
          <w:tcPr>
            <w:tcW w:w="505" w:type="pct"/>
          </w:tcPr>
          <w:p w14:paraId="4EB0FD3B" w14:textId="77777777" w:rsidR="001E634F" w:rsidRPr="00C324FD" w:rsidRDefault="001E634F" w:rsidP="004E36D7"/>
          <w:p w14:paraId="256387FC" w14:textId="77777777" w:rsidR="0068681D" w:rsidRPr="00C324FD" w:rsidRDefault="0068681D" w:rsidP="004E36D7">
            <w:r w:rsidRPr="00C324FD">
              <w:t xml:space="preserve">Выражать свое </w:t>
            </w:r>
          </w:p>
          <w:p w14:paraId="7664A250" w14:textId="77777777" w:rsidR="0068681D" w:rsidRPr="00C324FD" w:rsidRDefault="0068681D" w:rsidP="004E36D7">
            <w:r w:rsidRPr="00C324FD">
              <w:t xml:space="preserve">отношение к </w:t>
            </w:r>
          </w:p>
          <w:p w14:paraId="0DB3DA1E" w14:textId="77777777" w:rsidR="0068681D" w:rsidRPr="00C324FD" w:rsidRDefault="0068681D" w:rsidP="004E36D7">
            <w:r w:rsidRPr="00C324FD">
              <w:t xml:space="preserve">роли новых </w:t>
            </w:r>
          </w:p>
          <w:p w14:paraId="14E17EAF" w14:textId="13567E98" w:rsidR="0068681D" w:rsidRPr="00C324FD" w:rsidRDefault="0068681D" w:rsidP="004E36D7">
            <w:r w:rsidRPr="00C324FD">
              <w:t>явлений в развитии страны</w:t>
            </w:r>
          </w:p>
        </w:tc>
        <w:tc>
          <w:tcPr>
            <w:tcW w:w="321" w:type="pct"/>
          </w:tcPr>
          <w:p w14:paraId="29C5C8C8" w14:textId="19592B86" w:rsidR="001E634F" w:rsidRPr="00C324FD" w:rsidRDefault="002733F6" w:rsidP="004E36D7">
            <w:pPr>
              <w:jc w:val="center"/>
            </w:pPr>
            <w:r w:rsidRPr="00C324FD">
              <w:t>1-3</w:t>
            </w:r>
          </w:p>
        </w:tc>
        <w:tc>
          <w:tcPr>
            <w:tcW w:w="276" w:type="pct"/>
          </w:tcPr>
          <w:p w14:paraId="23B465E4" w14:textId="5C694A22" w:rsidR="001E634F" w:rsidRPr="00C324FD" w:rsidRDefault="00762036" w:rsidP="004E36D7">
            <w:pPr>
              <w:jc w:val="center"/>
            </w:pPr>
            <w:r>
              <w:t>2.02</w:t>
            </w:r>
          </w:p>
        </w:tc>
        <w:tc>
          <w:tcPr>
            <w:tcW w:w="321" w:type="pct"/>
          </w:tcPr>
          <w:p w14:paraId="5AB5AF5F" w14:textId="77777777" w:rsidR="001E634F" w:rsidRPr="00C324FD" w:rsidRDefault="001E634F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69074C24" w14:textId="77777777" w:rsidR="0068681D" w:rsidRPr="00C324FD" w:rsidRDefault="0068681D" w:rsidP="004E36D7">
            <w:r w:rsidRPr="00C324FD">
              <w:t xml:space="preserve">П. 11. (в. </w:t>
            </w:r>
          </w:p>
          <w:p w14:paraId="5800F4D7" w14:textId="77777777" w:rsidR="0068681D" w:rsidRPr="00C324FD" w:rsidRDefault="0068681D" w:rsidP="004E36D7">
            <w:r w:rsidRPr="00C324FD">
              <w:t xml:space="preserve">с. 74, </w:t>
            </w:r>
          </w:p>
          <w:p w14:paraId="0715BDA9" w14:textId="37BDCE4C" w:rsidR="001E634F" w:rsidRPr="00C324FD" w:rsidRDefault="0068681D" w:rsidP="004E36D7">
            <w:r w:rsidRPr="00C324FD">
              <w:t>устно)</w:t>
            </w:r>
          </w:p>
        </w:tc>
      </w:tr>
      <w:tr w:rsidR="000B7EBB" w:rsidRPr="00C324FD" w14:paraId="4F09206F" w14:textId="77777777" w:rsidTr="000B7EBB">
        <w:trPr>
          <w:trHeight w:val="634"/>
          <w:jc w:val="center"/>
        </w:trPr>
        <w:tc>
          <w:tcPr>
            <w:tcW w:w="186" w:type="pct"/>
          </w:tcPr>
          <w:p w14:paraId="7A2A738B" w14:textId="043337F1" w:rsidR="001E634F" w:rsidRPr="00C324FD" w:rsidRDefault="001E634F" w:rsidP="004E36D7">
            <w:r w:rsidRPr="00C324FD">
              <w:lastRenderedPageBreak/>
              <w:t>4</w:t>
            </w:r>
            <w:r w:rsidR="00680D7B">
              <w:t>3</w:t>
            </w:r>
          </w:p>
        </w:tc>
        <w:tc>
          <w:tcPr>
            <w:tcW w:w="368" w:type="pct"/>
          </w:tcPr>
          <w:p w14:paraId="421BD65E" w14:textId="77777777" w:rsidR="0068681D" w:rsidRPr="00C324FD" w:rsidRDefault="0068681D" w:rsidP="004E36D7">
            <w:r w:rsidRPr="00C324FD">
              <w:t xml:space="preserve">Общественное </w:t>
            </w:r>
          </w:p>
          <w:p w14:paraId="40FBA452" w14:textId="77777777" w:rsidR="0068681D" w:rsidRPr="00C324FD" w:rsidRDefault="0068681D" w:rsidP="004E36D7">
            <w:r w:rsidRPr="00C324FD">
              <w:t xml:space="preserve">движение при </w:t>
            </w:r>
          </w:p>
          <w:p w14:paraId="499F90D5" w14:textId="10DBC545" w:rsidR="001E634F" w:rsidRPr="00C324FD" w:rsidRDefault="0068681D" w:rsidP="004E36D7">
            <w:r w:rsidRPr="00C324FD">
              <w:t>Николае I</w:t>
            </w:r>
          </w:p>
        </w:tc>
        <w:tc>
          <w:tcPr>
            <w:tcW w:w="229" w:type="pct"/>
          </w:tcPr>
          <w:p w14:paraId="0984269B" w14:textId="31BB81E8" w:rsidR="001E634F" w:rsidRPr="00C324FD" w:rsidRDefault="001E634F" w:rsidP="004E36D7">
            <w:r w:rsidRPr="00C324FD">
              <w:t>1</w:t>
            </w:r>
          </w:p>
        </w:tc>
        <w:tc>
          <w:tcPr>
            <w:tcW w:w="276" w:type="pct"/>
          </w:tcPr>
          <w:p w14:paraId="2DC9B903" w14:textId="1E7C513D" w:rsidR="001E634F" w:rsidRPr="00C324FD" w:rsidRDefault="001E634F" w:rsidP="004E36D7">
            <w:r w:rsidRPr="00C324FD">
              <w:t>Комб.</w:t>
            </w:r>
          </w:p>
        </w:tc>
        <w:tc>
          <w:tcPr>
            <w:tcW w:w="597" w:type="pct"/>
          </w:tcPr>
          <w:p w14:paraId="2ECB847A" w14:textId="240FC64D" w:rsidR="001E634F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Объяснять смысл понятий: западники, славянофилы, теория официальной народности, утопический социализм. Характеризовать основные </w:t>
            </w:r>
            <w:r w:rsidRPr="00C324FD">
              <w:lastRenderedPageBreak/>
              <w:t>положения теории официальной народности. Сопоставлять взгляды западни ков и славянофилов на пути развития России, выявлять различия и общие черты</w:t>
            </w:r>
          </w:p>
        </w:tc>
        <w:tc>
          <w:tcPr>
            <w:tcW w:w="826" w:type="pct"/>
          </w:tcPr>
          <w:p w14:paraId="58A5A87E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 xml:space="preserve">Научатся </w:t>
            </w:r>
          </w:p>
          <w:p w14:paraId="663DD2F9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определять </w:t>
            </w:r>
          </w:p>
          <w:p w14:paraId="6CD37531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термины: </w:t>
            </w:r>
          </w:p>
          <w:p w14:paraId="0743D7BC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западники, </w:t>
            </w:r>
          </w:p>
          <w:p w14:paraId="50B7EF62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славянофилы, </w:t>
            </w:r>
          </w:p>
          <w:p w14:paraId="3B676342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либерализм, </w:t>
            </w:r>
          </w:p>
          <w:p w14:paraId="50A614BC" w14:textId="0857C0F5" w:rsidR="001E634F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социализм</w:t>
            </w:r>
          </w:p>
        </w:tc>
        <w:tc>
          <w:tcPr>
            <w:tcW w:w="735" w:type="pct"/>
            <w:vMerge w:val="restart"/>
          </w:tcPr>
          <w:p w14:paraId="27122B6E" w14:textId="77777777" w:rsidR="001E634F" w:rsidRPr="00C324FD" w:rsidRDefault="001E634F" w:rsidP="004E36D7">
            <w:r w:rsidRPr="00C324FD">
              <w:rPr>
                <w:i/>
                <w:iCs/>
              </w:rPr>
              <w:t xml:space="preserve">Познавательные: </w:t>
            </w:r>
            <w:r w:rsidRPr="00C324FD">
              <w:t>самостоятельно выделяют и формулируют познавательную цель, используют общие приемы решения задач.</w:t>
            </w:r>
          </w:p>
          <w:p w14:paraId="7F18D82D" w14:textId="77777777" w:rsidR="001E634F" w:rsidRPr="00C324FD" w:rsidRDefault="001E634F" w:rsidP="004E36D7">
            <w:r w:rsidRPr="00C324FD">
              <w:rPr>
                <w:i/>
                <w:iCs/>
              </w:rPr>
              <w:t xml:space="preserve"> Коммуникативные: </w:t>
            </w:r>
            <w:r w:rsidRPr="00C324FD">
              <w:t xml:space="preserve">Анализировать </w:t>
            </w:r>
            <w:r w:rsidRPr="00C324FD">
              <w:lastRenderedPageBreak/>
              <w:t>художественное произведение с исторической точки зрения</w:t>
            </w:r>
          </w:p>
          <w:p w14:paraId="772A1F8B" w14:textId="77777777" w:rsidR="001E634F" w:rsidRPr="00C324FD" w:rsidRDefault="001E634F" w:rsidP="004E36D7">
            <w:pPr>
              <w:rPr>
                <w:i/>
                <w:iCs/>
              </w:rPr>
            </w:pPr>
          </w:p>
          <w:p w14:paraId="0E765707" w14:textId="26091899" w:rsidR="001E634F" w:rsidRPr="00C324FD" w:rsidRDefault="001E634F" w:rsidP="004E36D7">
            <w:r w:rsidRPr="00C324FD">
              <w:rPr>
                <w:i/>
                <w:iCs/>
              </w:rPr>
              <w:t xml:space="preserve"> Регулятивные: </w:t>
            </w:r>
            <w:r w:rsidRPr="00C324FD">
              <w:t>ставят учебную задачу, определяют последовательность промежуточных</w:t>
            </w:r>
            <w:r w:rsidRPr="00C324FD">
              <w:rPr>
                <w:i/>
                <w:iCs/>
              </w:rPr>
              <w:t xml:space="preserve"> </w:t>
            </w:r>
            <w:r w:rsidRPr="00C324FD">
              <w:t>целей с учетом конечного результата, составляют план и алгоритм действий</w:t>
            </w:r>
          </w:p>
        </w:tc>
        <w:tc>
          <w:tcPr>
            <w:tcW w:w="505" w:type="pct"/>
          </w:tcPr>
          <w:p w14:paraId="6CF55C24" w14:textId="07197DDC" w:rsidR="001E634F" w:rsidRPr="00C324FD" w:rsidRDefault="0068681D" w:rsidP="004E36D7">
            <w:r w:rsidRPr="00C324FD">
              <w:lastRenderedPageBreak/>
              <w:t>Выражать свое отношение к роли народных масс в истории</w:t>
            </w:r>
          </w:p>
        </w:tc>
        <w:tc>
          <w:tcPr>
            <w:tcW w:w="321" w:type="pct"/>
          </w:tcPr>
          <w:p w14:paraId="1BDCBE8D" w14:textId="0CE77133" w:rsidR="001E634F" w:rsidRPr="00C324FD" w:rsidRDefault="002733F6" w:rsidP="004E36D7">
            <w:pPr>
              <w:jc w:val="center"/>
            </w:pPr>
            <w:r w:rsidRPr="00C324FD">
              <w:t>3</w:t>
            </w:r>
          </w:p>
        </w:tc>
        <w:tc>
          <w:tcPr>
            <w:tcW w:w="276" w:type="pct"/>
          </w:tcPr>
          <w:p w14:paraId="7E86E93B" w14:textId="370B7927" w:rsidR="001E634F" w:rsidRPr="00C324FD" w:rsidRDefault="00762036" w:rsidP="004E36D7">
            <w:pPr>
              <w:jc w:val="center"/>
            </w:pPr>
            <w:r>
              <w:t>3.02</w:t>
            </w:r>
          </w:p>
        </w:tc>
        <w:tc>
          <w:tcPr>
            <w:tcW w:w="321" w:type="pct"/>
          </w:tcPr>
          <w:p w14:paraId="18AE7D9D" w14:textId="77777777" w:rsidR="001E634F" w:rsidRPr="00C324FD" w:rsidRDefault="001E634F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50E14AE9" w14:textId="77777777" w:rsidR="0068681D" w:rsidRPr="00C324FD" w:rsidRDefault="0068681D" w:rsidP="004E36D7">
            <w:r w:rsidRPr="00C324FD">
              <w:t>П. 12. (в.</w:t>
            </w:r>
          </w:p>
          <w:p w14:paraId="6E03B1A5" w14:textId="77777777" w:rsidR="0068681D" w:rsidRPr="00C324FD" w:rsidRDefault="0068681D" w:rsidP="004E36D7">
            <w:r w:rsidRPr="00C324FD">
              <w:t xml:space="preserve">с. 79, </w:t>
            </w:r>
          </w:p>
          <w:p w14:paraId="7915A934" w14:textId="1EC30174" w:rsidR="001E634F" w:rsidRPr="00C324FD" w:rsidRDefault="0068681D" w:rsidP="004E36D7">
            <w:r w:rsidRPr="00C324FD">
              <w:t>устно)</w:t>
            </w:r>
          </w:p>
        </w:tc>
      </w:tr>
      <w:tr w:rsidR="000B7EBB" w:rsidRPr="00C324FD" w14:paraId="6E3EAD53" w14:textId="77777777" w:rsidTr="000B7EBB">
        <w:trPr>
          <w:trHeight w:val="634"/>
          <w:jc w:val="center"/>
        </w:trPr>
        <w:tc>
          <w:tcPr>
            <w:tcW w:w="186" w:type="pct"/>
          </w:tcPr>
          <w:p w14:paraId="377DA124" w14:textId="38201254" w:rsidR="001E634F" w:rsidRPr="00C324FD" w:rsidRDefault="001E634F" w:rsidP="004E36D7">
            <w:r w:rsidRPr="00C324FD">
              <w:lastRenderedPageBreak/>
              <w:t>4</w:t>
            </w:r>
            <w:r w:rsidR="00D16838">
              <w:t>4</w:t>
            </w:r>
          </w:p>
        </w:tc>
        <w:tc>
          <w:tcPr>
            <w:tcW w:w="368" w:type="pct"/>
          </w:tcPr>
          <w:p w14:paraId="2D1A0A82" w14:textId="77777777" w:rsidR="0068681D" w:rsidRPr="00C324FD" w:rsidRDefault="0068681D" w:rsidP="004E36D7">
            <w:r w:rsidRPr="00C324FD">
              <w:t xml:space="preserve">Национальная и </w:t>
            </w:r>
          </w:p>
          <w:p w14:paraId="5B11D9FE" w14:textId="77777777" w:rsidR="0068681D" w:rsidRPr="00C324FD" w:rsidRDefault="0068681D" w:rsidP="004E36D7">
            <w:r w:rsidRPr="00C324FD">
              <w:t xml:space="preserve">религиозная </w:t>
            </w:r>
          </w:p>
          <w:p w14:paraId="56E4CB06" w14:textId="77777777" w:rsidR="0068681D" w:rsidRPr="00C324FD" w:rsidRDefault="0068681D" w:rsidP="004E36D7">
            <w:r w:rsidRPr="00C324FD">
              <w:t xml:space="preserve">политика Николая </w:t>
            </w:r>
          </w:p>
          <w:p w14:paraId="224D98A5" w14:textId="77777777" w:rsidR="0068681D" w:rsidRPr="00C324FD" w:rsidRDefault="0068681D" w:rsidP="004E36D7">
            <w:r w:rsidRPr="00C324FD">
              <w:t>I.</w:t>
            </w:r>
          </w:p>
          <w:p w14:paraId="15E5C843" w14:textId="77777777" w:rsidR="0068681D" w:rsidRPr="00C324FD" w:rsidRDefault="0068681D" w:rsidP="004E36D7">
            <w:r w:rsidRPr="00C324FD">
              <w:t xml:space="preserve">Этнокультурный </w:t>
            </w:r>
          </w:p>
          <w:p w14:paraId="699BA1FD" w14:textId="2B406F68" w:rsidR="001E634F" w:rsidRPr="00C324FD" w:rsidRDefault="0068681D" w:rsidP="004E36D7">
            <w:r w:rsidRPr="00C324FD">
              <w:t>облик страны</w:t>
            </w:r>
          </w:p>
        </w:tc>
        <w:tc>
          <w:tcPr>
            <w:tcW w:w="229" w:type="pct"/>
          </w:tcPr>
          <w:p w14:paraId="12A264CB" w14:textId="01737402" w:rsidR="001E634F" w:rsidRPr="00C324FD" w:rsidRDefault="001E634F" w:rsidP="004E36D7">
            <w:r w:rsidRPr="00C324FD">
              <w:t>1</w:t>
            </w:r>
          </w:p>
        </w:tc>
        <w:tc>
          <w:tcPr>
            <w:tcW w:w="276" w:type="pct"/>
          </w:tcPr>
          <w:p w14:paraId="7B017936" w14:textId="405668EC" w:rsidR="001E634F" w:rsidRPr="00C324FD" w:rsidRDefault="001E634F" w:rsidP="004E36D7">
            <w:r w:rsidRPr="00C324FD">
              <w:t>Комб.</w:t>
            </w:r>
          </w:p>
        </w:tc>
        <w:tc>
          <w:tcPr>
            <w:tcW w:w="597" w:type="pct"/>
          </w:tcPr>
          <w:p w14:paraId="0EB19E83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национальную </w:t>
            </w:r>
          </w:p>
          <w:p w14:paraId="4F1AC8ED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и религиозную политику </w:t>
            </w:r>
          </w:p>
          <w:p w14:paraId="519B14EC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Николая 1 и объяснять </w:t>
            </w:r>
          </w:p>
          <w:p w14:paraId="457E7FFF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последствия проводимой </w:t>
            </w:r>
          </w:p>
          <w:p w14:paraId="21012072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политики. Характеризовать </w:t>
            </w:r>
          </w:p>
          <w:p w14:paraId="02941909" w14:textId="434681D7" w:rsidR="001E634F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этнокультурный облик страны</w:t>
            </w:r>
          </w:p>
        </w:tc>
        <w:tc>
          <w:tcPr>
            <w:tcW w:w="826" w:type="pct"/>
          </w:tcPr>
          <w:p w14:paraId="2A07C1D3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Научатся </w:t>
            </w:r>
          </w:p>
          <w:p w14:paraId="06A38071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определять </w:t>
            </w:r>
          </w:p>
          <w:p w14:paraId="498318C9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термины: </w:t>
            </w:r>
          </w:p>
          <w:p w14:paraId="455AB787" w14:textId="77777777" w:rsidR="0068681D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национализм, </w:t>
            </w:r>
          </w:p>
          <w:p w14:paraId="06913109" w14:textId="443F8E15" w:rsidR="001E634F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этнос, культура</w:t>
            </w:r>
          </w:p>
        </w:tc>
        <w:tc>
          <w:tcPr>
            <w:tcW w:w="735" w:type="pct"/>
            <w:vMerge/>
          </w:tcPr>
          <w:p w14:paraId="0B12D3AF" w14:textId="77777777" w:rsidR="001E634F" w:rsidRPr="00C324FD" w:rsidRDefault="001E634F" w:rsidP="004E36D7">
            <w:pPr>
              <w:rPr>
                <w:i/>
                <w:iCs/>
              </w:rPr>
            </w:pPr>
          </w:p>
        </w:tc>
        <w:tc>
          <w:tcPr>
            <w:tcW w:w="505" w:type="pct"/>
          </w:tcPr>
          <w:p w14:paraId="46AAB44C" w14:textId="77777777" w:rsidR="0068681D" w:rsidRPr="00C324FD" w:rsidRDefault="0068681D" w:rsidP="004E36D7">
            <w:r w:rsidRPr="00C324FD">
              <w:t xml:space="preserve">Формировать </w:t>
            </w:r>
          </w:p>
          <w:p w14:paraId="1DD390BE" w14:textId="77777777" w:rsidR="0068681D" w:rsidRPr="00C324FD" w:rsidRDefault="0068681D" w:rsidP="004E36D7">
            <w:r w:rsidRPr="00C324FD">
              <w:t xml:space="preserve">уважение к </w:t>
            </w:r>
          </w:p>
          <w:p w14:paraId="5864874A" w14:textId="77777777" w:rsidR="0068681D" w:rsidRPr="00C324FD" w:rsidRDefault="0068681D" w:rsidP="004E36D7">
            <w:r w:rsidRPr="00C324FD">
              <w:t xml:space="preserve">истории </w:t>
            </w:r>
          </w:p>
          <w:p w14:paraId="23A6F98D" w14:textId="77777777" w:rsidR="0068681D" w:rsidRPr="00C324FD" w:rsidRDefault="0068681D" w:rsidP="004E36D7">
            <w:r w:rsidRPr="00C324FD">
              <w:t xml:space="preserve">культурным и </w:t>
            </w:r>
          </w:p>
          <w:p w14:paraId="57C05DA1" w14:textId="77777777" w:rsidR="0068681D" w:rsidRPr="00C324FD" w:rsidRDefault="0068681D" w:rsidP="004E36D7">
            <w:r w:rsidRPr="00C324FD">
              <w:t xml:space="preserve">историческим </w:t>
            </w:r>
          </w:p>
          <w:p w14:paraId="6C4F8786" w14:textId="09D4C74D" w:rsidR="001E634F" w:rsidRPr="00C324FD" w:rsidRDefault="0068681D" w:rsidP="004E36D7">
            <w:r w:rsidRPr="00C324FD">
              <w:t>памятникам</w:t>
            </w:r>
          </w:p>
        </w:tc>
        <w:tc>
          <w:tcPr>
            <w:tcW w:w="321" w:type="pct"/>
          </w:tcPr>
          <w:p w14:paraId="420F2202" w14:textId="7F337A8C" w:rsidR="001E634F" w:rsidRPr="00C324FD" w:rsidRDefault="002733F6" w:rsidP="004E36D7">
            <w:pPr>
              <w:jc w:val="center"/>
            </w:pPr>
            <w:r w:rsidRPr="00C324FD">
              <w:t>1,8</w:t>
            </w:r>
          </w:p>
        </w:tc>
        <w:tc>
          <w:tcPr>
            <w:tcW w:w="276" w:type="pct"/>
          </w:tcPr>
          <w:p w14:paraId="5998831D" w14:textId="11F20015" w:rsidR="001E634F" w:rsidRPr="00C324FD" w:rsidRDefault="00762036" w:rsidP="004E36D7">
            <w:pPr>
              <w:jc w:val="center"/>
            </w:pPr>
            <w:r>
              <w:t>9.02</w:t>
            </w:r>
          </w:p>
        </w:tc>
        <w:tc>
          <w:tcPr>
            <w:tcW w:w="321" w:type="pct"/>
          </w:tcPr>
          <w:p w14:paraId="4AEAC7F3" w14:textId="77777777" w:rsidR="001E634F" w:rsidRPr="00C324FD" w:rsidRDefault="001E634F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271E45F1" w14:textId="77777777" w:rsidR="0068681D" w:rsidRPr="00C324FD" w:rsidRDefault="0068681D" w:rsidP="004E36D7">
            <w:r w:rsidRPr="00C324FD">
              <w:t xml:space="preserve">Вопр. </w:t>
            </w:r>
          </w:p>
          <w:p w14:paraId="4F6DF7D4" w14:textId="77777777" w:rsidR="0068681D" w:rsidRPr="00C324FD" w:rsidRDefault="0068681D" w:rsidP="004E36D7">
            <w:r w:rsidRPr="00C324FD">
              <w:t xml:space="preserve">стр. 86, </w:t>
            </w:r>
          </w:p>
          <w:p w14:paraId="2C059C01" w14:textId="733D8D8D" w:rsidR="001E634F" w:rsidRPr="00C324FD" w:rsidRDefault="0068681D" w:rsidP="004E36D7">
            <w:r w:rsidRPr="00C324FD">
              <w:t>устно</w:t>
            </w:r>
          </w:p>
        </w:tc>
      </w:tr>
      <w:tr w:rsidR="000B7EBB" w:rsidRPr="00C324FD" w14:paraId="0538C60D" w14:textId="77777777" w:rsidTr="000B7EBB">
        <w:trPr>
          <w:trHeight w:val="634"/>
          <w:jc w:val="center"/>
        </w:trPr>
        <w:tc>
          <w:tcPr>
            <w:tcW w:w="186" w:type="pct"/>
          </w:tcPr>
          <w:p w14:paraId="348AEDDA" w14:textId="669E44A9" w:rsidR="00CB19E4" w:rsidRPr="00C324FD" w:rsidRDefault="00CB19E4" w:rsidP="004E36D7">
            <w:r w:rsidRPr="00C324FD">
              <w:t>4</w:t>
            </w:r>
            <w:r w:rsidR="00D16838">
              <w:t>5</w:t>
            </w:r>
          </w:p>
        </w:tc>
        <w:tc>
          <w:tcPr>
            <w:tcW w:w="368" w:type="pct"/>
          </w:tcPr>
          <w:p w14:paraId="50D3A155" w14:textId="244B5D8B" w:rsidR="00CB19E4" w:rsidRPr="00C324FD" w:rsidRDefault="0068681D" w:rsidP="004E36D7">
            <w:r w:rsidRPr="00C324FD">
              <w:t xml:space="preserve">Внешняя политика Николая I. Кавказская </w:t>
            </w:r>
            <w:r w:rsidRPr="00C324FD">
              <w:lastRenderedPageBreak/>
              <w:t>война 1817-1864 гг. Крымская война 1853—1856 гг.</w:t>
            </w:r>
          </w:p>
        </w:tc>
        <w:tc>
          <w:tcPr>
            <w:tcW w:w="229" w:type="pct"/>
          </w:tcPr>
          <w:p w14:paraId="61E10B40" w14:textId="45361238" w:rsidR="00CB19E4" w:rsidRPr="00C324FD" w:rsidRDefault="00CB19E4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11797A22" w14:textId="607D460F" w:rsidR="00CB19E4" w:rsidRPr="00C324FD" w:rsidRDefault="00CB19E4" w:rsidP="004E36D7">
            <w:r w:rsidRPr="00C324FD">
              <w:t>Комб.</w:t>
            </w:r>
          </w:p>
        </w:tc>
        <w:tc>
          <w:tcPr>
            <w:tcW w:w="597" w:type="pct"/>
          </w:tcPr>
          <w:p w14:paraId="7C4F22B2" w14:textId="423898A6" w:rsidR="00CB19E4" w:rsidRPr="00C324FD" w:rsidRDefault="0068681D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основные на правления внешней политики России во второй четверти XIX в. </w:t>
            </w:r>
            <w:r w:rsidRPr="00C324FD">
              <w:lastRenderedPageBreak/>
              <w:t>Рассказывать, используя историческую карту, о военных кампаниях - войнах с Перси ей и Турцией, Кавказской войне, характеризовать их итоги. Составлять характеристики за щитников Севастополя. Показывать на карте территориальный рост Российской империи в первой половине XIX в. Рассказывать о положении народов Российской империи, национальной политике</w:t>
            </w:r>
            <w:r w:rsidR="00B91D06" w:rsidRPr="00C324FD">
              <w:t xml:space="preserve"> власти (с использованием материалов истории края); используя </w:t>
            </w:r>
            <w:r w:rsidR="00B91D06" w:rsidRPr="00C324FD">
              <w:lastRenderedPageBreak/>
              <w:t>историческую карту, об основных событиях войны 1853–1856 гг. Подготовить сообщение об одном из участников Крымской войны (по выбору). Объяснять, в чём заключались последствия Крымской войны для российского общества</w:t>
            </w:r>
          </w:p>
        </w:tc>
        <w:tc>
          <w:tcPr>
            <w:tcW w:w="826" w:type="pct"/>
          </w:tcPr>
          <w:p w14:paraId="02F2F749" w14:textId="188A3C9B" w:rsidR="00CB19E4" w:rsidRPr="00C324FD" w:rsidRDefault="00B91D06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>Научатся определять термины: причины войны, повод к войне, кремневые винтовки</w:t>
            </w:r>
          </w:p>
        </w:tc>
        <w:tc>
          <w:tcPr>
            <w:tcW w:w="735" w:type="pct"/>
          </w:tcPr>
          <w:p w14:paraId="40837DAB" w14:textId="77777777" w:rsidR="00B91D06" w:rsidRPr="00C324FD" w:rsidRDefault="00B91D06" w:rsidP="004E36D7">
            <w:r w:rsidRPr="00C324FD">
              <w:rPr>
                <w:i/>
                <w:iCs/>
              </w:rPr>
              <w:t xml:space="preserve">Познавательные: </w:t>
            </w:r>
            <w:r w:rsidRPr="00C324FD">
              <w:t>самостоятельно выделяют и формулируют познавательную цель, используют общие приемы решения задач.</w:t>
            </w:r>
          </w:p>
          <w:p w14:paraId="0F78EF40" w14:textId="77777777" w:rsidR="00B91D06" w:rsidRPr="00C324FD" w:rsidRDefault="00B91D06" w:rsidP="004E36D7">
            <w:r w:rsidRPr="00C324FD">
              <w:rPr>
                <w:i/>
                <w:iCs/>
              </w:rPr>
              <w:lastRenderedPageBreak/>
              <w:t xml:space="preserve"> Коммуникативные: </w:t>
            </w:r>
            <w:r w:rsidRPr="00C324FD">
              <w:t>Анализировать художественное произведение с исторической точки зрения</w:t>
            </w:r>
          </w:p>
          <w:p w14:paraId="2D7F33D5" w14:textId="77777777" w:rsidR="00B91D06" w:rsidRPr="00C324FD" w:rsidRDefault="00B91D06" w:rsidP="004E36D7">
            <w:pPr>
              <w:rPr>
                <w:i/>
                <w:iCs/>
              </w:rPr>
            </w:pPr>
          </w:p>
          <w:p w14:paraId="3E055F4C" w14:textId="03F43418" w:rsidR="00CB19E4" w:rsidRPr="00C324FD" w:rsidRDefault="00B91D06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 xml:space="preserve"> Регулятивные: </w:t>
            </w:r>
            <w:r w:rsidRPr="00C324FD">
              <w:t>ставят учебную задачу, определяют последовательность промежуточных</w:t>
            </w:r>
            <w:r w:rsidRPr="00C324FD">
              <w:rPr>
                <w:i/>
                <w:iCs/>
              </w:rPr>
              <w:t xml:space="preserve"> </w:t>
            </w:r>
            <w:r w:rsidRPr="00C324FD">
              <w:t>целей с учетом конечного результата, составляют план и алгоритм действий</w:t>
            </w:r>
          </w:p>
        </w:tc>
        <w:tc>
          <w:tcPr>
            <w:tcW w:w="505" w:type="pct"/>
          </w:tcPr>
          <w:p w14:paraId="1BE672BF" w14:textId="77777777" w:rsidR="00B91D06" w:rsidRPr="00C324FD" w:rsidRDefault="00B91D06" w:rsidP="004E36D7">
            <w:r w:rsidRPr="00C324FD">
              <w:lastRenderedPageBreak/>
              <w:t xml:space="preserve">Высказывать </w:t>
            </w:r>
          </w:p>
          <w:p w14:paraId="72CCBF7B" w14:textId="77777777" w:rsidR="00B91D06" w:rsidRPr="00C324FD" w:rsidRDefault="00B91D06" w:rsidP="004E36D7">
            <w:r w:rsidRPr="00C324FD">
              <w:t xml:space="preserve">собственное </w:t>
            </w:r>
          </w:p>
          <w:p w14:paraId="33DAD76F" w14:textId="77777777" w:rsidR="00B91D06" w:rsidRPr="00C324FD" w:rsidRDefault="00B91D06" w:rsidP="004E36D7">
            <w:r w:rsidRPr="00C324FD">
              <w:t xml:space="preserve">отношение к </w:t>
            </w:r>
          </w:p>
          <w:p w14:paraId="6F25ADCB" w14:textId="6D8779A4" w:rsidR="00CB19E4" w:rsidRPr="00C324FD" w:rsidRDefault="00B91D06" w:rsidP="004E36D7">
            <w:r w:rsidRPr="00C324FD">
              <w:t>событиям</w:t>
            </w:r>
          </w:p>
        </w:tc>
        <w:tc>
          <w:tcPr>
            <w:tcW w:w="321" w:type="pct"/>
          </w:tcPr>
          <w:p w14:paraId="138924A8" w14:textId="56E40FCB" w:rsidR="00CB19E4" w:rsidRPr="00C324FD" w:rsidRDefault="002733F6" w:rsidP="004E36D7">
            <w:pPr>
              <w:jc w:val="center"/>
            </w:pPr>
            <w:r w:rsidRPr="00C324FD">
              <w:t>1-3</w:t>
            </w:r>
          </w:p>
        </w:tc>
        <w:tc>
          <w:tcPr>
            <w:tcW w:w="276" w:type="pct"/>
          </w:tcPr>
          <w:p w14:paraId="0F5007B1" w14:textId="2E57AF72" w:rsidR="00CB19E4" w:rsidRPr="00C324FD" w:rsidRDefault="00762036" w:rsidP="004E36D7">
            <w:pPr>
              <w:jc w:val="center"/>
            </w:pPr>
            <w:r>
              <w:t>10.02</w:t>
            </w:r>
          </w:p>
        </w:tc>
        <w:tc>
          <w:tcPr>
            <w:tcW w:w="321" w:type="pct"/>
          </w:tcPr>
          <w:p w14:paraId="0C43CFCB" w14:textId="77777777" w:rsidR="00CB19E4" w:rsidRPr="00C324FD" w:rsidRDefault="00CB19E4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31D2DDC4" w14:textId="77777777" w:rsidR="00B91D06" w:rsidRPr="00C324FD" w:rsidRDefault="00B91D06" w:rsidP="004E36D7">
            <w:r w:rsidRPr="00C324FD">
              <w:t xml:space="preserve">П. 13-14. </w:t>
            </w:r>
          </w:p>
          <w:p w14:paraId="019266D9" w14:textId="77777777" w:rsidR="00B91D06" w:rsidRPr="00C324FD" w:rsidRDefault="00B91D06" w:rsidP="004E36D7">
            <w:r w:rsidRPr="00C324FD">
              <w:t xml:space="preserve">(в. с. 97, </w:t>
            </w:r>
          </w:p>
          <w:p w14:paraId="208764F5" w14:textId="6880409C" w:rsidR="00CB19E4" w:rsidRPr="00C324FD" w:rsidRDefault="00B91D06" w:rsidP="004E36D7">
            <w:r w:rsidRPr="00C324FD">
              <w:t>устно)</w:t>
            </w:r>
          </w:p>
        </w:tc>
      </w:tr>
      <w:tr w:rsidR="000B7EBB" w:rsidRPr="00C324FD" w14:paraId="6007EE01" w14:textId="77777777" w:rsidTr="000B7EBB">
        <w:trPr>
          <w:trHeight w:val="634"/>
          <w:jc w:val="center"/>
        </w:trPr>
        <w:tc>
          <w:tcPr>
            <w:tcW w:w="186" w:type="pct"/>
          </w:tcPr>
          <w:p w14:paraId="406BD3F1" w14:textId="4AA63A9F" w:rsidR="00CB19E4" w:rsidRPr="00C324FD" w:rsidRDefault="00CB19E4" w:rsidP="004E36D7">
            <w:r w:rsidRPr="00C324FD">
              <w:lastRenderedPageBreak/>
              <w:t>4</w:t>
            </w:r>
            <w:r w:rsidR="00D16838">
              <w:t>6</w:t>
            </w:r>
          </w:p>
        </w:tc>
        <w:tc>
          <w:tcPr>
            <w:tcW w:w="368" w:type="pct"/>
          </w:tcPr>
          <w:p w14:paraId="03AE8A9D" w14:textId="088AC835" w:rsidR="00CB19E4" w:rsidRPr="00C324FD" w:rsidRDefault="00B91D06" w:rsidP="004E36D7">
            <w:r w:rsidRPr="00C324FD">
              <w:t>Культурное пространство империи в первой половине XIX в.</w:t>
            </w:r>
          </w:p>
        </w:tc>
        <w:tc>
          <w:tcPr>
            <w:tcW w:w="229" w:type="pct"/>
          </w:tcPr>
          <w:p w14:paraId="5A085624" w14:textId="4665CF9A" w:rsidR="00CB19E4" w:rsidRPr="00C324FD" w:rsidRDefault="00CB19E4" w:rsidP="004E36D7">
            <w:r w:rsidRPr="00C324FD">
              <w:t>1</w:t>
            </w:r>
          </w:p>
        </w:tc>
        <w:tc>
          <w:tcPr>
            <w:tcW w:w="276" w:type="pct"/>
          </w:tcPr>
          <w:p w14:paraId="0CDD8A42" w14:textId="352A3B0C" w:rsidR="00CB19E4" w:rsidRPr="00C324FD" w:rsidRDefault="00CB19E4" w:rsidP="004E36D7">
            <w:r w:rsidRPr="00C324FD">
              <w:t>Комб.</w:t>
            </w:r>
          </w:p>
        </w:tc>
        <w:tc>
          <w:tcPr>
            <w:tcW w:w="597" w:type="pct"/>
          </w:tcPr>
          <w:p w14:paraId="2A0DBE06" w14:textId="5371C600" w:rsidR="00CB19E4" w:rsidRPr="00C324FD" w:rsidRDefault="00B91D06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достижения отечественной культуры рассматриваемого периода. Составлять описание памятников культуры первой половины XIX в. (в том числе находящихся в городе, крае), </w:t>
            </w:r>
            <w:r w:rsidRPr="00C324FD">
              <w:lastRenderedPageBreak/>
              <w:t>выявляя их художественные особенности и достоинства. Подготовить сообщение о представителе культуры первой половины XIX в., его творчестве (по выбору). Проводить поиск информации о культуре края в рассматриваемый период, представлять её в устном сообщении, эссе и т. д.</w:t>
            </w:r>
          </w:p>
        </w:tc>
        <w:tc>
          <w:tcPr>
            <w:tcW w:w="826" w:type="pct"/>
          </w:tcPr>
          <w:p w14:paraId="6C3FC0EC" w14:textId="4C2B4437" w:rsidR="00CB19E4" w:rsidRPr="00C324FD" w:rsidRDefault="00B91D06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 xml:space="preserve">Научатся определять термины: гимназия, приходское училище, сословность, романтизм, ампир, реализм, художественный стиль, классицизм. </w:t>
            </w:r>
          </w:p>
        </w:tc>
        <w:tc>
          <w:tcPr>
            <w:tcW w:w="735" w:type="pct"/>
          </w:tcPr>
          <w:p w14:paraId="7C81334D" w14:textId="77777777" w:rsidR="00B91D06" w:rsidRPr="00C324FD" w:rsidRDefault="00B91D06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Давать оценку деятельности исторической персоны. Составлять развёрнутую характеристику исторического деятеля </w:t>
            </w:r>
          </w:p>
          <w:p w14:paraId="49667386" w14:textId="77777777" w:rsidR="00B91D06" w:rsidRPr="00C324FD" w:rsidRDefault="00B91D06" w:rsidP="004E36D7"/>
          <w:p w14:paraId="6C07525F" w14:textId="77777777" w:rsidR="00B91D06" w:rsidRPr="00C324FD" w:rsidRDefault="00B91D06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Вести диалог с товарищем по заданию, </w:t>
            </w:r>
            <w:r w:rsidRPr="00C324FD">
              <w:lastRenderedPageBreak/>
              <w:t>предложенному учителем</w:t>
            </w:r>
          </w:p>
          <w:p w14:paraId="6563F60E" w14:textId="77777777" w:rsidR="00B91D06" w:rsidRPr="00C324FD" w:rsidRDefault="00B91D06" w:rsidP="004E36D7">
            <w:pPr>
              <w:rPr>
                <w:i/>
                <w:iCs/>
              </w:rPr>
            </w:pPr>
          </w:p>
          <w:p w14:paraId="64D90848" w14:textId="6FF00104" w:rsidR="00CB19E4" w:rsidRPr="00C324FD" w:rsidRDefault="00B91D06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 xml:space="preserve"> Регулятивные:</w:t>
            </w:r>
            <w:r w:rsidRPr="00C324FD">
              <w:t xml:space="preserve"> Формулировать, аргументировать и отстаивать своё мнение</w:t>
            </w:r>
          </w:p>
        </w:tc>
        <w:tc>
          <w:tcPr>
            <w:tcW w:w="505" w:type="pct"/>
          </w:tcPr>
          <w:p w14:paraId="751F9762" w14:textId="54767E38" w:rsidR="00CB19E4" w:rsidRPr="00C324FD" w:rsidRDefault="00B91D06" w:rsidP="004E36D7">
            <w:r w:rsidRPr="00C324FD">
              <w:lastRenderedPageBreak/>
              <w:t>Использовать приёмы анализа источников при формулировании и аргументации собственных выводов и оценок</w:t>
            </w:r>
          </w:p>
        </w:tc>
        <w:tc>
          <w:tcPr>
            <w:tcW w:w="321" w:type="pct"/>
          </w:tcPr>
          <w:p w14:paraId="57FF73A6" w14:textId="063EC926" w:rsidR="00CB19E4" w:rsidRPr="00C324FD" w:rsidRDefault="002733F6" w:rsidP="004E36D7">
            <w:pPr>
              <w:jc w:val="center"/>
            </w:pPr>
            <w:r w:rsidRPr="00C324FD">
              <w:t>2</w:t>
            </w:r>
          </w:p>
        </w:tc>
        <w:tc>
          <w:tcPr>
            <w:tcW w:w="276" w:type="pct"/>
          </w:tcPr>
          <w:p w14:paraId="7E049A9E" w14:textId="457446DC" w:rsidR="00CB19E4" w:rsidRPr="00C324FD" w:rsidRDefault="00762036" w:rsidP="004E36D7">
            <w:pPr>
              <w:jc w:val="center"/>
            </w:pPr>
            <w:r>
              <w:t>16.02</w:t>
            </w:r>
          </w:p>
        </w:tc>
        <w:tc>
          <w:tcPr>
            <w:tcW w:w="321" w:type="pct"/>
          </w:tcPr>
          <w:p w14:paraId="11AC8E25" w14:textId="77777777" w:rsidR="00CB19E4" w:rsidRPr="00C324FD" w:rsidRDefault="00CB19E4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653D9261" w14:textId="77777777" w:rsidR="00FB0E82" w:rsidRPr="00C324FD" w:rsidRDefault="00FB0E82" w:rsidP="004E36D7">
            <w:r w:rsidRPr="00C324FD">
              <w:t xml:space="preserve">Вопр. </w:t>
            </w:r>
          </w:p>
          <w:p w14:paraId="0625905F" w14:textId="77777777" w:rsidR="00FB0E82" w:rsidRPr="00C324FD" w:rsidRDefault="00FB0E82" w:rsidP="004E36D7">
            <w:r w:rsidRPr="00C324FD">
              <w:t xml:space="preserve">стр. </w:t>
            </w:r>
          </w:p>
          <w:p w14:paraId="6A204D06" w14:textId="77777777" w:rsidR="00FB0E82" w:rsidRPr="00C324FD" w:rsidRDefault="00FB0E82" w:rsidP="004E36D7">
            <w:r w:rsidRPr="00C324FD">
              <w:t xml:space="preserve">103,109, </w:t>
            </w:r>
          </w:p>
          <w:p w14:paraId="23D5E6E7" w14:textId="7437C814" w:rsidR="00CB19E4" w:rsidRPr="00C324FD" w:rsidRDefault="00FB0E82" w:rsidP="004E36D7">
            <w:r w:rsidRPr="00C324FD">
              <w:t>устно</w:t>
            </w:r>
          </w:p>
        </w:tc>
      </w:tr>
      <w:tr w:rsidR="00FB0E82" w:rsidRPr="00C324FD" w14:paraId="618168E8" w14:textId="77777777" w:rsidTr="004E36D7">
        <w:trPr>
          <w:trHeight w:val="634"/>
          <w:jc w:val="center"/>
        </w:trPr>
        <w:tc>
          <w:tcPr>
            <w:tcW w:w="5000" w:type="pct"/>
            <w:gridSpan w:val="12"/>
          </w:tcPr>
          <w:p w14:paraId="6C5DB1F8" w14:textId="36AC64CD" w:rsidR="00FB0E82" w:rsidRPr="00C324FD" w:rsidRDefault="00FB0E82" w:rsidP="004E36D7">
            <w:pPr>
              <w:jc w:val="center"/>
              <w:rPr>
                <w:b/>
                <w:bCs/>
              </w:rPr>
            </w:pPr>
            <w:r w:rsidRPr="00C324FD">
              <w:rPr>
                <w:b/>
                <w:bCs/>
                <w:sz w:val="28"/>
                <w:szCs w:val="28"/>
              </w:rPr>
              <w:lastRenderedPageBreak/>
              <w:t>Глава III. Россия в эпоху Великих реформ. (</w:t>
            </w:r>
            <w:r w:rsidR="0081712C">
              <w:rPr>
                <w:b/>
                <w:bCs/>
                <w:sz w:val="28"/>
                <w:szCs w:val="28"/>
              </w:rPr>
              <w:t>8</w:t>
            </w:r>
            <w:r w:rsidRPr="00C324FD">
              <w:rPr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0B7EBB" w:rsidRPr="00C324FD" w14:paraId="1CFB8C4C" w14:textId="77777777" w:rsidTr="000B7EBB">
        <w:trPr>
          <w:trHeight w:val="634"/>
          <w:jc w:val="center"/>
        </w:trPr>
        <w:tc>
          <w:tcPr>
            <w:tcW w:w="186" w:type="pct"/>
          </w:tcPr>
          <w:p w14:paraId="0070284E" w14:textId="056BBDC2" w:rsidR="00CD3ADC" w:rsidRPr="00C324FD" w:rsidRDefault="00CD3ADC" w:rsidP="004E36D7">
            <w:r w:rsidRPr="00C324FD">
              <w:t>4</w:t>
            </w:r>
            <w:r w:rsidR="00D16838">
              <w:t>7</w:t>
            </w:r>
          </w:p>
        </w:tc>
        <w:tc>
          <w:tcPr>
            <w:tcW w:w="368" w:type="pct"/>
          </w:tcPr>
          <w:p w14:paraId="69C6DC73" w14:textId="31FBAF76" w:rsidR="00CD3ADC" w:rsidRPr="00C324FD" w:rsidRDefault="00CD3ADC" w:rsidP="004E36D7">
            <w:r w:rsidRPr="00C324FD">
              <w:t>Европейская индустриализация и предпосылки реформ в России</w:t>
            </w:r>
          </w:p>
        </w:tc>
        <w:tc>
          <w:tcPr>
            <w:tcW w:w="229" w:type="pct"/>
          </w:tcPr>
          <w:p w14:paraId="0D0416C0" w14:textId="1BBC8D4C" w:rsidR="00CD3ADC" w:rsidRPr="00C324FD" w:rsidRDefault="00CD3ADC" w:rsidP="004E36D7">
            <w:r w:rsidRPr="00C324FD">
              <w:t>1</w:t>
            </w:r>
          </w:p>
        </w:tc>
        <w:tc>
          <w:tcPr>
            <w:tcW w:w="276" w:type="pct"/>
          </w:tcPr>
          <w:p w14:paraId="70E98310" w14:textId="71C919E3" w:rsidR="00CD3ADC" w:rsidRPr="00C324FD" w:rsidRDefault="00CD3ADC" w:rsidP="004E36D7">
            <w:r w:rsidRPr="00C324FD">
              <w:t xml:space="preserve">Урок освоения новых знаний </w:t>
            </w:r>
          </w:p>
        </w:tc>
        <w:tc>
          <w:tcPr>
            <w:tcW w:w="597" w:type="pct"/>
            <w:vMerge w:val="restart"/>
          </w:tcPr>
          <w:p w14:paraId="4955E94F" w14:textId="56717D07" w:rsidR="00CD3ADC" w:rsidRPr="00C324FD" w:rsidRDefault="00CD3ADC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предпосылки отмены крепостного права. Называть основные положения крестьянской, </w:t>
            </w:r>
            <w:r w:rsidRPr="00C324FD">
              <w:lastRenderedPageBreak/>
              <w:t>земской, судебной, военных реформ. Объяснять смысл понятий: редакционные комиссии, временно-обязанные крестьяне, выкупные платежи, отрезки, мировые посредники</w:t>
            </w:r>
          </w:p>
        </w:tc>
        <w:tc>
          <w:tcPr>
            <w:tcW w:w="826" w:type="pct"/>
          </w:tcPr>
          <w:p w14:paraId="7FE45622" w14:textId="6FAB4D5B" w:rsidR="00CD3ADC" w:rsidRPr="00C324FD" w:rsidRDefault="00CD3ADC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>Научатся определять: объективные и субъективные предпосылки проведения реформ в России</w:t>
            </w:r>
          </w:p>
        </w:tc>
        <w:tc>
          <w:tcPr>
            <w:tcW w:w="735" w:type="pct"/>
            <w:vMerge w:val="restart"/>
          </w:tcPr>
          <w:p w14:paraId="0D461306" w14:textId="77777777" w:rsidR="00CD3ADC" w:rsidRPr="00C324FD" w:rsidRDefault="00CD3ADC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Читать текст, выделяя основные понятия, определения и события</w:t>
            </w:r>
          </w:p>
          <w:p w14:paraId="4AE966E8" w14:textId="77777777" w:rsidR="00CD3ADC" w:rsidRPr="00C324FD" w:rsidRDefault="00CD3ADC" w:rsidP="004E36D7">
            <w:r w:rsidRPr="00C324FD">
              <w:t xml:space="preserve"> </w:t>
            </w:r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Систематизировать </w:t>
            </w:r>
            <w:r w:rsidRPr="00C324FD">
              <w:lastRenderedPageBreak/>
              <w:t xml:space="preserve">информацию в виде краткого конспекта. Применять приёмы исторического анализа при работе с текстом </w:t>
            </w:r>
          </w:p>
          <w:p w14:paraId="49A8A431" w14:textId="77777777" w:rsidR="00CD3ADC" w:rsidRPr="00C324FD" w:rsidRDefault="00CD3ADC" w:rsidP="004E36D7">
            <w:pPr>
              <w:rPr>
                <w:i/>
                <w:iCs/>
              </w:rPr>
            </w:pPr>
          </w:p>
          <w:p w14:paraId="75C95FC4" w14:textId="771DB4A9" w:rsidR="00CD3ADC" w:rsidRPr="00C324FD" w:rsidRDefault="00CD3ADC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Характеризовать основные этапы преобразований.</w:t>
            </w:r>
          </w:p>
        </w:tc>
        <w:tc>
          <w:tcPr>
            <w:tcW w:w="505" w:type="pct"/>
          </w:tcPr>
          <w:p w14:paraId="496BE780" w14:textId="13216F75" w:rsidR="00CD3ADC" w:rsidRPr="00C324FD" w:rsidRDefault="00CD3ADC" w:rsidP="004E36D7">
            <w:r w:rsidRPr="00C324FD">
              <w:lastRenderedPageBreak/>
              <w:t>Дать оценку переменам произошедшим в государственном устройстве</w:t>
            </w:r>
          </w:p>
        </w:tc>
        <w:tc>
          <w:tcPr>
            <w:tcW w:w="321" w:type="pct"/>
          </w:tcPr>
          <w:p w14:paraId="4B9CF8BC" w14:textId="7A1F4357" w:rsidR="00CD3ADC" w:rsidRPr="00C324FD" w:rsidRDefault="002733F6" w:rsidP="004E36D7">
            <w:pPr>
              <w:jc w:val="center"/>
            </w:pPr>
            <w:r w:rsidRPr="00C324FD">
              <w:t>1-8</w:t>
            </w:r>
          </w:p>
        </w:tc>
        <w:tc>
          <w:tcPr>
            <w:tcW w:w="276" w:type="pct"/>
          </w:tcPr>
          <w:p w14:paraId="5FFF18F7" w14:textId="014FD129" w:rsidR="00CD3ADC" w:rsidRPr="00C324FD" w:rsidRDefault="00762036" w:rsidP="004E36D7">
            <w:pPr>
              <w:jc w:val="center"/>
            </w:pPr>
            <w:r>
              <w:t>17.02</w:t>
            </w:r>
          </w:p>
        </w:tc>
        <w:tc>
          <w:tcPr>
            <w:tcW w:w="321" w:type="pct"/>
          </w:tcPr>
          <w:p w14:paraId="586D9F4F" w14:textId="77777777" w:rsidR="00CD3ADC" w:rsidRPr="00C324FD" w:rsidRDefault="00CD3ADC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008582E7" w14:textId="47EAFE5F" w:rsidR="00CD3ADC" w:rsidRPr="00C324FD" w:rsidRDefault="00CD3ADC" w:rsidP="004E36D7">
            <w:r w:rsidRPr="00C324FD">
              <w:t>П. 15. (в. с. 116, устно)</w:t>
            </w:r>
          </w:p>
        </w:tc>
      </w:tr>
      <w:tr w:rsidR="000B7EBB" w:rsidRPr="00C324FD" w14:paraId="0A50FFCD" w14:textId="77777777" w:rsidTr="000B7EBB">
        <w:trPr>
          <w:trHeight w:val="634"/>
          <w:jc w:val="center"/>
        </w:trPr>
        <w:tc>
          <w:tcPr>
            <w:tcW w:w="186" w:type="pct"/>
          </w:tcPr>
          <w:p w14:paraId="6F5D3A90" w14:textId="436362CA" w:rsidR="00CD3ADC" w:rsidRPr="00C324FD" w:rsidRDefault="00CD3ADC" w:rsidP="004E36D7">
            <w:r w:rsidRPr="00C324FD">
              <w:lastRenderedPageBreak/>
              <w:t>4</w:t>
            </w:r>
            <w:r w:rsidR="00D16838">
              <w:t>8</w:t>
            </w:r>
          </w:p>
        </w:tc>
        <w:tc>
          <w:tcPr>
            <w:tcW w:w="368" w:type="pct"/>
          </w:tcPr>
          <w:p w14:paraId="669C88D7" w14:textId="611C4321" w:rsidR="00CD3ADC" w:rsidRPr="00C324FD" w:rsidRDefault="00CD3ADC" w:rsidP="004E36D7">
            <w:r w:rsidRPr="00C324FD">
              <w:t>Александр II: начало правления. Крестьянская реформа 1861 г.</w:t>
            </w:r>
          </w:p>
        </w:tc>
        <w:tc>
          <w:tcPr>
            <w:tcW w:w="229" w:type="pct"/>
          </w:tcPr>
          <w:p w14:paraId="1E3A9AEA" w14:textId="2B8550D6" w:rsidR="00CD3ADC" w:rsidRPr="00C324FD" w:rsidRDefault="00CD3ADC" w:rsidP="004E36D7">
            <w:r w:rsidRPr="00C324FD">
              <w:t>1</w:t>
            </w:r>
          </w:p>
        </w:tc>
        <w:tc>
          <w:tcPr>
            <w:tcW w:w="276" w:type="pct"/>
          </w:tcPr>
          <w:p w14:paraId="4955D1AF" w14:textId="20DE6B1E" w:rsidR="00CD3ADC" w:rsidRPr="00C324FD" w:rsidRDefault="00CD3ADC" w:rsidP="004E36D7">
            <w:r w:rsidRPr="00C324FD">
              <w:t xml:space="preserve">Комб. </w:t>
            </w:r>
          </w:p>
        </w:tc>
        <w:tc>
          <w:tcPr>
            <w:tcW w:w="597" w:type="pct"/>
            <w:vMerge/>
          </w:tcPr>
          <w:p w14:paraId="7C59F5C5" w14:textId="77777777" w:rsidR="00CD3ADC" w:rsidRPr="00C324FD" w:rsidRDefault="00CD3ADC" w:rsidP="004E36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pct"/>
          </w:tcPr>
          <w:p w14:paraId="2236868C" w14:textId="34862B8A" w:rsidR="00CD3ADC" w:rsidRPr="00C324FD" w:rsidRDefault="00CD3ADC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манифест, отрезки, наделы. уставная грамота, временно-обязанные крестьяне</w:t>
            </w:r>
          </w:p>
        </w:tc>
        <w:tc>
          <w:tcPr>
            <w:tcW w:w="735" w:type="pct"/>
            <w:vMerge/>
          </w:tcPr>
          <w:p w14:paraId="20D465A1" w14:textId="77777777" w:rsidR="00CD3ADC" w:rsidRPr="00C324FD" w:rsidRDefault="00CD3ADC" w:rsidP="004E36D7">
            <w:pPr>
              <w:rPr>
                <w:i/>
                <w:iCs/>
              </w:rPr>
            </w:pPr>
          </w:p>
        </w:tc>
        <w:tc>
          <w:tcPr>
            <w:tcW w:w="505" w:type="pct"/>
          </w:tcPr>
          <w:p w14:paraId="0F4B90E2" w14:textId="0940F45D" w:rsidR="00CD3ADC" w:rsidRPr="00C324FD" w:rsidRDefault="00CD3ADC" w:rsidP="004E36D7">
            <w:r w:rsidRPr="00C324FD">
              <w:t>Дать оценку экономической ситуации в России.</w:t>
            </w:r>
          </w:p>
        </w:tc>
        <w:tc>
          <w:tcPr>
            <w:tcW w:w="321" w:type="pct"/>
          </w:tcPr>
          <w:p w14:paraId="6101D4D6" w14:textId="6CC4D107" w:rsidR="00CD3ADC" w:rsidRPr="00C324FD" w:rsidRDefault="002733F6" w:rsidP="004E36D7">
            <w:pPr>
              <w:jc w:val="center"/>
            </w:pPr>
            <w:r w:rsidRPr="00C324FD">
              <w:t>2-3</w:t>
            </w:r>
          </w:p>
        </w:tc>
        <w:tc>
          <w:tcPr>
            <w:tcW w:w="276" w:type="pct"/>
          </w:tcPr>
          <w:p w14:paraId="1E4F126D" w14:textId="729F4CF0" w:rsidR="00CD3ADC" w:rsidRPr="00C324FD" w:rsidRDefault="00762036" w:rsidP="004E36D7">
            <w:pPr>
              <w:jc w:val="center"/>
            </w:pPr>
            <w:r>
              <w:t>24.02</w:t>
            </w:r>
          </w:p>
        </w:tc>
        <w:tc>
          <w:tcPr>
            <w:tcW w:w="321" w:type="pct"/>
          </w:tcPr>
          <w:p w14:paraId="5A829CAA" w14:textId="77777777" w:rsidR="00CD3ADC" w:rsidRPr="00C324FD" w:rsidRDefault="00CD3ADC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5FC10105" w14:textId="01813642" w:rsidR="00CD3ADC" w:rsidRPr="00C324FD" w:rsidRDefault="00CD3ADC" w:rsidP="004E36D7">
            <w:r w:rsidRPr="00C324FD">
              <w:t>П. 16. (в. с. 123, устно)</w:t>
            </w:r>
          </w:p>
        </w:tc>
      </w:tr>
      <w:tr w:rsidR="000B7EBB" w:rsidRPr="00C324FD" w14:paraId="3BEB5EE6" w14:textId="77777777" w:rsidTr="000B7EBB">
        <w:trPr>
          <w:trHeight w:val="634"/>
          <w:jc w:val="center"/>
        </w:trPr>
        <w:tc>
          <w:tcPr>
            <w:tcW w:w="186" w:type="pct"/>
          </w:tcPr>
          <w:p w14:paraId="5BFF38FA" w14:textId="496A9278" w:rsidR="00FB0E82" w:rsidRPr="00C324FD" w:rsidRDefault="00FB0E82" w:rsidP="004E36D7">
            <w:r w:rsidRPr="00C324FD">
              <w:lastRenderedPageBreak/>
              <w:t>4</w:t>
            </w:r>
            <w:r w:rsidR="00D16838">
              <w:t>9</w:t>
            </w:r>
          </w:p>
        </w:tc>
        <w:tc>
          <w:tcPr>
            <w:tcW w:w="368" w:type="pct"/>
          </w:tcPr>
          <w:p w14:paraId="6939AFC6" w14:textId="1E61A256" w:rsidR="00FB0E82" w:rsidRPr="00C324FD" w:rsidRDefault="00CD3ADC" w:rsidP="004E36D7">
            <w:r w:rsidRPr="00C324FD">
              <w:t>Реформы 1860- 1870-х гг.: социальная и правовая модернизация</w:t>
            </w:r>
          </w:p>
        </w:tc>
        <w:tc>
          <w:tcPr>
            <w:tcW w:w="229" w:type="pct"/>
          </w:tcPr>
          <w:p w14:paraId="651940C7" w14:textId="347AEC5F" w:rsidR="00FB0E82" w:rsidRPr="00C324FD" w:rsidRDefault="00FB0E82" w:rsidP="004E36D7">
            <w:r w:rsidRPr="00C324FD">
              <w:t>1</w:t>
            </w:r>
          </w:p>
        </w:tc>
        <w:tc>
          <w:tcPr>
            <w:tcW w:w="276" w:type="pct"/>
          </w:tcPr>
          <w:p w14:paraId="14D70A2E" w14:textId="64456E0E" w:rsidR="00FB0E82" w:rsidRPr="00C324FD" w:rsidRDefault="00FB0E82" w:rsidP="004E36D7">
            <w:r w:rsidRPr="00C324FD">
              <w:t>Комб.</w:t>
            </w:r>
          </w:p>
        </w:tc>
        <w:tc>
          <w:tcPr>
            <w:tcW w:w="597" w:type="pct"/>
          </w:tcPr>
          <w:p w14:paraId="18AE522B" w14:textId="415192A1" w:rsidR="00FB0E82" w:rsidRPr="00C324FD" w:rsidRDefault="00CD3ADC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Приводить оценки характера и значения реформ 1860–1870-х гг., излагаемые в учебной литературе, высказывать и обосновывать свою оценку. Объяснять смысл понятий: земства, городские управы, мировой суд</w:t>
            </w:r>
          </w:p>
        </w:tc>
        <w:tc>
          <w:tcPr>
            <w:tcW w:w="826" w:type="pct"/>
          </w:tcPr>
          <w:p w14:paraId="7292EBB9" w14:textId="0F6C17CB" w:rsidR="00FB0E82" w:rsidRPr="00C324FD" w:rsidRDefault="00CD3ADC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земства, курия, городская реформа, имущественный ценз</w:t>
            </w:r>
          </w:p>
        </w:tc>
        <w:tc>
          <w:tcPr>
            <w:tcW w:w="735" w:type="pct"/>
          </w:tcPr>
          <w:p w14:paraId="096A0994" w14:textId="5FFC6CCE" w:rsidR="00FB0E82" w:rsidRPr="00C324FD" w:rsidRDefault="00A811C7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 xml:space="preserve">Познавательные: </w:t>
            </w:r>
            <w:r w:rsidRPr="00C324FD">
              <w:t>Читать текст, выделяя основные понятия, определения и события</w:t>
            </w:r>
            <w:r w:rsidRPr="00C324FD">
              <w:rPr>
                <w:i/>
                <w:iCs/>
              </w:rPr>
              <w:t xml:space="preserve"> Коммуникативные: </w:t>
            </w:r>
            <w:r w:rsidRPr="00C324FD">
              <w:t>Вести диалог с товарищем по заданию, предложенному учителем</w:t>
            </w:r>
            <w:r w:rsidRPr="00C324FD">
              <w:rPr>
                <w:i/>
                <w:iCs/>
              </w:rPr>
              <w:t xml:space="preserve"> Регулятивные: </w:t>
            </w:r>
            <w:r w:rsidRPr="00C324FD">
              <w:t>Работать с картой, заданиями</w:t>
            </w:r>
          </w:p>
        </w:tc>
        <w:tc>
          <w:tcPr>
            <w:tcW w:w="505" w:type="pct"/>
          </w:tcPr>
          <w:p w14:paraId="43FE1F7F" w14:textId="038DB9BB" w:rsidR="00FB0E82" w:rsidRPr="00C324FD" w:rsidRDefault="00CD3ADC" w:rsidP="004E36D7">
            <w:r w:rsidRPr="00C324FD">
              <w:t>Выразить свое отношение к реформам</w:t>
            </w:r>
          </w:p>
        </w:tc>
        <w:tc>
          <w:tcPr>
            <w:tcW w:w="321" w:type="pct"/>
          </w:tcPr>
          <w:p w14:paraId="070B35D7" w14:textId="5593E3B7" w:rsidR="00FB0E82" w:rsidRPr="00C324FD" w:rsidRDefault="002733F6" w:rsidP="004E36D7">
            <w:pPr>
              <w:jc w:val="center"/>
            </w:pPr>
            <w:r w:rsidRPr="00C324FD">
              <w:t>2</w:t>
            </w:r>
          </w:p>
        </w:tc>
        <w:tc>
          <w:tcPr>
            <w:tcW w:w="276" w:type="pct"/>
          </w:tcPr>
          <w:p w14:paraId="541D1F65" w14:textId="2EDB28AD" w:rsidR="00FB0E82" w:rsidRPr="00C324FD" w:rsidRDefault="00F86023" w:rsidP="004E36D7">
            <w:pPr>
              <w:jc w:val="center"/>
            </w:pPr>
            <w:r>
              <w:t>2.03</w:t>
            </w:r>
          </w:p>
        </w:tc>
        <w:tc>
          <w:tcPr>
            <w:tcW w:w="321" w:type="pct"/>
          </w:tcPr>
          <w:p w14:paraId="7C4A388F" w14:textId="77777777" w:rsidR="00FB0E82" w:rsidRPr="00C324FD" w:rsidRDefault="00FB0E82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4668C21B" w14:textId="3D7DF3B7" w:rsidR="00FB0E82" w:rsidRPr="00C324FD" w:rsidRDefault="00A811C7" w:rsidP="004E36D7">
            <w:r w:rsidRPr="00C324FD">
              <w:t>П. 17. (в. с. 129, устно)</w:t>
            </w:r>
          </w:p>
        </w:tc>
      </w:tr>
      <w:tr w:rsidR="000B7EBB" w:rsidRPr="00C324FD" w14:paraId="785B7328" w14:textId="77777777" w:rsidTr="000B7EBB">
        <w:trPr>
          <w:trHeight w:val="634"/>
          <w:jc w:val="center"/>
        </w:trPr>
        <w:tc>
          <w:tcPr>
            <w:tcW w:w="186" w:type="pct"/>
          </w:tcPr>
          <w:p w14:paraId="6A6575FC" w14:textId="026F66B5" w:rsidR="00FB0E82" w:rsidRPr="00C324FD" w:rsidRDefault="00D16838" w:rsidP="004E36D7">
            <w:r>
              <w:t>50</w:t>
            </w:r>
          </w:p>
        </w:tc>
        <w:tc>
          <w:tcPr>
            <w:tcW w:w="368" w:type="pct"/>
          </w:tcPr>
          <w:p w14:paraId="516C27FA" w14:textId="61D15B46" w:rsidR="00FB0E82" w:rsidRPr="00C324FD" w:rsidRDefault="00A811C7" w:rsidP="004E36D7">
            <w:r w:rsidRPr="00C324FD">
              <w:t xml:space="preserve">Социально- </w:t>
            </w:r>
            <w:r w:rsidRPr="00C324FD">
              <w:lastRenderedPageBreak/>
              <w:t>экономическое развитие страны в пореформенный период</w:t>
            </w:r>
          </w:p>
        </w:tc>
        <w:tc>
          <w:tcPr>
            <w:tcW w:w="229" w:type="pct"/>
          </w:tcPr>
          <w:p w14:paraId="3D467D15" w14:textId="6ACACF0D" w:rsidR="00FB0E82" w:rsidRPr="00C324FD" w:rsidRDefault="00FB0E82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5439719C" w14:textId="35AE3D4E" w:rsidR="00FB0E82" w:rsidRPr="00C324FD" w:rsidRDefault="00FB0E82" w:rsidP="004E36D7">
            <w:r w:rsidRPr="00C324FD">
              <w:t>Комб.</w:t>
            </w:r>
          </w:p>
        </w:tc>
        <w:tc>
          <w:tcPr>
            <w:tcW w:w="597" w:type="pct"/>
          </w:tcPr>
          <w:p w14:paraId="3AC8457D" w14:textId="1F052D4F" w:rsidR="00FB0E82" w:rsidRPr="00C324FD" w:rsidRDefault="00A811C7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</w:t>
            </w:r>
            <w:r w:rsidRPr="00C324FD">
              <w:lastRenderedPageBreak/>
              <w:t xml:space="preserve">экономическое развитие России в пореформенные десятилетия на основе информации исторической карты. Раскрывать, в чём заключались изменения в социальной структуре российского общества в последней трети XIX в. Рассказывать об экономическом состоянии России, положении основных слоёв населения пореформенной России, используя информацию учебника, документальные и изобразительные материалы </w:t>
            </w:r>
            <w:r w:rsidRPr="00C324FD">
              <w:lastRenderedPageBreak/>
              <w:t>по истории края (устное сообщение, эссе и др.).</w:t>
            </w:r>
          </w:p>
        </w:tc>
        <w:tc>
          <w:tcPr>
            <w:tcW w:w="826" w:type="pct"/>
          </w:tcPr>
          <w:p w14:paraId="301EA1C1" w14:textId="4777A99D" w:rsidR="00FB0E82" w:rsidRPr="00C324FD" w:rsidRDefault="00A811C7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 xml:space="preserve">Научатся определять термины: </w:t>
            </w:r>
            <w:r w:rsidRPr="00C324FD">
              <w:lastRenderedPageBreak/>
              <w:t>отработочная система, товарное производство, концессия, промышленный переворот</w:t>
            </w:r>
          </w:p>
        </w:tc>
        <w:tc>
          <w:tcPr>
            <w:tcW w:w="735" w:type="pct"/>
          </w:tcPr>
          <w:p w14:paraId="75472120" w14:textId="77777777" w:rsidR="00A811C7" w:rsidRPr="00C324FD" w:rsidRDefault="00A811C7" w:rsidP="004E36D7">
            <w:r w:rsidRPr="00C324FD">
              <w:rPr>
                <w:i/>
                <w:iCs/>
              </w:rPr>
              <w:lastRenderedPageBreak/>
              <w:t>Познавательные:</w:t>
            </w:r>
            <w:r w:rsidRPr="00C324FD">
              <w:t xml:space="preserve"> Выделять и </w:t>
            </w:r>
            <w:r w:rsidRPr="00C324FD">
              <w:lastRenderedPageBreak/>
              <w:t xml:space="preserve">объяснять понятия и термины </w:t>
            </w:r>
          </w:p>
          <w:p w14:paraId="4C9C3785" w14:textId="77777777" w:rsidR="00A811C7" w:rsidRPr="00C324FD" w:rsidRDefault="00A811C7" w:rsidP="004E36D7">
            <w:pPr>
              <w:rPr>
                <w:i/>
                <w:iCs/>
              </w:rPr>
            </w:pPr>
          </w:p>
          <w:p w14:paraId="58D0BCFC" w14:textId="77777777" w:rsidR="00A811C7" w:rsidRPr="00C324FD" w:rsidRDefault="00A811C7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Использовать репродукции картин художников при рассказе об исторических событиях </w:t>
            </w:r>
          </w:p>
          <w:p w14:paraId="1D5F0B67" w14:textId="77777777" w:rsidR="00A811C7" w:rsidRPr="00C324FD" w:rsidRDefault="00A811C7" w:rsidP="004E36D7">
            <w:pPr>
              <w:rPr>
                <w:i/>
                <w:iCs/>
              </w:rPr>
            </w:pPr>
          </w:p>
          <w:p w14:paraId="22303EAF" w14:textId="5AEEFCA4" w:rsidR="00FB0E82" w:rsidRPr="00C324FD" w:rsidRDefault="00A811C7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Определять изменения, произошедшие в положении России</w:t>
            </w:r>
          </w:p>
        </w:tc>
        <w:tc>
          <w:tcPr>
            <w:tcW w:w="505" w:type="pct"/>
          </w:tcPr>
          <w:p w14:paraId="2FE183AF" w14:textId="7BEA958F" w:rsidR="00FB0E82" w:rsidRPr="00C324FD" w:rsidRDefault="00A811C7" w:rsidP="004E36D7">
            <w:r w:rsidRPr="00C324FD">
              <w:lastRenderedPageBreak/>
              <w:t xml:space="preserve">Дать оценку развития </w:t>
            </w:r>
            <w:r w:rsidRPr="00C324FD">
              <w:lastRenderedPageBreak/>
              <w:t>России в данный период времени</w:t>
            </w:r>
          </w:p>
        </w:tc>
        <w:tc>
          <w:tcPr>
            <w:tcW w:w="321" w:type="pct"/>
          </w:tcPr>
          <w:p w14:paraId="7985AEAE" w14:textId="525A112B" w:rsidR="00FB0E82" w:rsidRPr="00C324FD" w:rsidRDefault="00C324FD" w:rsidP="004E36D7">
            <w:pPr>
              <w:jc w:val="center"/>
            </w:pPr>
            <w:r w:rsidRPr="00C324FD">
              <w:lastRenderedPageBreak/>
              <w:t>2-8</w:t>
            </w:r>
          </w:p>
        </w:tc>
        <w:tc>
          <w:tcPr>
            <w:tcW w:w="276" w:type="pct"/>
          </w:tcPr>
          <w:p w14:paraId="188B4ED0" w14:textId="00B85E2D" w:rsidR="00FB0E82" w:rsidRPr="00C324FD" w:rsidRDefault="00F86023" w:rsidP="004E36D7">
            <w:pPr>
              <w:jc w:val="center"/>
            </w:pPr>
            <w:r>
              <w:t>3.03</w:t>
            </w:r>
          </w:p>
        </w:tc>
        <w:tc>
          <w:tcPr>
            <w:tcW w:w="321" w:type="pct"/>
          </w:tcPr>
          <w:p w14:paraId="335B2FF2" w14:textId="77777777" w:rsidR="00FB0E82" w:rsidRPr="00C324FD" w:rsidRDefault="00FB0E82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4C4B1B19" w14:textId="0FBED729" w:rsidR="00FB0E82" w:rsidRPr="00C324FD" w:rsidRDefault="00A811C7" w:rsidP="004E36D7">
            <w:r w:rsidRPr="00C324FD">
              <w:t xml:space="preserve">П. 18. (в. с. </w:t>
            </w:r>
            <w:r w:rsidRPr="00C324FD">
              <w:lastRenderedPageBreak/>
              <w:t>136, устно)</w:t>
            </w:r>
          </w:p>
        </w:tc>
      </w:tr>
      <w:tr w:rsidR="000B7EBB" w:rsidRPr="00C324FD" w14:paraId="449260DD" w14:textId="77777777" w:rsidTr="000B7EBB">
        <w:trPr>
          <w:trHeight w:val="634"/>
          <w:jc w:val="center"/>
        </w:trPr>
        <w:tc>
          <w:tcPr>
            <w:tcW w:w="186" w:type="pct"/>
          </w:tcPr>
          <w:p w14:paraId="5FB2D41E" w14:textId="36E50ABD" w:rsidR="00FB0E82" w:rsidRPr="00C324FD" w:rsidRDefault="00D16838" w:rsidP="004E36D7">
            <w:r>
              <w:lastRenderedPageBreak/>
              <w:t>51</w:t>
            </w:r>
          </w:p>
        </w:tc>
        <w:tc>
          <w:tcPr>
            <w:tcW w:w="368" w:type="pct"/>
          </w:tcPr>
          <w:p w14:paraId="358307ED" w14:textId="77777777" w:rsidR="00FB0E82" w:rsidRPr="00C324FD" w:rsidRDefault="00A811C7" w:rsidP="004E36D7">
            <w:r w:rsidRPr="00C324FD">
              <w:t>Общественное движение при Александре II и</w:t>
            </w:r>
          </w:p>
          <w:p w14:paraId="6A8062BB" w14:textId="2D1B8411" w:rsidR="00A27A73" w:rsidRPr="00C324FD" w:rsidRDefault="00A27A73" w:rsidP="004E36D7">
            <w:r w:rsidRPr="00C324FD">
              <w:t>политика правительства. Национальный вопрос в Европе и в России</w:t>
            </w:r>
          </w:p>
        </w:tc>
        <w:tc>
          <w:tcPr>
            <w:tcW w:w="229" w:type="pct"/>
          </w:tcPr>
          <w:p w14:paraId="5A5885FC" w14:textId="01761E10" w:rsidR="00FB0E82" w:rsidRPr="00C324FD" w:rsidRDefault="00FB0E82" w:rsidP="004E36D7">
            <w:r w:rsidRPr="00C324FD">
              <w:t>1</w:t>
            </w:r>
          </w:p>
        </w:tc>
        <w:tc>
          <w:tcPr>
            <w:tcW w:w="276" w:type="pct"/>
          </w:tcPr>
          <w:p w14:paraId="1118FD86" w14:textId="07237AFB" w:rsidR="00FB0E82" w:rsidRPr="00C324FD" w:rsidRDefault="00FB0E82" w:rsidP="004E36D7">
            <w:r w:rsidRPr="00C324FD">
              <w:t>Комб.</w:t>
            </w:r>
          </w:p>
        </w:tc>
        <w:tc>
          <w:tcPr>
            <w:tcW w:w="597" w:type="pct"/>
          </w:tcPr>
          <w:p w14:paraId="06C2C384" w14:textId="6747AA33" w:rsidR="00FB0E82" w:rsidRPr="00C324FD" w:rsidRDefault="00A27A73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Раскрывать существенные черты идеологии консерватизма, либерализма, радикального общественного движения. Объяснять, в чём заключалась эволюция народнического движения в 1870–1880е гг. Давать характеристики участников народнического движения на основе материалов учебника и дополнительной литературы. Объяснять, в чём заключалась эволюция народнического движения в </w:t>
            </w:r>
            <w:r w:rsidRPr="00C324FD">
              <w:lastRenderedPageBreak/>
              <w:t xml:space="preserve">1870–1880е гг. </w:t>
            </w:r>
          </w:p>
        </w:tc>
        <w:tc>
          <w:tcPr>
            <w:tcW w:w="826" w:type="pct"/>
          </w:tcPr>
          <w:p w14:paraId="78D35D84" w14:textId="31D33967" w:rsidR="00FB0E82" w:rsidRPr="00C324FD" w:rsidRDefault="00A27A73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>Научатся определять термины: революционер,  народничество, «общинный» социализм, разночинцы, анархизм, нечаевщина, «хождение в народ», агитация, пропаганда, революционный террор</w:t>
            </w:r>
          </w:p>
        </w:tc>
        <w:tc>
          <w:tcPr>
            <w:tcW w:w="735" w:type="pct"/>
          </w:tcPr>
          <w:p w14:paraId="7B6B8E6D" w14:textId="77777777" w:rsidR="00A27A73" w:rsidRPr="00C324FD" w:rsidRDefault="00A27A73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Выделять и объяснять понятия и термины </w:t>
            </w:r>
          </w:p>
          <w:p w14:paraId="6843D685" w14:textId="77777777" w:rsidR="00A27A73" w:rsidRPr="00C324FD" w:rsidRDefault="00A27A73" w:rsidP="004E36D7">
            <w:pPr>
              <w:rPr>
                <w:i/>
                <w:iCs/>
              </w:rPr>
            </w:pPr>
          </w:p>
          <w:p w14:paraId="0D898DF4" w14:textId="77777777" w:rsidR="00A27A73" w:rsidRPr="00C324FD" w:rsidRDefault="00A27A73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Использовать репродукции картин художников при рассказе об исторических событиях </w:t>
            </w:r>
          </w:p>
          <w:p w14:paraId="711770C0" w14:textId="77777777" w:rsidR="00A27A73" w:rsidRPr="00C324FD" w:rsidRDefault="00A27A73" w:rsidP="004E36D7">
            <w:pPr>
              <w:rPr>
                <w:i/>
                <w:iCs/>
              </w:rPr>
            </w:pPr>
          </w:p>
          <w:p w14:paraId="5FB7847E" w14:textId="2B4D6EE9" w:rsidR="00FB0E82" w:rsidRPr="00C324FD" w:rsidRDefault="00A27A73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Определять изменения, произошедшие в положении России</w:t>
            </w:r>
          </w:p>
        </w:tc>
        <w:tc>
          <w:tcPr>
            <w:tcW w:w="505" w:type="pct"/>
          </w:tcPr>
          <w:p w14:paraId="1E62B336" w14:textId="79899626" w:rsidR="00FB0E82" w:rsidRPr="00C324FD" w:rsidRDefault="00A27A73" w:rsidP="004E36D7">
            <w:r w:rsidRPr="00C324FD"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321" w:type="pct"/>
          </w:tcPr>
          <w:p w14:paraId="4B81E580" w14:textId="64517337" w:rsidR="00FB0E82" w:rsidRPr="00C324FD" w:rsidRDefault="00C324FD" w:rsidP="004E36D7">
            <w:pPr>
              <w:jc w:val="center"/>
            </w:pPr>
            <w:r w:rsidRPr="00C324FD">
              <w:t>3</w:t>
            </w:r>
          </w:p>
        </w:tc>
        <w:tc>
          <w:tcPr>
            <w:tcW w:w="276" w:type="pct"/>
          </w:tcPr>
          <w:p w14:paraId="514E32E5" w14:textId="32AD4DB1" w:rsidR="00FB0E82" w:rsidRPr="00C324FD" w:rsidRDefault="00F86023" w:rsidP="004E36D7">
            <w:pPr>
              <w:jc w:val="center"/>
            </w:pPr>
            <w:r>
              <w:t>9.03</w:t>
            </w:r>
          </w:p>
        </w:tc>
        <w:tc>
          <w:tcPr>
            <w:tcW w:w="321" w:type="pct"/>
          </w:tcPr>
          <w:p w14:paraId="40035B66" w14:textId="77777777" w:rsidR="00FB0E82" w:rsidRPr="00C324FD" w:rsidRDefault="00FB0E82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257C29D9" w14:textId="77777777" w:rsidR="00A27A73" w:rsidRPr="00C324FD" w:rsidRDefault="00A27A73" w:rsidP="004E36D7">
            <w:r w:rsidRPr="00C324FD">
              <w:t xml:space="preserve">П. 19-20. </w:t>
            </w:r>
          </w:p>
          <w:p w14:paraId="275E3DC1" w14:textId="77777777" w:rsidR="00A27A73" w:rsidRPr="00C324FD" w:rsidRDefault="00A27A73" w:rsidP="004E36D7">
            <w:r w:rsidRPr="00C324FD">
              <w:t xml:space="preserve">(в. с. 145, </w:t>
            </w:r>
          </w:p>
          <w:p w14:paraId="6573D95F" w14:textId="77777777" w:rsidR="00A27A73" w:rsidRPr="00C324FD" w:rsidRDefault="00A27A73" w:rsidP="004E36D7">
            <w:r w:rsidRPr="00C324FD">
              <w:t xml:space="preserve">151, </w:t>
            </w:r>
          </w:p>
          <w:p w14:paraId="5BD63A96" w14:textId="2866FD8F" w:rsidR="00FB0E82" w:rsidRPr="00C324FD" w:rsidRDefault="00A27A73" w:rsidP="004E36D7">
            <w:r w:rsidRPr="00C324FD">
              <w:t>устно)</w:t>
            </w:r>
          </w:p>
        </w:tc>
      </w:tr>
      <w:tr w:rsidR="000B7EBB" w:rsidRPr="00C324FD" w14:paraId="1D11870D" w14:textId="77777777" w:rsidTr="000B7EBB">
        <w:trPr>
          <w:trHeight w:val="634"/>
          <w:jc w:val="center"/>
        </w:trPr>
        <w:tc>
          <w:tcPr>
            <w:tcW w:w="186" w:type="pct"/>
          </w:tcPr>
          <w:p w14:paraId="17B43252" w14:textId="3E49B0DF" w:rsidR="00FB0E82" w:rsidRPr="00C324FD" w:rsidRDefault="00FB0E82" w:rsidP="004E36D7">
            <w:r w:rsidRPr="00C324FD">
              <w:lastRenderedPageBreak/>
              <w:t>5</w:t>
            </w:r>
            <w:r w:rsidR="00D16838">
              <w:t>1</w:t>
            </w:r>
          </w:p>
        </w:tc>
        <w:tc>
          <w:tcPr>
            <w:tcW w:w="368" w:type="pct"/>
          </w:tcPr>
          <w:p w14:paraId="76FB2A55" w14:textId="4DF93065" w:rsidR="00FB0E82" w:rsidRPr="00C324FD" w:rsidRDefault="00A27A73" w:rsidP="004E36D7">
            <w:r w:rsidRPr="00C324FD">
              <w:t>Внешняя политика Александра II. Русско-турецкая война 1877-1878 гг.</w:t>
            </w:r>
          </w:p>
        </w:tc>
        <w:tc>
          <w:tcPr>
            <w:tcW w:w="229" w:type="pct"/>
          </w:tcPr>
          <w:p w14:paraId="1C940813" w14:textId="2B6BF480" w:rsidR="00FB0E82" w:rsidRPr="00C324FD" w:rsidRDefault="00FB0E82" w:rsidP="004E36D7">
            <w:r w:rsidRPr="00C324FD">
              <w:t>1</w:t>
            </w:r>
          </w:p>
        </w:tc>
        <w:tc>
          <w:tcPr>
            <w:tcW w:w="276" w:type="pct"/>
          </w:tcPr>
          <w:p w14:paraId="76068ADB" w14:textId="31AF49AE" w:rsidR="00FB0E82" w:rsidRPr="00C324FD" w:rsidRDefault="00FB0E82" w:rsidP="004E36D7">
            <w:r w:rsidRPr="00C324FD">
              <w:t>Комб.</w:t>
            </w:r>
          </w:p>
        </w:tc>
        <w:tc>
          <w:tcPr>
            <w:tcW w:w="597" w:type="pct"/>
          </w:tcPr>
          <w:p w14:paraId="7409D81C" w14:textId="426D9851" w:rsidR="00FB0E82" w:rsidRPr="00C324FD" w:rsidRDefault="00A27A73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Характеризовать внешнюю политику Александра II. Рассказывать, используя историческую карту, о наиболее значительных военных кампаниях. Характеризовать отношение российского общества к освободительной борьбе балканских народов в 1870е гг.</w:t>
            </w:r>
          </w:p>
        </w:tc>
        <w:tc>
          <w:tcPr>
            <w:tcW w:w="826" w:type="pct"/>
          </w:tcPr>
          <w:p w14:paraId="38B4A162" w14:textId="63D1E69D" w:rsidR="00FB0E82" w:rsidRPr="00C324FD" w:rsidRDefault="00A27A73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«Союз трех императоров», «священная война», Балканский кризис, национально-освободительная борьба</w:t>
            </w:r>
          </w:p>
        </w:tc>
        <w:tc>
          <w:tcPr>
            <w:tcW w:w="735" w:type="pct"/>
          </w:tcPr>
          <w:p w14:paraId="75229C77" w14:textId="618DF32B" w:rsidR="00A27A73" w:rsidRPr="00C324FD" w:rsidRDefault="00A27A73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Анализировать, сопоставлять и оценивать содержащуюся в различных источниках</w:t>
            </w:r>
            <w:r w:rsidR="00112F19">
              <w:t xml:space="preserve"> </w:t>
            </w:r>
            <w:r w:rsidRPr="00C324FD">
              <w:t>информацию</w:t>
            </w:r>
          </w:p>
          <w:p w14:paraId="04A00625" w14:textId="06C8019E" w:rsidR="00FB0E82" w:rsidRPr="00112F19" w:rsidRDefault="00A27A73" w:rsidP="004E36D7">
            <w:r w:rsidRPr="00C324FD">
              <w:t xml:space="preserve"> </w:t>
            </w:r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Систематизировать исторический материал в виде схемы</w:t>
            </w:r>
            <w:r w:rsidR="00112F19">
              <w:t xml:space="preserve">. </w:t>
            </w: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Формулировать, аргументировать и отстаивать своё мнение</w:t>
            </w:r>
          </w:p>
        </w:tc>
        <w:tc>
          <w:tcPr>
            <w:tcW w:w="505" w:type="pct"/>
          </w:tcPr>
          <w:p w14:paraId="0A186F3E" w14:textId="23595016" w:rsidR="00FB0E82" w:rsidRPr="00C324FD" w:rsidRDefault="00797A1F" w:rsidP="004E36D7">
            <w:r w:rsidRPr="00C324FD">
              <w:t>Осознание своей идентичности как гражданина страны</w:t>
            </w:r>
          </w:p>
        </w:tc>
        <w:tc>
          <w:tcPr>
            <w:tcW w:w="321" w:type="pct"/>
          </w:tcPr>
          <w:p w14:paraId="66706108" w14:textId="1B7CD6CC" w:rsidR="00FB0E82" w:rsidRPr="00C324FD" w:rsidRDefault="00C324FD" w:rsidP="004E36D7">
            <w:pPr>
              <w:jc w:val="center"/>
            </w:pPr>
            <w:r w:rsidRPr="00C324FD">
              <w:t>1-3</w:t>
            </w:r>
          </w:p>
        </w:tc>
        <w:tc>
          <w:tcPr>
            <w:tcW w:w="276" w:type="pct"/>
          </w:tcPr>
          <w:p w14:paraId="00476300" w14:textId="05897ADF" w:rsidR="00FB0E82" w:rsidRPr="00C324FD" w:rsidRDefault="00F86023" w:rsidP="004E36D7">
            <w:pPr>
              <w:jc w:val="center"/>
            </w:pPr>
            <w:r>
              <w:t>10.03</w:t>
            </w:r>
          </w:p>
        </w:tc>
        <w:tc>
          <w:tcPr>
            <w:tcW w:w="321" w:type="pct"/>
          </w:tcPr>
          <w:p w14:paraId="4DADAA7A" w14:textId="77777777" w:rsidR="00FB0E82" w:rsidRPr="00C324FD" w:rsidRDefault="00FB0E82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1A71DBFF" w14:textId="4081FFBD" w:rsidR="00FB0E82" w:rsidRPr="00C324FD" w:rsidRDefault="00797A1F" w:rsidP="004E36D7">
            <w:r w:rsidRPr="00C324FD">
              <w:t>П. 21. (в. с. 159, устно)</w:t>
            </w:r>
          </w:p>
        </w:tc>
      </w:tr>
      <w:tr w:rsidR="000B7EBB" w:rsidRPr="00C324FD" w14:paraId="7029655E" w14:textId="77777777" w:rsidTr="000B7EBB">
        <w:trPr>
          <w:trHeight w:val="12705"/>
          <w:jc w:val="center"/>
        </w:trPr>
        <w:tc>
          <w:tcPr>
            <w:tcW w:w="186" w:type="pct"/>
          </w:tcPr>
          <w:p w14:paraId="14C2BC9E" w14:textId="77777777" w:rsidR="00103AC2" w:rsidRPr="00C324FD" w:rsidRDefault="00103AC2" w:rsidP="004E36D7">
            <w:r w:rsidRPr="00C324FD">
              <w:lastRenderedPageBreak/>
              <w:t>5</w:t>
            </w:r>
            <w:r>
              <w:t>2</w:t>
            </w:r>
          </w:p>
          <w:p w14:paraId="76806FA6" w14:textId="405D591B" w:rsidR="00103AC2" w:rsidRPr="00C324FD" w:rsidRDefault="00103AC2" w:rsidP="004E36D7"/>
        </w:tc>
        <w:tc>
          <w:tcPr>
            <w:tcW w:w="368" w:type="pct"/>
          </w:tcPr>
          <w:p w14:paraId="32C0A1CC" w14:textId="77777777" w:rsidR="00103AC2" w:rsidRPr="00C324FD" w:rsidRDefault="00103AC2" w:rsidP="004E36D7">
            <w:r w:rsidRPr="00C324FD">
              <w:t>Экономика и культура Царицына в конце XIX века</w:t>
            </w:r>
          </w:p>
          <w:p w14:paraId="38481E14" w14:textId="230BF085" w:rsidR="00103AC2" w:rsidRPr="00C324FD" w:rsidRDefault="00103AC2" w:rsidP="004E36D7">
            <w:r w:rsidRPr="00C324FD">
              <w:t>Царицын: образование, культура, церковь</w:t>
            </w:r>
          </w:p>
        </w:tc>
        <w:tc>
          <w:tcPr>
            <w:tcW w:w="229" w:type="pct"/>
          </w:tcPr>
          <w:p w14:paraId="0EE0C458" w14:textId="77777777" w:rsidR="00103AC2" w:rsidRPr="00C324FD" w:rsidRDefault="00103AC2" w:rsidP="004E36D7">
            <w:r w:rsidRPr="00C324FD">
              <w:t>1</w:t>
            </w:r>
          </w:p>
          <w:p w14:paraId="41B6B8F6" w14:textId="41F2B7BB" w:rsidR="00103AC2" w:rsidRPr="00C324FD" w:rsidRDefault="00103AC2" w:rsidP="004E36D7"/>
        </w:tc>
        <w:tc>
          <w:tcPr>
            <w:tcW w:w="276" w:type="pct"/>
          </w:tcPr>
          <w:p w14:paraId="4B1AC9E9" w14:textId="77777777" w:rsidR="00103AC2" w:rsidRPr="00C324FD" w:rsidRDefault="00103AC2" w:rsidP="004E36D7">
            <w:r w:rsidRPr="00C324FD">
              <w:t>Комб.</w:t>
            </w:r>
          </w:p>
          <w:p w14:paraId="19E28B16" w14:textId="0F880675" w:rsidR="00103AC2" w:rsidRPr="00C324FD" w:rsidRDefault="00103AC2" w:rsidP="004E36D7"/>
        </w:tc>
        <w:tc>
          <w:tcPr>
            <w:tcW w:w="597" w:type="pct"/>
          </w:tcPr>
          <w:p w14:paraId="0B36F6E8" w14:textId="77777777" w:rsidR="00103AC2" w:rsidRPr="00C324FD" w:rsidRDefault="00103AC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Давать оценку экономического развития Царицына в изучаемый период. Доказывать, что Царицын в конце XIX века превратился в крупный промышленный и торговый центр юга России Характеризовать систему образования, состояние культуры Царицына к концу XIX века. Рассказывать, используя учебный текст и иллюстрации, дополнительные источники, в том числе интернет ресурсы, о Царицыне как крупном культурном центре </w:t>
            </w:r>
            <w:r w:rsidRPr="00C324FD">
              <w:lastRenderedPageBreak/>
              <w:t>Поволжья.</w:t>
            </w:r>
          </w:p>
          <w:p w14:paraId="22FE9D0A" w14:textId="6050CB77" w:rsidR="00103AC2" w:rsidRPr="00C324FD" w:rsidRDefault="00103AC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влияние и значение первой русской революции в Царицыне. </w:t>
            </w:r>
          </w:p>
        </w:tc>
        <w:tc>
          <w:tcPr>
            <w:tcW w:w="826" w:type="pct"/>
          </w:tcPr>
          <w:p w14:paraId="21F39B7D" w14:textId="77777777" w:rsidR="00103AC2" w:rsidRPr="00C324FD" w:rsidRDefault="00103AC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>Смогут определить, какое значение для Царицына имело строительство железных дорог, определить, какие вывозились товары, объяснить почему, находясь в степи, Царицын стал центром лесообработки в России; определить влияние реформ 1861 г. на местное самоуправление; сравнить управление городом в начале века и после реформы</w:t>
            </w:r>
          </w:p>
          <w:p w14:paraId="1CDB5E81" w14:textId="2E617651" w:rsidR="00103AC2" w:rsidRPr="00C324FD" w:rsidRDefault="00103AC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познакомятся с храмами Царицына</w:t>
            </w:r>
            <w:r w:rsidR="00112F19">
              <w:t xml:space="preserve">. </w:t>
            </w:r>
          </w:p>
        </w:tc>
        <w:tc>
          <w:tcPr>
            <w:tcW w:w="735" w:type="pct"/>
          </w:tcPr>
          <w:p w14:paraId="37FB2742" w14:textId="653586C9" w:rsidR="00103AC2" w:rsidRPr="00C324FD" w:rsidRDefault="00103AC2" w:rsidP="004E36D7">
            <w:r w:rsidRPr="00C324FD">
              <w:rPr>
                <w:i/>
                <w:iCs/>
              </w:rPr>
              <w:t>Познавательные:</w:t>
            </w:r>
          </w:p>
          <w:p w14:paraId="09572E65" w14:textId="144F0EE5" w:rsidR="00103AC2" w:rsidRPr="00C324FD" w:rsidRDefault="00103AC2" w:rsidP="004E36D7">
            <w:r w:rsidRPr="00C324FD">
              <w:t>Анализировать, сопоставлять и оценивать содержащуюся в различных источниках информацию</w:t>
            </w:r>
          </w:p>
          <w:p w14:paraId="709B8040" w14:textId="77777777" w:rsidR="00103AC2" w:rsidRPr="00C324FD" w:rsidRDefault="00103AC2" w:rsidP="004E36D7">
            <w:r w:rsidRPr="00C324FD">
              <w:t xml:space="preserve"> </w:t>
            </w:r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Систематизировать исторический материал в виде схемы</w:t>
            </w:r>
          </w:p>
          <w:p w14:paraId="189413DC" w14:textId="77777777" w:rsidR="00103AC2" w:rsidRPr="00C324FD" w:rsidRDefault="00103AC2" w:rsidP="004E36D7"/>
          <w:p w14:paraId="110124DB" w14:textId="77777777" w:rsidR="00103AC2" w:rsidRPr="00C324FD" w:rsidRDefault="00103AC2" w:rsidP="004E36D7">
            <w:pPr>
              <w:rPr>
                <w:i/>
                <w:iCs/>
              </w:rPr>
            </w:pPr>
            <w:r w:rsidRPr="00C324FD">
              <w:t xml:space="preserve"> </w:t>
            </w: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Формулировать, аргументировать и отстаивать своё мнение</w:t>
            </w:r>
          </w:p>
          <w:p w14:paraId="26C5347C" w14:textId="5209E2DB" w:rsidR="00103AC2" w:rsidRPr="00C324FD" w:rsidRDefault="00103AC2" w:rsidP="004E36D7">
            <w:pPr>
              <w:rPr>
                <w:i/>
                <w:iCs/>
              </w:rPr>
            </w:pPr>
          </w:p>
        </w:tc>
        <w:tc>
          <w:tcPr>
            <w:tcW w:w="505" w:type="pct"/>
          </w:tcPr>
          <w:p w14:paraId="20566CCA" w14:textId="77777777" w:rsidR="00103AC2" w:rsidRPr="00C324FD" w:rsidRDefault="00103AC2" w:rsidP="004E36D7">
            <w:r w:rsidRPr="00C324FD">
              <w:t>Смогут определить экономическое и стратегическое значение Царицына для страны в целом</w:t>
            </w:r>
          </w:p>
          <w:p w14:paraId="767B46AB" w14:textId="2E985587" w:rsidR="00103AC2" w:rsidRPr="00C324FD" w:rsidRDefault="00103AC2" w:rsidP="004E36D7">
            <w:r w:rsidRPr="00C324FD">
              <w:t>Свое отношение к скандальной деятельности иеромонаха Илиодора, прославившего Царицын на всю Россию</w:t>
            </w:r>
          </w:p>
        </w:tc>
        <w:tc>
          <w:tcPr>
            <w:tcW w:w="321" w:type="pct"/>
          </w:tcPr>
          <w:p w14:paraId="72531537" w14:textId="4A55A5DC" w:rsidR="00103AC2" w:rsidRPr="00C324FD" w:rsidRDefault="00103AC2" w:rsidP="004E36D7">
            <w:r w:rsidRPr="00C324FD">
              <w:t>3</w:t>
            </w:r>
            <w:r>
              <w:t>-</w:t>
            </w:r>
            <w:r w:rsidRPr="00C324FD">
              <w:t>8</w:t>
            </w:r>
          </w:p>
        </w:tc>
        <w:tc>
          <w:tcPr>
            <w:tcW w:w="276" w:type="pct"/>
          </w:tcPr>
          <w:p w14:paraId="7861CBFF" w14:textId="6D1A1CAB" w:rsidR="00103AC2" w:rsidRPr="00C324FD" w:rsidRDefault="00F86023" w:rsidP="004E36D7">
            <w:pPr>
              <w:jc w:val="center"/>
            </w:pPr>
            <w:r>
              <w:t>16.03</w:t>
            </w:r>
          </w:p>
        </w:tc>
        <w:tc>
          <w:tcPr>
            <w:tcW w:w="321" w:type="pct"/>
          </w:tcPr>
          <w:p w14:paraId="5ADC00ED" w14:textId="77777777" w:rsidR="00103AC2" w:rsidRPr="00C324FD" w:rsidRDefault="00103AC2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451C77B6" w14:textId="37A648D1" w:rsidR="00103AC2" w:rsidRPr="00C324FD" w:rsidRDefault="00103AC2" w:rsidP="004E36D7">
            <w:r w:rsidRPr="00C324FD">
              <w:t>Лекцион ный материал</w:t>
            </w:r>
          </w:p>
        </w:tc>
      </w:tr>
      <w:tr w:rsidR="00B80456" w:rsidRPr="00C324FD" w14:paraId="16506B22" w14:textId="77777777" w:rsidTr="004E36D7">
        <w:trPr>
          <w:trHeight w:val="634"/>
          <w:jc w:val="center"/>
        </w:trPr>
        <w:tc>
          <w:tcPr>
            <w:tcW w:w="5000" w:type="pct"/>
            <w:gridSpan w:val="12"/>
          </w:tcPr>
          <w:p w14:paraId="4D92DDB6" w14:textId="3E157BC6" w:rsidR="00B80456" w:rsidRPr="00C324FD" w:rsidRDefault="00B80456" w:rsidP="004E36D7">
            <w:pPr>
              <w:jc w:val="center"/>
              <w:rPr>
                <w:b/>
                <w:bCs/>
                <w:sz w:val="28"/>
                <w:szCs w:val="28"/>
              </w:rPr>
            </w:pPr>
            <w:r w:rsidRPr="00C324FD">
              <w:rPr>
                <w:b/>
                <w:bCs/>
                <w:sz w:val="28"/>
                <w:szCs w:val="28"/>
              </w:rPr>
              <w:lastRenderedPageBreak/>
              <w:t>Глава IV. Россия в 1880-1890-е гг. (</w:t>
            </w:r>
            <w:r w:rsidR="0081712C">
              <w:rPr>
                <w:b/>
                <w:bCs/>
                <w:sz w:val="28"/>
                <w:szCs w:val="28"/>
              </w:rPr>
              <w:t>7</w:t>
            </w:r>
            <w:r w:rsidRPr="00C324FD">
              <w:rPr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0B7EBB" w:rsidRPr="00C324FD" w14:paraId="7E31CBCF" w14:textId="77777777" w:rsidTr="000B7EBB">
        <w:trPr>
          <w:trHeight w:val="634"/>
          <w:jc w:val="center"/>
        </w:trPr>
        <w:tc>
          <w:tcPr>
            <w:tcW w:w="186" w:type="pct"/>
          </w:tcPr>
          <w:p w14:paraId="0CDE3D6B" w14:textId="6F1A1C47" w:rsidR="00596667" w:rsidRPr="00C324FD" w:rsidRDefault="00D16838" w:rsidP="004E36D7">
            <w:r>
              <w:t>54</w:t>
            </w:r>
          </w:p>
        </w:tc>
        <w:tc>
          <w:tcPr>
            <w:tcW w:w="368" w:type="pct"/>
          </w:tcPr>
          <w:p w14:paraId="44E6F5D5" w14:textId="3D10BA85" w:rsidR="00596667" w:rsidRPr="00C324FD" w:rsidRDefault="00596667" w:rsidP="004E36D7">
            <w:r w:rsidRPr="00C324FD">
              <w:t>Александр III: особенности внутренней политики.</w:t>
            </w:r>
          </w:p>
        </w:tc>
        <w:tc>
          <w:tcPr>
            <w:tcW w:w="229" w:type="pct"/>
          </w:tcPr>
          <w:p w14:paraId="6B71BC8D" w14:textId="377A85EA" w:rsidR="00596667" w:rsidRPr="00C324FD" w:rsidRDefault="00596667" w:rsidP="004E36D7">
            <w:r w:rsidRPr="00C324FD">
              <w:t>1</w:t>
            </w:r>
          </w:p>
        </w:tc>
        <w:tc>
          <w:tcPr>
            <w:tcW w:w="276" w:type="pct"/>
          </w:tcPr>
          <w:p w14:paraId="055B54B4" w14:textId="296709AF" w:rsidR="00596667" w:rsidRPr="00C324FD" w:rsidRDefault="00596667" w:rsidP="004E36D7">
            <w:r w:rsidRPr="00C324FD">
              <w:t xml:space="preserve">Усвоение новых знаний </w:t>
            </w:r>
          </w:p>
        </w:tc>
        <w:tc>
          <w:tcPr>
            <w:tcW w:w="597" w:type="pct"/>
          </w:tcPr>
          <w:p w14:paraId="1BCD2B06" w14:textId="2F8C5E09" w:rsidR="00596667" w:rsidRPr="00C324FD" w:rsidRDefault="00596667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Характеризовать внутреннюю политику Александра III. Излагать оценки деятельности императора Александра III, приводимые в учебной литера туре, высказывать и аргументировать свою оценку.</w:t>
            </w:r>
          </w:p>
        </w:tc>
        <w:tc>
          <w:tcPr>
            <w:tcW w:w="826" w:type="pct"/>
          </w:tcPr>
          <w:p w14:paraId="28F85069" w14:textId="7E773FF6" w:rsidR="00596667" w:rsidRPr="00C324FD" w:rsidRDefault="00596667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рабочее законодательство, полицейское гос-во, реакционная политика, антисемитизм, «черта оседлости»</w:t>
            </w:r>
          </w:p>
        </w:tc>
        <w:tc>
          <w:tcPr>
            <w:tcW w:w="735" w:type="pct"/>
            <w:vMerge w:val="restart"/>
          </w:tcPr>
          <w:p w14:paraId="39D82B49" w14:textId="77777777" w:rsidR="00596667" w:rsidRPr="00C324FD" w:rsidRDefault="00596667" w:rsidP="004E36D7">
            <w:r w:rsidRPr="00C324FD">
              <w:rPr>
                <w:i/>
                <w:iCs/>
              </w:rPr>
              <w:t xml:space="preserve">Познавательные: </w:t>
            </w:r>
            <w:r w:rsidRPr="00C324FD">
              <w:t xml:space="preserve">Анализировать, сопоставлять и оценивать содержащуюся в различных источниках информацию </w:t>
            </w:r>
          </w:p>
          <w:p w14:paraId="11DAA41B" w14:textId="69927E97" w:rsidR="00596667" w:rsidRPr="00C324FD" w:rsidRDefault="00596667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Вести диалог с </w:t>
            </w:r>
            <w:r w:rsidR="00C324FD" w:rsidRPr="00C324FD">
              <w:t>т</w:t>
            </w:r>
            <w:r w:rsidRPr="00C324FD">
              <w:t xml:space="preserve">оварищем по заданию, предложенному учителем </w:t>
            </w:r>
          </w:p>
          <w:p w14:paraId="3A1A741D" w14:textId="77777777" w:rsidR="00596667" w:rsidRPr="00C324FD" w:rsidRDefault="00596667" w:rsidP="004E36D7">
            <w:pPr>
              <w:rPr>
                <w:i/>
                <w:iCs/>
              </w:rPr>
            </w:pPr>
          </w:p>
          <w:p w14:paraId="59318DB5" w14:textId="0BD65F80" w:rsidR="00596667" w:rsidRPr="00C324FD" w:rsidRDefault="00596667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Формулировать, аргументировать и отстаивать своё мнение</w:t>
            </w:r>
          </w:p>
        </w:tc>
        <w:tc>
          <w:tcPr>
            <w:tcW w:w="505" w:type="pct"/>
          </w:tcPr>
          <w:p w14:paraId="5D16301E" w14:textId="5B5921E6" w:rsidR="00596667" w:rsidRPr="00C324FD" w:rsidRDefault="00596667" w:rsidP="004E36D7">
            <w:r w:rsidRPr="00C324FD">
              <w:t>Давать оценку изучаемого периода русской истории</w:t>
            </w:r>
          </w:p>
        </w:tc>
        <w:tc>
          <w:tcPr>
            <w:tcW w:w="321" w:type="pct"/>
          </w:tcPr>
          <w:p w14:paraId="3740E729" w14:textId="448A40CA" w:rsidR="00596667" w:rsidRPr="00C324FD" w:rsidRDefault="00C324FD" w:rsidP="004E36D7">
            <w:pPr>
              <w:jc w:val="center"/>
            </w:pPr>
            <w:r w:rsidRPr="00C324FD">
              <w:t>1</w:t>
            </w:r>
          </w:p>
        </w:tc>
        <w:tc>
          <w:tcPr>
            <w:tcW w:w="276" w:type="pct"/>
          </w:tcPr>
          <w:p w14:paraId="4FF0D7D3" w14:textId="2B622D9E" w:rsidR="00596667" w:rsidRPr="00C324FD" w:rsidRDefault="00F86023" w:rsidP="004E36D7">
            <w:pPr>
              <w:jc w:val="center"/>
            </w:pPr>
            <w:r>
              <w:t>17.03</w:t>
            </w:r>
          </w:p>
        </w:tc>
        <w:tc>
          <w:tcPr>
            <w:tcW w:w="321" w:type="pct"/>
          </w:tcPr>
          <w:p w14:paraId="6594A1E0" w14:textId="77777777" w:rsidR="00596667" w:rsidRPr="00C324FD" w:rsidRDefault="00596667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1213019E" w14:textId="5FAE85BD" w:rsidR="00596667" w:rsidRPr="00C324FD" w:rsidRDefault="00596667" w:rsidP="004E36D7">
            <w:r w:rsidRPr="00C324FD">
              <w:t>П. 22. (в. с. 9, устно)</w:t>
            </w:r>
          </w:p>
        </w:tc>
      </w:tr>
      <w:tr w:rsidR="000B7EBB" w:rsidRPr="00C324FD" w14:paraId="224EF046" w14:textId="77777777" w:rsidTr="000B7EBB">
        <w:trPr>
          <w:trHeight w:val="634"/>
          <w:jc w:val="center"/>
        </w:trPr>
        <w:tc>
          <w:tcPr>
            <w:tcW w:w="186" w:type="pct"/>
          </w:tcPr>
          <w:p w14:paraId="6A511F61" w14:textId="59CB6B1B" w:rsidR="00596667" w:rsidRPr="00C324FD" w:rsidRDefault="00596667" w:rsidP="004E36D7">
            <w:r w:rsidRPr="00C324FD">
              <w:t>5</w:t>
            </w:r>
            <w:r w:rsidR="00D16838">
              <w:t>5</w:t>
            </w:r>
          </w:p>
        </w:tc>
        <w:tc>
          <w:tcPr>
            <w:tcW w:w="368" w:type="pct"/>
          </w:tcPr>
          <w:p w14:paraId="452DC10D" w14:textId="0DB32521" w:rsidR="00596667" w:rsidRPr="00C324FD" w:rsidRDefault="00596667" w:rsidP="004E36D7">
            <w:r w:rsidRPr="00C324FD">
              <w:t>Перемены в экономике и социальном строе</w:t>
            </w:r>
          </w:p>
        </w:tc>
        <w:tc>
          <w:tcPr>
            <w:tcW w:w="229" w:type="pct"/>
          </w:tcPr>
          <w:p w14:paraId="0753F062" w14:textId="200F884B" w:rsidR="00596667" w:rsidRPr="00C324FD" w:rsidRDefault="00596667" w:rsidP="004E36D7">
            <w:r w:rsidRPr="00C324FD">
              <w:t>1</w:t>
            </w:r>
          </w:p>
        </w:tc>
        <w:tc>
          <w:tcPr>
            <w:tcW w:w="276" w:type="pct"/>
          </w:tcPr>
          <w:p w14:paraId="3A399F37" w14:textId="7A88B4D1" w:rsidR="00596667" w:rsidRPr="00C324FD" w:rsidRDefault="00596667" w:rsidP="004E36D7">
            <w:r w:rsidRPr="00C324FD">
              <w:t>Комб.</w:t>
            </w:r>
          </w:p>
        </w:tc>
        <w:tc>
          <w:tcPr>
            <w:tcW w:w="597" w:type="pct"/>
          </w:tcPr>
          <w:p w14:paraId="4F9DE2FC" w14:textId="0F190B1E" w:rsidR="00596667" w:rsidRPr="00C324FD" w:rsidRDefault="00596667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Раскрывать цели, содержание и результаты экономических реформ последней трети XIX в.</w:t>
            </w:r>
          </w:p>
        </w:tc>
        <w:tc>
          <w:tcPr>
            <w:tcW w:w="826" w:type="pct"/>
          </w:tcPr>
          <w:p w14:paraId="7719CDDD" w14:textId="4849C1AA" w:rsidR="00596667" w:rsidRPr="00C324FD" w:rsidRDefault="00596667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протекционизм, таможенный тариф, косвенные налоги, дефицит бюджета, акцизные сборы, монополия Меценатство, интеллигенция.</w:t>
            </w:r>
          </w:p>
        </w:tc>
        <w:tc>
          <w:tcPr>
            <w:tcW w:w="735" w:type="pct"/>
            <w:vMerge/>
          </w:tcPr>
          <w:p w14:paraId="33FB7BD7" w14:textId="77777777" w:rsidR="00596667" w:rsidRPr="00C324FD" w:rsidRDefault="00596667" w:rsidP="004E36D7">
            <w:pPr>
              <w:rPr>
                <w:i/>
                <w:iCs/>
              </w:rPr>
            </w:pPr>
          </w:p>
        </w:tc>
        <w:tc>
          <w:tcPr>
            <w:tcW w:w="505" w:type="pct"/>
          </w:tcPr>
          <w:p w14:paraId="51CAB7F4" w14:textId="6852B7CE" w:rsidR="00596667" w:rsidRPr="00C324FD" w:rsidRDefault="00545773" w:rsidP="004E36D7">
            <w:r w:rsidRPr="00C324FD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" w:type="pct"/>
          </w:tcPr>
          <w:p w14:paraId="68FFE51A" w14:textId="7C01DFAE" w:rsidR="00596667" w:rsidRPr="00C324FD" w:rsidRDefault="00C324FD" w:rsidP="004E36D7">
            <w:pPr>
              <w:jc w:val="center"/>
            </w:pPr>
            <w:r w:rsidRPr="00C324FD">
              <w:t>1-3</w:t>
            </w:r>
          </w:p>
        </w:tc>
        <w:tc>
          <w:tcPr>
            <w:tcW w:w="276" w:type="pct"/>
          </w:tcPr>
          <w:p w14:paraId="3C051201" w14:textId="3C53E68E" w:rsidR="00596667" w:rsidRPr="00C324FD" w:rsidRDefault="00F86023" w:rsidP="004E36D7">
            <w:pPr>
              <w:jc w:val="center"/>
            </w:pPr>
            <w:r>
              <w:t>23.03</w:t>
            </w:r>
          </w:p>
        </w:tc>
        <w:tc>
          <w:tcPr>
            <w:tcW w:w="321" w:type="pct"/>
          </w:tcPr>
          <w:p w14:paraId="299077FF" w14:textId="77777777" w:rsidR="00596667" w:rsidRPr="00C324FD" w:rsidRDefault="00596667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26583DFE" w14:textId="1D2D306B" w:rsidR="00596667" w:rsidRPr="00C324FD" w:rsidRDefault="00596667" w:rsidP="004E36D7">
            <w:r w:rsidRPr="00C324FD">
              <w:t>П. 23. (в. с. 20, устно)</w:t>
            </w:r>
          </w:p>
        </w:tc>
      </w:tr>
      <w:tr w:rsidR="000B7EBB" w:rsidRPr="00C324FD" w14:paraId="4780CCF0" w14:textId="77777777" w:rsidTr="000B7EBB">
        <w:trPr>
          <w:trHeight w:val="634"/>
          <w:jc w:val="center"/>
        </w:trPr>
        <w:tc>
          <w:tcPr>
            <w:tcW w:w="186" w:type="pct"/>
          </w:tcPr>
          <w:p w14:paraId="3F04DE2C" w14:textId="77FF6ED3" w:rsidR="00596667" w:rsidRPr="00C324FD" w:rsidRDefault="00596667" w:rsidP="004E36D7">
            <w:r w:rsidRPr="00C324FD">
              <w:t>5</w:t>
            </w:r>
            <w:r w:rsidR="00D16838">
              <w:t>6</w:t>
            </w:r>
          </w:p>
        </w:tc>
        <w:tc>
          <w:tcPr>
            <w:tcW w:w="368" w:type="pct"/>
          </w:tcPr>
          <w:p w14:paraId="38CC125B" w14:textId="72EB9BBC" w:rsidR="00596667" w:rsidRPr="00C324FD" w:rsidRDefault="00596667" w:rsidP="004E36D7">
            <w:r w:rsidRPr="00C324FD">
              <w:t xml:space="preserve">Общественное движение в 1880- х - первой </w:t>
            </w:r>
            <w:r w:rsidRPr="00C324FD">
              <w:lastRenderedPageBreak/>
              <w:t>половине 1890-х гг.</w:t>
            </w:r>
          </w:p>
        </w:tc>
        <w:tc>
          <w:tcPr>
            <w:tcW w:w="229" w:type="pct"/>
          </w:tcPr>
          <w:p w14:paraId="07E8F4C5" w14:textId="0EEC6DEE" w:rsidR="00596667" w:rsidRPr="00C324FD" w:rsidRDefault="00596667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0F02D687" w14:textId="37F347DA" w:rsidR="00596667" w:rsidRPr="00C324FD" w:rsidRDefault="00596667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7AECABEA" w14:textId="156F48CD" w:rsidR="00596667" w:rsidRPr="00C324FD" w:rsidRDefault="00596667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Излагать оценки значения общественного движения, высказывать </w:t>
            </w:r>
            <w:r w:rsidRPr="00C324FD">
              <w:lastRenderedPageBreak/>
              <w:t>своё отношение к ни</w:t>
            </w:r>
          </w:p>
        </w:tc>
        <w:tc>
          <w:tcPr>
            <w:tcW w:w="826" w:type="pct"/>
          </w:tcPr>
          <w:p w14:paraId="648C3D05" w14:textId="589AFFE8" w:rsidR="00596667" w:rsidRPr="00C324FD" w:rsidRDefault="00596667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>Научатся определять термины: теория «малых дел», марксизм, «Священная дружина»</w:t>
            </w:r>
          </w:p>
        </w:tc>
        <w:tc>
          <w:tcPr>
            <w:tcW w:w="735" w:type="pct"/>
            <w:vMerge/>
          </w:tcPr>
          <w:p w14:paraId="730DE352" w14:textId="77777777" w:rsidR="00596667" w:rsidRPr="00C324FD" w:rsidRDefault="00596667" w:rsidP="004E36D7">
            <w:pPr>
              <w:rPr>
                <w:i/>
                <w:iCs/>
              </w:rPr>
            </w:pPr>
          </w:p>
        </w:tc>
        <w:tc>
          <w:tcPr>
            <w:tcW w:w="505" w:type="pct"/>
          </w:tcPr>
          <w:p w14:paraId="76D6C050" w14:textId="6B118CB0" w:rsidR="00596667" w:rsidRPr="00C324FD" w:rsidRDefault="00596667" w:rsidP="004E36D7">
            <w:r w:rsidRPr="00C324FD">
              <w:t>Давать оценку изучаемого периода русской истории</w:t>
            </w:r>
          </w:p>
        </w:tc>
        <w:tc>
          <w:tcPr>
            <w:tcW w:w="321" w:type="pct"/>
          </w:tcPr>
          <w:p w14:paraId="279CC343" w14:textId="43E6F43D" w:rsidR="00596667" w:rsidRPr="00C324FD" w:rsidRDefault="00C324FD" w:rsidP="004E36D7">
            <w:pPr>
              <w:jc w:val="center"/>
            </w:pPr>
            <w:r w:rsidRPr="00C324FD">
              <w:t>1,8</w:t>
            </w:r>
          </w:p>
        </w:tc>
        <w:tc>
          <w:tcPr>
            <w:tcW w:w="276" w:type="pct"/>
          </w:tcPr>
          <w:p w14:paraId="43FBA11B" w14:textId="5E0828B8" w:rsidR="00596667" w:rsidRPr="00C324FD" w:rsidRDefault="00F86023" w:rsidP="004E36D7">
            <w:pPr>
              <w:jc w:val="center"/>
            </w:pPr>
            <w:r>
              <w:t>6.04</w:t>
            </w:r>
          </w:p>
        </w:tc>
        <w:tc>
          <w:tcPr>
            <w:tcW w:w="321" w:type="pct"/>
          </w:tcPr>
          <w:p w14:paraId="27605264" w14:textId="77777777" w:rsidR="00596667" w:rsidRPr="00C324FD" w:rsidRDefault="00596667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3545880B" w14:textId="183D8C2B" w:rsidR="00596667" w:rsidRPr="00C324FD" w:rsidRDefault="00596667" w:rsidP="004E36D7">
            <w:r w:rsidRPr="00C324FD">
              <w:t>П. 24. (в. с. 24, устно)</w:t>
            </w:r>
          </w:p>
        </w:tc>
      </w:tr>
      <w:tr w:rsidR="000B7EBB" w:rsidRPr="00C324FD" w14:paraId="53F57F3E" w14:textId="77777777" w:rsidTr="000B7EBB">
        <w:trPr>
          <w:trHeight w:val="634"/>
          <w:jc w:val="center"/>
        </w:trPr>
        <w:tc>
          <w:tcPr>
            <w:tcW w:w="186" w:type="pct"/>
          </w:tcPr>
          <w:p w14:paraId="6993FE8C" w14:textId="763BB715" w:rsidR="00FC2851" w:rsidRPr="00C324FD" w:rsidRDefault="00FC2851" w:rsidP="004E36D7">
            <w:r w:rsidRPr="00C324FD">
              <w:lastRenderedPageBreak/>
              <w:t>5</w:t>
            </w:r>
            <w:r w:rsidR="00D16838">
              <w:t>7</w:t>
            </w:r>
          </w:p>
        </w:tc>
        <w:tc>
          <w:tcPr>
            <w:tcW w:w="368" w:type="pct"/>
          </w:tcPr>
          <w:p w14:paraId="7BC69C24" w14:textId="3B09136C" w:rsidR="00FC2851" w:rsidRPr="00C324FD" w:rsidRDefault="00FC2851" w:rsidP="004E36D7">
            <w:r w:rsidRPr="00C324FD">
              <w:t>Национальная и религиозная политика Александра III</w:t>
            </w:r>
          </w:p>
          <w:p w14:paraId="6D9923B0" w14:textId="6FCBE2BF" w:rsidR="00FC2851" w:rsidRPr="00C324FD" w:rsidRDefault="00FC2851" w:rsidP="004E36D7"/>
        </w:tc>
        <w:tc>
          <w:tcPr>
            <w:tcW w:w="229" w:type="pct"/>
          </w:tcPr>
          <w:p w14:paraId="26FB072F" w14:textId="663AEB80" w:rsidR="00FC2851" w:rsidRPr="00C324FD" w:rsidRDefault="00FC2851" w:rsidP="004E36D7">
            <w:r w:rsidRPr="00C324FD">
              <w:t>1</w:t>
            </w:r>
          </w:p>
        </w:tc>
        <w:tc>
          <w:tcPr>
            <w:tcW w:w="276" w:type="pct"/>
          </w:tcPr>
          <w:p w14:paraId="074F4D73" w14:textId="05BD9642" w:rsidR="00FC2851" w:rsidRPr="00C324FD" w:rsidRDefault="00FC2851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085AF12C" w14:textId="3013527E" w:rsidR="00FC2851" w:rsidRPr="00C324FD" w:rsidRDefault="00FC2851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Характеризовать национальную и религиозную политику Александра III. Объяснять последствия проводимой политики</w:t>
            </w:r>
          </w:p>
        </w:tc>
        <w:tc>
          <w:tcPr>
            <w:tcW w:w="826" w:type="pct"/>
          </w:tcPr>
          <w:p w14:paraId="23E2E7E6" w14:textId="2AADB900" w:rsidR="00FC2851" w:rsidRPr="00C324FD" w:rsidRDefault="00FC2851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нация, религия</w:t>
            </w:r>
          </w:p>
        </w:tc>
        <w:tc>
          <w:tcPr>
            <w:tcW w:w="735" w:type="pct"/>
            <w:vMerge w:val="restart"/>
          </w:tcPr>
          <w:p w14:paraId="78F30106" w14:textId="77777777" w:rsidR="00FC2851" w:rsidRPr="00C324FD" w:rsidRDefault="00FC2851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>Познавательные:</w:t>
            </w:r>
          </w:p>
          <w:p w14:paraId="47EFA687" w14:textId="53297825" w:rsidR="00FC2851" w:rsidRPr="00C324FD" w:rsidRDefault="00FC2851" w:rsidP="004E36D7">
            <w:r w:rsidRPr="00C324FD">
              <w:t>Описывать новые явления в развитии сельского хозяйства и промышленности</w:t>
            </w:r>
          </w:p>
          <w:p w14:paraId="212D31EC" w14:textId="77777777" w:rsidR="00FC2851" w:rsidRPr="00C324FD" w:rsidRDefault="00FC2851" w:rsidP="004E36D7"/>
          <w:p w14:paraId="1B11FD3E" w14:textId="77777777" w:rsidR="00FC2851" w:rsidRPr="00C324FD" w:rsidRDefault="00FC2851" w:rsidP="004E36D7">
            <w:r w:rsidRPr="00C324FD">
              <w:t xml:space="preserve"> </w:t>
            </w:r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Выявлять существенные черты исторических процессов, явлений и событий </w:t>
            </w:r>
          </w:p>
          <w:p w14:paraId="040B0121" w14:textId="77777777" w:rsidR="00FC2851" w:rsidRPr="00C324FD" w:rsidRDefault="00FC2851" w:rsidP="004E36D7"/>
          <w:p w14:paraId="52E71DE6" w14:textId="1C2CF6F6" w:rsidR="00FC2851" w:rsidRPr="00C324FD" w:rsidRDefault="00FC2851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Описывать новые явления в развитии сельского хозяйства и промышленности</w:t>
            </w:r>
          </w:p>
        </w:tc>
        <w:tc>
          <w:tcPr>
            <w:tcW w:w="505" w:type="pct"/>
          </w:tcPr>
          <w:p w14:paraId="0772D501" w14:textId="6E9B4620" w:rsidR="00FC2851" w:rsidRPr="00C324FD" w:rsidRDefault="00FC2851" w:rsidP="004E36D7">
            <w:r w:rsidRPr="00C324FD">
              <w:t>Излагать собственные суждения, делать выводы</w:t>
            </w:r>
          </w:p>
        </w:tc>
        <w:tc>
          <w:tcPr>
            <w:tcW w:w="321" w:type="pct"/>
          </w:tcPr>
          <w:p w14:paraId="5B622FAC" w14:textId="0E349B55" w:rsidR="00FC2851" w:rsidRPr="00C324FD" w:rsidRDefault="00C324FD" w:rsidP="004E36D7">
            <w:pPr>
              <w:jc w:val="center"/>
            </w:pPr>
            <w:r w:rsidRPr="00C324FD">
              <w:t>2</w:t>
            </w:r>
          </w:p>
        </w:tc>
        <w:tc>
          <w:tcPr>
            <w:tcW w:w="276" w:type="pct"/>
          </w:tcPr>
          <w:p w14:paraId="60CBCF0C" w14:textId="0D6FD59A" w:rsidR="00FC2851" w:rsidRPr="00C324FD" w:rsidRDefault="00F86023" w:rsidP="004E36D7">
            <w:pPr>
              <w:jc w:val="center"/>
            </w:pPr>
            <w:r>
              <w:t>7.04</w:t>
            </w:r>
          </w:p>
        </w:tc>
        <w:tc>
          <w:tcPr>
            <w:tcW w:w="321" w:type="pct"/>
          </w:tcPr>
          <w:p w14:paraId="05D2D8FA" w14:textId="77777777" w:rsidR="00FC2851" w:rsidRPr="00C324FD" w:rsidRDefault="00FC2851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04DAAB97" w14:textId="5EF21D09" w:rsidR="00FC2851" w:rsidRPr="00C324FD" w:rsidRDefault="00FC2851" w:rsidP="004E36D7">
            <w:r w:rsidRPr="00C324FD">
              <w:t>Вопр стр. 30, устно</w:t>
            </w:r>
          </w:p>
        </w:tc>
      </w:tr>
      <w:tr w:rsidR="000B7EBB" w:rsidRPr="00C324FD" w14:paraId="5BE2FA8F" w14:textId="77777777" w:rsidTr="000B7EBB">
        <w:trPr>
          <w:trHeight w:val="634"/>
          <w:jc w:val="center"/>
        </w:trPr>
        <w:tc>
          <w:tcPr>
            <w:tcW w:w="186" w:type="pct"/>
          </w:tcPr>
          <w:p w14:paraId="09881031" w14:textId="455B6D08" w:rsidR="00FC2851" w:rsidRPr="00C324FD" w:rsidRDefault="00FC2851" w:rsidP="004E36D7">
            <w:r w:rsidRPr="00C324FD">
              <w:t>5</w:t>
            </w:r>
            <w:r w:rsidR="00D16838">
              <w:t>8</w:t>
            </w:r>
          </w:p>
        </w:tc>
        <w:tc>
          <w:tcPr>
            <w:tcW w:w="368" w:type="pct"/>
          </w:tcPr>
          <w:p w14:paraId="43E1EAA3" w14:textId="39A7AD5E" w:rsidR="00FC2851" w:rsidRPr="00C324FD" w:rsidRDefault="00FC2851" w:rsidP="004E36D7">
            <w:r w:rsidRPr="00C324FD">
              <w:t>Внешняя политика Александра III</w:t>
            </w:r>
          </w:p>
        </w:tc>
        <w:tc>
          <w:tcPr>
            <w:tcW w:w="229" w:type="pct"/>
          </w:tcPr>
          <w:p w14:paraId="4CF349F4" w14:textId="137E4A74" w:rsidR="00FC2851" w:rsidRPr="00C324FD" w:rsidRDefault="00FC2851" w:rsidP="004E36D7">
            <w:r w:rsidRPr="00C324FD">
              <w:t>1</w:t>
            </w:r>
          </w:p>
        </w:tc>
        <w:tc>
          <w:tcPr>
            <w:tcW w:w="276" w:type="pct"/>
          </w:tcPr>
          <w:p w14:paraId="2C68EE35" w14:textId="50C0ED73" w:rsidR="00FC2851" w:rsidRPr="00C324FD" w:rsidRDefault="00FC2851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5087358E" w14:textId="61F324FD" w:rsidR="00FC2851" w:rsidRPr="00C324FD" w:rsidRDefault="00FC2851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Характеризовать основные цели и направления внешней политики России во второй половине XIX в. Рассказывать, используя историческую карту, о наиболее значительных военных кампаниях</w:t>
            </w:r>
          </w:p>
        </w:tc>
        <w:tc>
          <w:tcPr>
            <w:tcW w:w="826" w:type="pct"/>
          </w:tcPr>
          <w:p w14:paraId="6E1E5B4E" w14:textId="012B864D" w:rsidR="00FC2851" w:rsidRPr="00C324FD" w:rsidRDefault="00FC2851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мобилизация. сепаративный мир. военная конвенция</w:t>
            </w:r>
          </w:p>
        </w:tc>
        <w:tc>
          <w:tcPr>
            <w:tcW w:w="735" w:type="pct"/>
            <w:vMerge/>
          </w:tcPr>
          <w:p w14:paraId="1DA1AD8F" w14:textId="77777777" w:rsidR="00FC2851" w:rsidRPr="00C324FD" w:rsidRDefault="00FC2851" w:rsidP="004E36D7">
            <w:pPr>
              <w:rPr>
                <w:i/>
                <w:iCs/>
              </w:rPr>
            </w:pPr>
          </w:p>
        </w:tc>
        <w:tc>
          <w:tcPr>
            <w:tcW w:w="505" w:type="pct"/>
          </w:tcPr>
          <w:p w14:paraId="5E8C01EB" w14:textId="56A9DCFE" w:rsidR="00FC2851" w:rsidRPr="00C324FD" w:rsidRDefault="00DC78CE" w:rsidP="004E36D7">
            <w:r w:rsidRPr="00C324FD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" w:type="pct"/>
          </w:tcPr>
          <w:p w14:paraId="3C326C56" w14:textId="1C3C838E" w:rsidR="00FC2851" w:rsidRPr="00C324FD" w:rsidRDefault="00C324FD" w:rsidP="004E36D7">
            <w:pPr>
              <w:jc w:val="center"/>
            </w:pPr>
            <w:r w:rsidRPr="00C324FD">
              <w:t>2-3</w:t>
            </w:r>
          </w:p>
        </w:tc>
        <w:tc>
          <w:tcPr>
            <w:tcW w:w="276" w:type="pct"/>
          </w:tcPr>
          <w:p w14:paraId="75730285" w14:textId="3BDED5E4" w:rsidR="00FC2851" w:rsidRPr="00C324FD" w:rsidRDefault="00F86023" w:rsidP="004E36D7">
            <w:pPr>
              <w:jc w:val="center"/>
            </w:pPr>
            <w:r>
              <w:t>13.04</w:t>
            </w:r>
          </w:p>
        </w:tc>
        <w:tc>
          <w:tcPr>
            <w:tcW w:w="321" w:type="pct"/>
          </w:tcPr>
          <w:p w14:paraId="58349C01" w14:textId="77777777" w:rsidR="00FC2851" w:rsidRPr="00C324FD" w:rsidRDefault="00FC2851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7551BD95" w14:textId="4284C496" w:rsidR="00FC2851" w:rsidRPr="00C324FD" w:rsidRDefault="00DC78CE" w:rsidP="004E36D7">
            <w:r w:rsidRPr="00C324FD">
              <w:t>П. 25. (в. с. 36, устно)</w:t>
            </w:r>
          </w:p>
        </w:tc>
      </w:tr>
      <w:tr w:rsidR="000B7EBB" w:rsidRPr="00C324FD" w14:paraId="3E626423" w14:textId="77777777" w:rsidTr="000B7EBB">
        <w:trPr>
          <w:trHeight w:val="634"/>
          <w:jc w:val="center"/>
        </w:trPr>
        <w:tc>
          <w:tcPr>
            <w:tcW w:w="186" w:type="pct"/>
          </w:tcPr>
          <w:p w14:paraId="1DCB12A0" w14:textId="4B676C67" w:rsidR="00B80456" w:rsidRPr="00C324FD" w:rsidRDefault="00DC78CE" w:rsidP="004E36D7">
            <w:r w:rsidRPr="00C324FD">
              <w:t>5</w:t>
            </w:r>
            <w:r w:rsidR="00D16838">
              <w:t>9</w:t>
            </w:r>
          </w:p>
        </w:tc>
        <w:tc>
          <w:tcPr>
            <w:tcW w:w="368" w:type="pct"/>
          </w:tcPr>
          <w:p w14:paraId="12963AFA" w14:textId="6A3B8F04" w:rsidR="00B80456" w:rsidRPr="00C324FD" w:rsidRDefault="00DC78CE" w:rsidP="004E36D7">
            <w:r w:rsidRPr="00C324FD">
              <w:t xml:space="preserve">Культурное пространство империи </w:t>
            </w:r>
            <w:r w:rsidRPr="00C324FD">
              <w:lastRenderedPageBreak/>
              <w:t>во второй половине XIX в</w:t>
            </w:r>
          </w:p>
        </w:tc>
        <w:tc>
          <w:tcPr>
            <w:tcW w:w="229" w:type="pct"/>
          </w:tcPr>
          <w:p w14:paraId="28613ACD" w14:textId="37B831BA" w:rsidR="00B80456" w:rsidRPr="00C324FD" w:rsidRDefault="00DC78CE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351983DE" w14:textId="7DA539C7" w:rsidR="00B80456" w:rsidRPr="00C324FD" w:rsidRDefault="00DC78CE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2EE4BABC" w14:textId="37A462FB" w:rsidR="00B80456" w:rsidRPr="00C324FD" w:rsidRDefault="00DC78CE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достижения культуры России второй половины XIX </w:t>
            </w:r>
            <w:r w:rsidRPr="00C324FD">
              <w:lastRenderedPageBreak/>
              <w:t xml:space="preserve">в. Составлять описание памятников культуры рассматриваемого периода (для памятников, находящихся в крае, городе, может быть составлен сценарий экскурсии). Подготовить сообщение о творчестве известного деятеля российской культуры второй половины XIX в. (по выбору). Проводить поиск информации для сообщения о культуре края во второй половине XIX в. Давать оценку вклада российской культуры в мировую </w:t>
            </w:r>
            <w:r w:rsidRPr="00C324FD">
              <w:lastRenderedPageBreak/>
              <w:t>культуру XIX в.</w:t>
            </w:r>
          </w:p>
        </w:tc>
        <w:tc>
          <w:tcPr>
            <w:tcW w:w="826" w:type="pct"/>
          </w:tcPr>
          <w:p w14:paraId="17DC8508" w14:textId="17DDA3C0" w:rsidR="00B80456" w:rsidRPr="00C324FD" w:rsidRDefault="00DC78CE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 xml:space="preserve">Научатся определять термины: гуманитарные науки, естественные науки; называть самые </w:t>
            </w:r>
            <w:r w:rsidRPr="00C324FD">
              <w:lastRenderedPageBreak/>
              <w:t>значительные памятники литературы и искусства указанного периода, извлекать полезную информацию из литературных источников; урбанизация, коммунальное хозяйство, сословный быт, качество жизни</w:t>
            </w:r>
          </w:p>
        </w:tc>
        <w:tc>
          <w:tcPr>
            <w:tcW w:w="735" w:type="pct"/>
          </w:tcPr>
          <w:p w14:paraId="3BBECA95" w14:textId="77777777" w:rsidR="00DC78CE" w:rsidRPr="00C324FD" w:rsidRDefault="00DC78CE" w:rsidP="004E36D7">
            <w:r w:rsidRPr="00C324FD">
              <w:rPr>
                <w:i/>
                <w:iCs/>
              </w:rPr>
              <w:lastRenderedPageBreak/>
              <w:t>Познавательные:</w:t>
            </w:r>
            <w:r w:rsidRPr="00C324FD">
              <w:t xml:space="preserve"> Анализировать, сопоставлять и оценивать содержащуюся в </w:t>
            </w:r>
            <w:r w:rsidRPr="00C324FD">
              <w:lastRenderedPageBreak/>
              <w:t xml:space="preserve">различных источниках информацию </w:t>
            </w:r>
          </w:p>
          <w:p w14:paraId="2928B3AF" w14:textId="77777777" w:rsidR="00DC78CE" w:rsidRPr="00C324FD" w:rsidRDefault="00DC78CE" w:rsidP="004E36D7"/>
          <w:p w14:paraId="29E3E3BE" w14:textId="77777777" w:rsidR="00DC78CE" w:rsidRPr="00C324FD" w:rsidRDefault="00DC78CE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Систематизировать информацию в виде краткого конспекта. Применять приёмы исторического анализа при работе с текстом</w:t>
            </w:r>
          </w:p>
          <w:p w14:paraId="15D36F28" w14:textId="77777777" w:rsidR="00DC78CE" w:rsidRPr="00C324FD" w:rsidRDefault="00DC78CE" w:rsidP="004E36D7"/>
          <w:p w14:paraId="01E8495E" w14:textId="26A4A826" w:rsidR="00B80456" w:rsidRPr="00C324FD" w:rsidRDefault="00DC78CE" w:rsidP="004E36D7">
            <w:pPr>
              <w:rPr>
                <w:i/>
                <w:iCs/>
              </w:rPr>
            </w:pPr>
            <w:r w:rsidRPr="00C324FD">
              <w:t xml:space="preserve"> </w:t>
            </w: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505" w:type="pct"/>
          </w:tcPr>
          <w:p w14:paraId="47535D3C" w14:textId="6B08B3CF" w:rsidR="00B80456" w:rsidRPr="00C324FD" w:rsidRDefault="00415912" w:rsidP="004E36D7">
            <w:r w:rsidRPr="00C324FD">
              <w:lastRenderedPageBreak/>
              <w:t xml:space="preserve">Определяют свою личностную позицию, адекватную </w:t>
            </w:r>
            <w:r w:rsidRPr="00C324FD">
              <w:lastRenderedPageBreak/>
              <w:t>дифференцированную самооценку своих успехов в учебе</w:t>
            </w:r>
          </w:p>
        </w:tc>
        <w:tc>
          <w:tcPr>
            <w:tcW w:w="321" w:type="pct"/>
          </w:tcPr>
          <w:p w14:paraId="642CA894" w14:textId="1F88C26B" w:rsidR="00B80456" w:rsidRPr="00C324FD" w:rsidRDefault="00C324FD" w:rsidP="004E36D7">
            <w:pPr>
              <w:jc w:val="center"/>
            </w:pPr>
            <w:r w:rsidRPr="00C324FD">
              <w:lastRenderedPageBreak/>
              <w:t>6-8</w:t>
            </w:r>
          </w:p>
        </w:tc>
        <w:tc>
          <w:tcPr>
            <w:tcW w:w="276" w:type="pct"/>
          </w:tcPr>
          <w:p w14:paraId="204C282F" w14:textId="23D67F0F" w:rsidR="00B80456" w:rsidRPr="00C324FD" w:rsidRDefault="00F86023" w:rsidP="004E36D7">
            <w:pPr>
              <w:jc w:val="center"/>
            </w:pPr>
            <w:r>
              <w:t>14.04</w:t>
            </w:r>
          </w:p>
        </w:tc>
        <w:tc>
          <w:tcPr>
            <w:tcW w:w="321" w:type="pct"/>
          </w:tcPr>
          <w:p w14:paraId="24AE5490" w14:textId="77777777" w:rsidR="00B80456" w:rsidRPr="00C324FD" w:rsidRDefault="00B80456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4EEEE8B6" w14:textId="6B6ABF8A" w:rsidR="00B80456" w:rsidRPr="00C324FD" w:rsidRDefault="00415912" w:rsidP="004E36D7">
            <w:r w:rsidRPr="00C324FD">
              <w:t>Лекцион ный материал</w:t>
            </w:r>
          </w:p>
        </w:tc>
      </w:tr>
      <w:tr w:rsidR="000B7EBB" w:rsidRPr="00C324FD" w14:paraId="2ABDEA06" w14:textId="77777777" w:rsidTr="000B7EBB">
        <w:trPr>
          <w:trHeight w:val="634"/>
          <w:jc w:val="center"/>
        </w:trPr>
        <w:tc>
          <w:tcPr>
            <w:tcW w:w="186" w:type="pct"/>
          </w:tcPr>
          <w:p w14:paraId="523C449D" w14:textId="7314C250" w:rsidR="00B80456" w:rsidRPr="00C324FD" w:rsidRDefault="00D16838" w:rsidP="004E36D7">
            <w:r>
              <w:lastRenderedPageBreak/>
              <w:t>60</w:t>
            </w:r>
          </w:p>
        </w:tc>
        <w:tc>
          <w:tcPr>
            <w:tcW w:w="368" w:type="pct"/>
          </w:tcPr>
          <w:p w14:paraId="6D212AC0" w14:textId="3C64CB9A" w:rsidR="00B80456" w:rsidRPr="00C324FD" w:rsidRDefault="00415912" w:rsidP="004E36D7">
            <w:r w:rsidRPr="00C324FD">
              <w:t>Повседневная жизнь разных слоёв населения в XIX в</w:t>
            </w:r>
          </w:p>
        </w:tc>
        <w:tc>
          <w:tcPr>
            <w:tcW w:w="229" w:type="pct"/>
          </w:tcPr>
          <w:p w14:paraId="2C720149" w14:textId="0EB78663" w:rsidR="00B80456" w:rsidRPr="00C324FD" w:rsidRDefault="00415912" w:rsidP="004E36D7">
            <w:r w:rsidRPr="00C324FD">
              <w:t>1</w:t>
            </w:r>
          </w:p>
        </w:tc>
        <w:tc>
          <w:tcPr>
            <w:tcW w:w="276" w:type="pct"/>
          </w:tcPr>
          <w:p w14:paraId="2CA818F9" w14:textId="2B921BC0" w:rsidR="00B80456" w:rsidRPr="00C324FD" w:rsidRDefault="00415912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47D2DEED" w14:textId="1B7074C6" w:rsidR="00B80456" w:rsidRPr="00C324FD" w:rsidRDefault="0041591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Рассказывать о положении основных слоёв российского общества в этот период, характеризовать его. Систематизировать и обобщать исторический материал. Высказывать и аргументировать суждения о сущности и значении основных событий и процессов отечественной истории XIX в., давать оценку её деятелей. Характеризовать место и роль России в европейской и мировой истории XIX в.</w:t>
            </w:r>
          </w:p>
        </w:tc>
        <w:tc>
          <w:tcPr>
            <w:tcW w:w="826" w:type="pct"/>
          </w:tcPr>
          <w:p w14:paraId="7FBEF519" w14:textId="2846031B" w:rsidR="00B80456" w:rsidRPr="00C324FD" w:rsidRDefault="00415912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сословия</w:t>
            </w:r>
          </w:p>
        </w:tc>
        <w:tc>
          <w:tcPr>
            <w:tcW w:w="735" w:type="pct"/>
          </w:tcPr>
          <w:p w14:paraId="6A546920" w14:textId="77777777" w:rsidR="00DC78CE" w:rsidRPr="00C324FD" w:rsidRDefault="00DC78CE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Анализировать, сопоставлять и оценивать содержащуюся в различных источниках информацию </w:t>
            </w:r>
          </w:p>
          <w:p w14:paraId="4351EAFC" w14:textId="77777777" w:rsidR="00DC78CE" w:rsidRPr="00C324FD" w:rsidRDefault="00DC78CE" w:rsidP="004E36D7"/>
          <w:p w14:paraId="38B090C7" w14:textId="77777777" w:rsidR="00DC78CE" w:rsidRPr="00C324FD" w:rsidRDefault="00DC78CE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Систематизировать информацию в виде краткого конспекта. Применять приёмы исторического анализа при работе с текстом</w:t>
            </w:r>
          </w:p>
          <w:p w14:paraId="68AEE3DA" w14:textId="77777777" w:rsidR="00DC78CE" w:rsidRPr="00C324FD" w:rsidRDefault="00DC78CE" w:rsidP="004E36D7"/>
          <w:p w14:paraId="5BCDB977" w14:textId="18681FED" w:rsidR="00B80456" w:rsidRPr="00C324FD" w:rsidRDefault="00DC78CE" w:rsidP="004E36D7">
            <w:pPr>
              <w:rPr>
                <w:i/>
                <w:iCs/>
              </w:rPr>
            </w:pPr>
            <w:r w:rsidRPr="00C324FD">
              <w:t xml:space="preserve"> </w:t>
            </w: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505" w:type="pct"/>
          </w:tcPr>
          <w:p w14:paraId="7E50EDF5" w14:textId="72ACA315" w:rsidR="00B80456" w:rsidRPr="00C324FD" w:rsidRDefault="00415912" w:rsidP="004E36D7">
            <w:r w:rsidRPr="00C324FD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" w:type="pct"/>
          </w:tcPr>
          <w:p w14:paraId="01C5C725" w14:textId="5C97585D" w:rsidR="00B80456" w:rsidRPr="00C324FD" w:rsidRDefault="00C324FD" w:rsidP="004E36D7">
            <w:pPr>
              <w:jc w:val="center"/>
            </w:pPr>
            <w:r w:rsidRPr="00C324FD">
              <w:t>8</w:t>
            </w:r>
          </w:p>
        </w:tc>
        <w:tc>
          <w:tcPr>
            <w:tcW w:w="276" w:type="pct"/>
          </w:tcPr>
          <w:p w14:paraId="1B7582BA" w14:textId="5F944C86" w:rsidR="00B80456" w:rsidRPr="00C324FD" w:rsidRDefault="00F86023" w:rsidP="004E36D7">
            <w:pPr>
              <w:jc w:val="center"/>
            </w:pPr>
            <w:r>
              <w:t>20.04</w:t>
            </w:r>
          </w:p>
        </w:tc>
        <w:tc>
          <w:tcPr>
            <w:tcW w:w="321" w:type="pct"/>
          </w:tcPr>
          <w:p w14:paraId="0624DA77" w14:textId="77777777" w:rsidR="00B80456" w:rsidRPr="00C324FD" w:rsidRDefault="00B80456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04197A3B" w14:textId="77777777" w:rsidR="00B80456" w:rsidRPr="00C324FD" w:rsidRDefault="00B80456" w:rsidP="004E36D7"/>
          <w:p w14:paraId="4EDDB6E2" w14:textId="092BC633" w:rsidR="00415912" w:rsidRPr="00C324FD" w:rsidRDefault="00415912" w:rsidP="004E36D7">
            <w:r w:rsidRPr="00C324FD">
              <w:t>Вопр. стр. 61, устно</w:t>
            </w:r>
          </w:p>
        </w:tc>
      </w:tr>
      <w:tr w:rsidR="00415912" w:rsidRPr="00C324FD" w14:paraId="12F280DE" w14:textId="77777777" w:rsidTr="004E36D7">
        <w:trPr>
          <w:trHeight w:val="634"/>
          <w:jc w:val="center"/>
        </w:trPr>
        <w:tc>
          <w:tcPr>
            <w:tcW w:w="5000" w:type="pct"/>
            <w:gridSpan w:val="12"/>
          </w:tcPr>
          <w:p w14:paraId="6B436124" w14:textId="2A8CA81D" w:rsidR="00415912" w:rsidRPr="00C324FD" w:rsidRDefault="00415912" w:rsidP="004E36D7">
            <w:pPr>
              <w:jc w:val="center"/>
              <w:rPr>
                <w:b/>
                <w:bCs/>
              </w:rPr>
            </w:pPr>
            <w:r w:rsidRPr="00C324FD">
              <w:rPr>
                <w:b/>
                <w:bCs/>
                <w:sz w:val="28"/>
                <w:szCs w:val="28"/>
              </w:rPr>
              <w:t>Тема V. Россия в начале XX в. (</w:t>
            </w:r>
            <w:r w:rsidR="0081712C">
              <w:rPr>
                <w:b/>
                <w:bCs/>
                <w:sz w:val="28"/>
                <w:szCs w:val="28"/>
              </w:rPr>
              <w:t>7</w:t>
            </w:r>
            <w:r w:rsidRPr="00C324FD">
              <w:rPr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0B7EBB" w:rsidRPr="00C324FD" w14:paraId="4AF2027F" w14:textId="77777777" w:rsidTr="000B7EBB">
        <w:trPr>
          <w:trHeight w:val="634"/>
          <w:jc w:val="center"/>
        </w:trPr>
        <w:tc>
          <w:tcPr>
            <w:tcW w:w="186" w:type="pct"/>
          </w:tcPr>
          <w:p w14:paraId="265BA55B" w14:textId="1117AD4E" w:rsidR="00A04DEB" w:rsidRPr="00C324FD" w:rsidRDefault="00A04DEB" w:rsidP="004E36D7">
            <w:r w:rsidRPr="00C324FD">
              <w:lastRenderedPageBreak/>
              <w:t>6</w:t>
            </w:r>
            <w:r w:rsidR="00D16838">
              <w:t>1</w:t>
            </w:r>
          </w:p>
        </w:tc>
        <w:tc>
          <w:tcPr>
            <w:tcW w:w="368" w:type="pct"/>
          </w:tcPr>
          <w:p w14:paraId="24E34EA8" w14:textId="6C1F64DA" w:rsidR="00A04DEB" w:rsidRPr="00C324FD" w:rsidRDefault="00A04DEB" w:rsidP="004E36D7">
            <w:r w:rsidRPr="00C324FD">
              <w:t>Россия и мир на рубеже XIX— XX вв.: динамика и противоречия развития</w:t>
            </w:r>
          </w:p>
        </w:tc>
        <w:tc>
          <w:tcPr>
            <w:tcW w:w="229" w:type="pct"/>
          </w:tcPr>
          <w:p w14:paraId="3F4D3828" w14:textId="3FA63F47" w:rsidR="00A04DEB" w:rsidRPr="00C324FD" w:rsidRDefault="00A04DEB" w:rsidP="004E36D7">
            <w:r w:rsidRPr="00C324FD">
              <w:t>1</w:t>
            </w:r>
          </w:p>
        </w:tc>
        <w:tc>
          <w:tcPr>
            <w:tcW w:w="276" w:type="pct"/>
          </w:tcPr>
          <w:p w14:paraId="1070280E" w14:textId="3B96EC1F" w:rsidR="00A04DEB" w:rsidRPr="00C324FD" w:rsidRDefault="00A04DEB" w:rsidP="004E36D7">
            <w:r w:rsidRPr="00C324FD">
              <w:t xml:space="preserve">Усвоение новых знаний </w:t>
            </w:r>
          </w:p>
        </w:tc>
        <w:tc>
          <w:tcPr>
            <w:tcW w:w="597" w:type="pct"/>
            <w:vMerge w:val="restart"/>
          </w:tcPr>
          <w:p w14:paraId="39BD6C8A" w14:textId="6D95AAFD" w:rsidR="00A04DEB" w:rsidRPr="00C324FD" w:rsidRDefault="00A04DEB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Давать характеристику геополитического положения и экономического развития России в начале XX в., используя ин формацию исторической карты; характеристику императора Николая II. Характеризовать положение, образ жизни различных сословий и социальных групп в России в начале XX в. (в том числе на материале истории края). Сравнивать темпы и характер экономической модернизации в России и других странах.</w:t>
            </w:r>
          </w:p>
        </w:tc>
        <w:tc>
          <w:tcPr>
            <w:tcW w:w="826" w:type="pct"/>
          </w:tcPr>
          <w:p w14:paraId="32F9C09A" w14:textId="5B2FBE77" w:rsidR="00A04DEB" w:rsidRPr="00C324FD" w:rsidRDefault="00A04DEB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геостратегическое положение, индустриальное общество, модернизация, Многоукладная экономика, монополистически й капитализм</w:t>
            </w:r>
          </w:p>
        </w:tc>
        <w:tc>
          <w:tcPr>
            <w:tcW w:w="735" w:type="pct"/>
            <w:vMerge w:val="restart"/>
          </w:tcPr>
          <w:p w14:paraId="1437CDD2" w14:textId="77777777" w:rsidR="00A04DEB" w:rsidRPr="00C324FD" w:rsidRDefault="00A04DEB" w:rsidP="004E36D7">
            <w:pPr>
              <w:rPr>
                <w:i/>
                <w:iCs/>
              </w:rPr>
            </w:pPr>
          </w:p>
          <w:p w14:paraId="55E3C042" w14:textId="77777777" w:rsidR="00A04DEB" w:rsidRPr="00C324FD" w:rsidRDefault="00A04DEB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Анализировать, сопоставлять и оценивать содержащуюся в различных источниках информацию </w:t>
            </w:r>
          </w:p>
          <w:p w14:paraId="1D537A85" w14:textId="77777777" w:rsidR="00A04DEB" w:rsidRPr="00C324FD" w:rsidRDefault="00A04DEB" w:rsidP="004E36D7"/>
          <w:p w14:paraId="2690124A" w14:textId="77777777" w:rsidR="00A04DEB" w:rsidRPr="00C324FD" w:rsidRDefault="00A04DEB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Систематизировать информацию в виде краткого конспекта. Применять приёмы исторического анализа при работе с текстом</w:t>
            </w:r>
          </w:p>
          <w:p w14:paraId="001A6FC9" w14:textId="77777777" w:rsidR="00A04DEB" w:rsidRPr="00C324FD" w:rsidRDefault="00A04DEB" w:rsidP="004E36D7"/>
          <w:p w14:paraId="325E9EF3" w14:textId="113F2FC3" w:rsidR="00A04DEB" w:rsidRPr="00C324FD" w:rsidRDefault="00A04DEB" w:rsidP="004E36D7">
            <w:pPr>
              <w:ind w:firstLine="708"/>
            </w:pPr>
            <w:r w:rsidRPr="00C324FD">
              <w:t xml:space="preserve"> </w:t>
            </w: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505" w:type="pct"/>
            <w:vMerge w:val="restart"/>
          </w:tcPr>
          <w:p w14:paraId="7304A34C" w14:textId="1BE90F78" w:rsidR="00A04DEB" w:rsidRPr="00C324FD" w:rsidRDefault="00A04DEB" w:rsidP="004E36D7">
            <w:r w:rsidRPr="00C324FD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" w:type="pct"/>
          </w:tcPr>
          <w:p w14:paraId="13F97E58" w14:textId="3525CB4A" w:rsidR="00A04DEB" w:rsidRPr="00C324FD" w:rsidRDefault="00C324FD" w:rsidP="004E36D7">
            <w:pPr>
              <w:jc w:val="center"/>
            </w:pPr>
            <w:r w:rsidRPr="00C324FD">
              <w:t>1</w:t>
            </w:r>
          </w:p>
        </w:tc>
        <w:tc>
          <w:tcPr>
            <w:tcW w:w="276" w:type="pct"/>
          </w:tcPr>
          <w:p w14:paraId="6570A073" w14:textId="2FC29AB3" w:rsidR="00A04DEB" w:rsidRPr="00C324FD" w:rsidRDefault="00F86023" w:rsidP="004E36D7">
            <w:pPr>
              <w:jc w:val="center"/>
            </w:pPr>
            <w:r>
              <w:t>21.04</w:t>
            </w:r>
          </w:p>
        </w:tc>
        <w:tc>
          <w:tcPr>
            <w:tcW w:w="321" w:type="pct"/>
          </w:tcPr>
          <w:p w14:paraId="2CC85B9B" w14:textId="77777777" w:rsidR="00A04DEB" w:rsidRPr="00C324FD" w:rsidRDefault="00A04DEB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1D6F1E81" w14:textId="75D365FF" w:rsidR="00A04DEB" w:rsidRPr="00C324FD" w:rsidRDefault="00A04DEB" w:rsidP="004E36D7">
            <w:r w:rsidRPr="00C324FD">
              <w:t>П. 26. (в. с. 70, устно)</w:t>
            </w:r>
          </w:p>
        </w:tc>
      </w:tr>
      <w:tr w:rsidR="000B7EBB" w:rsidRPr="00C324FD" w14:paraId="2E7E9541" w14:textId="77777777" w:rsidTr="000B7EBB">
        <w:trPr>
          <w:trHeight w:val="634"/>
          <w:jc w:val="center"/>
        </w:trPr>
        <w:tc>
          <w:tcPr>
            <w:tcW w:w="186" w:type="pct"/>
          </w:tcPr>
          <w:p w14:paraId="7296554A" w14:textId="0A910EAB" w:rsidR="00A04DEB" w:rsidRPr="00C324FD" w:rsidRDefault="00A04DEB" w:rsidP="004E36D7">
            <w:r w:rsidRPr="00C324FD">
              <w:t>6</w:t>
            </w:r>
            <w:r w:rsidR="00D16838">
              <w:t>2</w:t>
            </w:r>
          </w:p>
        </w:tc>
        <w:tc>
          <w:tcPr>
            <w:tcW w:w="368" w:type="pct"/>
          </w:tcPr>
          <w:p w14:paraId="0C52FE75" w14:textId="5948448C" w:rsidR="00A04DEB" w:rsidRPr="00C324FD" w:rsidRDefault="00A04DEB" w:rsidP="004E36D7">
            <w:r w:rsidRPr="00C324FD">
              <w:t>Социально-экономическое, политическое развитие страны на рубеже XIX—XX вв.</w:t>
            </w:r>
          </w:p>
        </w:tc>
        <w:tc>
          <w:tcPr>
            <w:tcW w:w="229" w:type="pct"/>
          </w:tcPr>
          <w:p w14:paraId="66F88AAB" w14:textId="4F583367" w:rsidR="00A04DEB" w:rsidRPr="00C324FD" w:rsidRDefault="00A04DEB" w:rsidP="004E36D7">
            <w:r w:rsidRPr="00C324FD">
              <w:t>2</w:t>
            </w:r>
          </w:p>
        </w:tc>
        <w:tc>
          <w:tcPr>
            <w:tcW w:w="276" w:type="pct"/>
          </w:tcPr>
          <w:p w14:paraId="67ECBCDA" w14:textId="195EC2B1" w:rsidR="00A04DEB" w:rsidRPr="00C324FD" w:rsidRDefault="00A04DEB" w:rsidP="004E36D7">
            <w:r w:rsidRPr="00C324FD">
              <w:t xml:space="preserve">Комб. </w:t>
            </w:r>
          </w:p>
        </w:tc>
        <w:tc>
          <w:tcPr>
            <w:tcW w:w="597" w:type="pct"/>
            <w:vMerge/>
          </w:tcPr>
          <w:p w14:paraId="0015E545" w14:textId="3EDDAE51" w:rsidR="00A04DEB" w:rsidRPr="00C324FD" w:rsidRDefault="00A04DEB" w:rsidP="004E36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pct"/>
          </w:tcPr>
          <w:p w14:paraId="63093506" w14:textId="45811668" w:rsidR="00A04DEB" w:rsidRPr="00C324FD" w:rsidRDefault="00A04DEB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Политическая система, гражданское  общество, социальная структура, аграрное перенаселение, общинная психология, олигархия, средние слои</w:t>
            </w:r>
          </w:p>
        </w:tc>
        <w:tc>
          <w:tcPr>
            <w:tcW w:w="735" w:type="pct"/>
            <w:vMerge/>
          </w:tcPr>
          <w:p w14:paraId="7344006B" w14:textId="77777777" w:rsidR="00A04DEB" w:rsidRPr="00C324FD" w:rsidRDefault="00A04DEB" w:rsidP="004E36D7">
            <w:pPr>
              <w:rPr>
                <w:i/>
                <w:iCs/>
              </w:rPr>
            </w:pPr>
          </w:p>
        </w:tc>
        <w:tc>
          <w:tcPr>
            <w:tcW w:w="505" w:type="pct"/>
            <w:vMerge/>
          </w:tcPr>
          <w:p w14:paraId="12D0FD2A" w14:textId="77777777" w:rsidR="00A04DEB" w:rsidRPr="00C324FD" w:rsidRDefault="00A04DEB" w:rsidP="004E36D7"/>
        </w:tc>
        <w:tc>
          <w:tcPr>
            <w:tcW w:w="321" w:type="pct"/>
          </w:tcPr>
          <w:p w14:paraId="768CE422" w14:textId="1F836DE2" w:rsidR="00A04DEB" w:rsidRPr="00C324FD" w:rsidRDefault="00C324FD" w:rsidP="004E36D7">
            <w:pPr>
              <w:jc w:val="center"/>
            </w:pPr>
            <w:r w:rsidRPr="00C324FD">
              <w:t>2-7</w:t>
            </w:r>
          </w:p>
        </w:tc>
        <w:tc>
          <w:tcPr>
            <w:tcW w:w="276" w:type="pct"/>
          </w:tcPr>
          <w:p w14:paraId="1618EF2E" w14:textId="6E4AD297" w:rsidR="00A04DEB" w:rsidRPr="00C324FD" w:rsidRDefault="00F86023" w:rsidP="004E36D7">
            <w:pPr>
              <w:jc w:val="center"/>
            </w:pPr>
            <w:r>
              <w:t>27.04</w:t>
            </w:r>
          </w:p>
        </w:tc>
        <w:tc>
          <w:tcPr>
            <w:tcW w:w="321" w:type="pct"/>
          </w:tcPr>
          <w:p w14:paraId="559C70E1" w14:textId="77777777" w:rsidR="00A04DEB" w:rsidRPr="00C324FD" w:rsidRDefault="00A04DEB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6DA35847" w14:textId="32F73910" w:rsidR="00A04DEB" w:rsidRPr="00C324FD" w:rsidRDefault="00A04DEB" w:rsidP="004E36D7">
            <w:r w:rsidRPr="00C324FD">
              <w:t>П. 27-28 (в. с. 75, 80, устно)</w:t>
            </w:r>
          </w:p>
        </w:tc>
      </w:tr>
      <w:tr w:rsidR="000B7EBB" w:rsidRPr="00C324FD" w14:paraId="0407AB2C" w14:textId="77777777" w:rsidTr="000B7EBB">
        <w:trPr>
          <w:trHeight w:val="634"/>
          <w:jc w:val="center"/>
        </w:trPr>
        <w:tc>
          <w:tcPr>
            <w:tcW w:w="186" w:type="pct"/>
          </w:tcPr>
          <w:p w14:paraId="63B62434" w14:textId="007BC327" w:rsidR="002F7BE8" w:rsidRPr="00C324FD" w:rsidRDefault="002F7BE8" w:rsidP="004E36D7">
            <w:r w:rsidRPr="00C324FD">
              <w:t>6</w:t>
            </w:r>
            <w:r w:rsidR="00D16838">
              <w:t>3</w:t>
            </w:r>
          </w:p>
        </w:tc>
        <w:tc>
          <w:tcPr>
            <w:tcW w:w="368" w:type="pct"/>
          </w:tcPr>
          <w:p w14:paraId="5D97D8CC" w14:textId="55A9B9E8" w:rsidR="002F7BE8" w:rsidRPr="00C324FD" w:rsidRDefault="002F7BE8" w:rsidP="004E36D7">
            <w:r w:rsidRPr="00C324FD">
              <w:t>Внешняя политик</w:t>
            </w:r>
            <w:r w:rsidRPr="00C324FD">
              <w:lastRenderedPageBreak/>
              <w:t>а Николая II. Русско-японская война 1904-1905 гг</w:t>
            </w:r>
          </w:p>
        </w:tc>
        <w:tc>
          <w:tcPr>
            <w:tcW w:w="229" w:type="pct"/>
          </w:tcPr>
          <w:p w14:paraId="2564F842" w14:textId="7C094110" w:rsidR="002F7BE8" w:rsidRPr="00C324FD" w:rsidRDefault="002F7BE8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2D94AFE7" w14:textId="7DEE07FF" w:rsidR="002F7BE8" w:rsidRPr="00C324FD" w:rsidRDefault="002F7BE8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3C2D0609" w14:textId="72501819" w:rsidR="002F7BE8" w:rsidRPr="00C324FD" w:rsidRDefault="002F7BE8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Характеризовать основные направления </w:t>
            </w:r>
            <w:r w:rsidRPr="00C324FD">
              <w:lastRenderedPageBreak/>
              <w:t>внешней политики России, причины русскояпонской войны, планы сторон. Рассказывать о ходе боевых действий, используя историческую карту. Излагать условия Портсмутского мира и разъяснять его значение на основе информации учебника и исторических документов. Раскрывать воздействие войны на общественную жизнь России.</w:t>
            </w:r>
          </w:p>
        </w:tc>
        <w:tc>
          <w:tcPr>
            <w:tcW w:w="826" w:type="pct"/>
          </w:tcPr>
          <w:p w14:paraId="264D6E4C" w14:textId="54D36D40" w:rsidR="002F7BE8" w:rsidRPr="00C324FD" w:rsidRDefault="002F7BE8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 xml:space="preserve">Научатся определять термины: агрессия, аннексия, гегемония, </w:t>
            </w:r>
            <w:r w:rsidRPr="00C324FD">
              <w:lastRenderedPageBreak/>
              <w:t>контрибуция, эскалация</w:t>
            </w:r>
          </w:p>
        </w:tc>
        <w:tc>
          <w:tcPr>
            <w:tcW w:w="735" w:type="pct"/>
            <w:vMerge w:val="restart"/>
          </w:tcPr>
          <w:p w14:paraId="78D5E51C" w14:textId="77777777" w:rsidR="002F7BE8" w:rsidRPr="00C324FD" w:rsidRDefault="002F7BE8" w:rsidP="004E36D7">
            <w:r w:rsidRPr="00C324FD">
              <w:rPr>
                <w:i/>
                <w:iCs/>
              </w:rPr>
              <w:lastRenderedPageBreak/>
              <w:t>Познавательные:</w:t>
            </w:r>
            <w:r w:rsidRPr="00C324FD">
              <w:t xml:space="preserve"> Анализировать, сопоставлять и </w:t>
            </w:r>
            <w:r w:rsidRPr="00C324FD">
              <w:lastRenderedPageBreak/>
              <w:t xml:space="preserve">оценивать содержащуюся в различных источниках информацию </w:t>
            </w:r>
          </w:p>
          <w:p w14:paraId="40C35750" w14:textId="77777777" w:rsidR="002F7BE8" w:rsidRPr="00C324FD" w:rsidRDefault="002F7BE8" w:rsidP="004E36D7"/>
          <w:p w14:paraId="20F96085" w14:textId="77777777" w:rsidR="002F7BE8" w:rsidRPr="00C324FD" w:rsidRDefault="002F7BE8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Систематизировать информацию в виде краткого конспекта. Применять приёмы исторического анализа при работе с текстом</w:t>
            </w:r>
          </w:p>
          <w:p w14:paraId="19F89A99" w14:textId="77777777" w:rsidR="002F7BE8" w:rsidRPr="00C324FD" w:rsidRDefault="002F7BE8" w:rsidP="004E36D7"/>
          <w:p w14:paraId="038D2A16" w14:textId="714F8F9C" w:rsidR="002F7BE8" w:rsidRPr="00C324FD" w:rsidRDefault="002F7BE8" w:rsidP="004E36D7">
            <w:pPr>
              <w:rPr>
                <w:i/>
                <w:iCs/>
              </w:rPr>
            </w:pPr>
            <w:r w:rsidRPr="00C324FD">
              <w:t xml:space="preserve"> </w:t>
            </w: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505" w:type="pct"/>
          </w:tcPr>
          <w:p w14:paraId="5994449D" w14:textId="08DC83DD" w:rsidR="002F7BE8" w:rsidRPr="00C324FD" w:rsidRDefault="002F7BE8" w:rsidP="004E36D7">
            <w:r w:rsidRPr="00C324FD">
              <w:lastRenderedPageBreak/>
              <w:t xml:space="preserve">Определяют свою личностную </w:t>
            </w:r>
            <w:r w:rsidRPr="00C324FD">
              <w:lastRenderedPageBreak/>
              <w:t>позицию, адекватную дифференцированную самооценку своих успехов в учебе</w:t>
            </w:r>
          </w:p>
        </w:tc>
        <w:tc>
          <w:tcPr>
            <w:tcW w:w="321" w:type="pct"/>
          </w:tcPr>
          <w:p w14:paraId="281924D6" w14:textId="2769C4CC" w:rsidR="002F7BE8" w:rsidRPr="00C324FD" w:rsidRDefault="00C324FD" w:rsidP="004E36D7">
            <w:pPr>
              <w:jc w:val="center"/>
            </w:pPr>
            <w:r w:rsidRPr="00C324FD">
              <w:lastRenderedPageBreak/>
              <w:t>1-3</w:t>
            </w:r>
          </w:p>
        </w:tc>
        <w:tc>
          <w:tcPr>
            <w:tcW w:w="276" w:type="pct"/>
          </w:tcPr>
          <w:p w14:paraId="67A6EB80" w14:textId="2B841497" w:rsidR="002F7BE8" w:rsidRPr="00C324FD" w:rsidRDefault="00F86023" w:rsidP="004E36D7">
            <w:pPr>
              <w:jc w:val="center"/>
            </w:pPr>
            <w:r>
              <w:t>28.04</w:t>
            </w:r>
          </w:p>
        </w:tc>
        <w:tc>
          <w:tcPr>
            <w:tcW w:w="321" w:type="pct"/>
          </w:tcPr>
          <w:p w14:paraId="09A56B77" w14:textId="77777777" w:rsidR="002F7BE8" w:rsidRPr="00C324FD" w:rsidRDefault="002F7BE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2A185F2B" w14:textId="743A487F" w:rsidR="002F7BE8" w:rsidRPr="00C324FD" w:rsidRDefault="002F7BE8" w:rsidP="004E36D7">
            <w:r w:rsidRPr="00C324FD">
              <w:t>П. 29. (в. с. 87, устно)</w:t>
            </w:r>
          </w:p>
        </w:tc>
      </w:tr>
      <w:tr w:rsidR="000B7EBB" w:rsidRPr="00C324FD" w14:paraId="19781F07" w14:textId="77777777" w:rsidTr="000B7EBB">
        <w:trPr>
          <w:trHeight w:val="634"/>
          <w:jc w:val="center"/>
        </w:trPr>
        <w:tc>
          <w:tcPr>
            <w:tcW w:w="186" w:type="pct"/>
          </w:tcPr>
          <w:p w14:paraId="4E1FF6F9" w14:textId="6BBBC73D" w:rsidR="002F7BE8" w:rsidRPr="00C324FD" w:rsidRDefault="002F7BE8" w:rsidP="004E36D7">
            <w:r w:rsidRPr="00C324FD">
              <w:lastRenderedPageBreak/>
              <w:t>6</w:t>
            </w:r>
            <w:r w:rsidR="00D16838">
              <w:t>4</w:t>
            </w:r>
          </w:p>
        </w:tc>
        <w:tc>
          <w:tcPr>
            <w:tcW w:w="368" w:type="pct"/>
          </w:tcPr>
          <w:p w14:paraId="3B528B4B" w14:textId="16C5E5A7" w:rsidR="002F7BE8" w:rsidRPr="00C324FD" w:rsidRDefault="002F7BE8" w:rsidP="004E36D7">
            <w:r w:rsidRPr="00C324FD">
              <w:t>Первая российская революция и политические реформ</w:t>
            </w:r>
            <w:r w:rsidRPr="00C324FD">
              <w:lastRenderedPageBreak/>
              <w:t>ы 1905- 1907 гг.</w:t>
            </w:r>
          </w:p>
        </w:tc>
        <w:tc>
          <w:tcPr>
            <w:tcW w:w="229" w:type="pct"/>
          </w:tcPr>
          <w:p w14:paraId="68B6981B" w14:textId="0A12039E" w:rsidR="002F7BE8" w:rsidRPr="00C324FD" w:rsidRDefault="002F7BE8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3FF6382C" w14:textId="6D4102E2" w:rsidR="002F7BE8" w:rsidRPr="00C324FD" w:rsidRDefault="002F7BE8" w:rsidP="004E36D7">
            <w:r w:rsidRPr="00C324FD">
              <w:t xml:space="preserve">Комб. </w:t>
            </w:r>
          </w:p>
        </w:tc>
        <w:tc>
          <w:tcPr>
            <w:tcW w:w="597" w:type="pct"/>
          </w:tcPr>
          <w:p w14:paraId="63D5CD31" w14:textId="5C879A8A" w:rsidR="002F7BE8" w:rsidRPr="00C324FD" w:rsidRDefault="002F7BE8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Раскрывать причины и характер российской революции 1905-1907 гг. Рассказывать об основных </w:t>
            </w:r>
            <w:r w:rsidRPr="00C324FD">
              <w:lastRenderedPageBreak/>
              <w:t>событиях революции 1905-1907 гг. и их участниках. Объяснять смысл понятий: Государственная дума, кадеты, октябристы, социал-демократы. Характеризовать обстоятельства формирования политических партий и становления парламентаризма в России.</w:t>
            </w:r>
          </w:p>
        </w:tc>
        <w:tc>
          <w:tcPr>
            <w:tcW w:w="826" w:type="pct"/>
          </w:tcPr>
          <w:p w14:paraId="1C2DCF82" w14:textId="16943267" w:rsidR="002F7BE8" w:rsidRPr="00C324FD" w:rsidRDefault="002F7BE8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 xml:space="preserve">Научатся определять термины: «полицейский социализм», движущие силы революции, конституционная монархия, парламент. </w:t>
            </w:r>
          </w:p>
        </w:tc>
        <w:tc>
          <w:tcPr>
            <w:tcW w:w="735" w:type="pct"/>
            <w:vMerge/>
          </w:tcPr>
          <w:p w14:paraId="247E67A0" w14:textId="77777777" w:rsidR="002F7BE8" w:rsidRPr="00C324FD" w:rsidRDefault="002F7BE8" w:rsidP="004E36D7">
            <w:pPr>
              <w:rPr>
                <w:i/>
                <w:iCs/>
              </w:rPr>
            </w:pPr>
          </w:p>
        </w:tc>
        <w:tc>
          <w:tcPr>
            <w:tcW w:w="505" w:type="pct"/>
          </w:tcPr>
          <w:p w14:paraId="205A1DD9" w14:textId="4A2BEF11" w:rsidR="002F7BE8" w:rsidRPr="00C324FD" w:rsidRDefault="002F7BE8" w:rsidP="004E36D7">
            <w:r w:rsidRPr="00C324FD">
              <w:t xml:space="preserve">Определяют свою личностную позицию, адекватную дифференцированную самооценку </w:t>
            </w:r>
            <w:r w:rsidRPr="00C324FD">
              <w:lastRenderedPageBreak/>
              <w:t>своих успехов в учебе</w:t>
            </w:r>
          </w:p>
        </w:tc>
        <w:tc>
          <w:tcPr>
            <w:tcW w:w="321" w:type="pct"/>
          </w:tcPr>
          <w:p w14:paraId="3C37D491" w14:textId="4B99616D" w:rsidR="002F7BE8" w:rsidRPr="00C324FD" w:rsidRDefault="00C324FD" w:rsidP="004E36D7">
            <w:pPr>
              <w:jc w:val="center"/>
            </w:pPr>
            <w:r w:rsidRPr="00C324FD">
              <w:lastRenderedPageBreak/>
              <w:t>1-3</w:t>
            </w:r>
          </w:p>
        </w:tc>
        <w:tc>
          <w:tcPr>
            <w:tcW w:w="276" w:type="pct"/>
          </w:tcPr>
          <w:p w14:paraId="44E28422" w14:textId="49F8CEC1" w:rsidR="002F7BE8" w:rsidRPr="00C324FD" w:rsidRDefault="00F86023" w:rsidP="004E36D7">
            <w:pPr>
              <w:jc w:val="center"/>
            </w:pPr>
            <w:r>
              <w:t>4.05</w:t>
            </w:r>
          </w:p>
        </w:tc>
        <w:tc>
          <w:tcPr>
            <w:tcW w:w="321" w:type="pct"/>
          </w:tcPr>
          <w:p w14:paraId="40F3F4CD" w14:textId="77777777" w:rsidR="002F7BE8" w:rsidRPr="00C324FD" w:rsidRDefault="002F7BE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6A033E40" w14:textId="60CFC422" w:rsidR="002F7BE8" w:rsidRPr="00C324FD" w:rsidRDefault="002F7BE8" w:rsidP="004E36D7">
            <w:r w:rsidRPr="00C324FD">
              <w:t>П. 30. (в. с. 96, устно)</w:t>
            </w:r>
          </w:p>
        </w:tc>
      </w:tr>
      <w:tr w:rsidR="000B7EBB" w:rsidRPr="00C324FD" w14:paraId="1A741B24" w14:textId="77777777" w:rsidTr="000B7EBB">
        <w:trPr>
          <w:trHeight w:val="634"/>
          <w:jc w:val="center"/>
        </w:trPr>
        <w:tc>
          <w:tcPr>
            <w:tcW w:w="186" w:type="pct"/>
          </w:tcPr>
          <w:p w14:paraId="53C27759" w14:textId="6858D85D" w:rsidR="002F7BE8" w:rsidRPr="00C324FD" w:rsidRDefault="002F7BE8" w:rsidP="004E36D7">
            <w:r w:rsidRPr="00C324FD">
              <w:lastRenderedPageBreak/>
              <w:t>6</w:t>
            </w:r>
            <w:r w:rsidR="00D16838">
              <w:t>5</w:t>
            </w:r>
          </w:p>
        </w:tc>
        <w:tc>
          <w:tcPr>
            <w:tcW w:w="368" w:type="pct"/>
          </w:tcPr>
          <w:p w14:paraId="6669761C" w14:textId="0C8CB82E" w:rsidR="002F7BE8" w:rsidRPr="00C324FD" w:rsidRDefault="002F7BE8" w:rsidP="004E36D7">
            <w:r w:rsidRPr="00C324FD">
              <w:t>Социально-экономические реформы П. А. Столыпина</w:t>
            </w:r>
          </w:p>
        </w:tc>
        <w:tc>
          <w:tcPr>
            <w:tcW w:w="229" w:type="pct"/>
          </w:tcPr>
          <w:p w14:paraId="76E4F5C6" w14:textId="4FD75657" w:rsidR="002F7BE8" w:rsidRPr="00C324FD" w:rsidRDefault="002F7BE8" w:rsidP="004E36D7">
            <w:r w:rsidRPr="00C324FD">
              <w:t>1</w:t>
            </w:r>
          </w:p>
        </w:tc>
        <w:tc>
          <w:tcPr>
            <w:tcW w:w="276" w:type="pct"/>
          </w:tcPr>
          <w:p w14:paraId="48B59275" w14:textId="3C7BFB8D" w:rsidR="002F7BE8" w:rsidRPr="00C324FD" w:rsidRDefault="002F7BE8" w:rsidP="004E36D7">
            <w:r w:rsidRPr="00C324FD">
              <w:t>Комб.</w:t>
            </w:r>
          </w:p>
        </w:tc>
        <w:tc>
          <w:tcPr>
            <w:tcW w:w="597" w:type="pct"/>
          </w:tcPr>
          <w:p w14:paraId="78C07123" w14:textId="0FB190BC" w:rsidR="002F7BE8" w:rsidRPr="00C324FD" w:rsidRDefault="002F7BE8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 xml:space="preserve">Излагать основные положения аграрной реформы П.А. Столыпина, давать оценку её итогов и значения. Объяснять смысл понятий: отруб, хутор, переселенческая политика. Составлять </w:t>
            </w:r>
            <w:r w:rsidRPr="00C324FD">
              <w:lastRenderedPageBreak/>
              <w:t>характеристику (исторический портрет) П.А. Столыпина, используя материал учебника и дополнительную информацию</w:t>
            </w:r>
          </w:p>
        </w:tc>
        <w:tc>
          <w:tcPr>
            <w:tcW w:w="826" w:type="pct"/>
          </w:tcPr>
          <w:p w14:paraId="09C1355E" w14:textId="3B6EBB02" w:rsidR="002F7BE8" w:rsidRPr="00C324FD" w:rsidRDefault="00D87D6F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>Научатся определять термины: объективные и субъективные предпосылки проведения реформ</w:t>
            </w:r>
          </w:p>
        </w:tc>
        <w:tc>
          <w:tcPr>
            <w:tcW w:w="735" w:type="pct"/>
            <w:vMerge/>
          </w:tcPr>
          <w:p w14:paraId="54290F1E" w14:textId="77777777" w:rsidR="002F7BE8" w:rsidRPr="00C324FD" w:rsidRDefault="002F7BE8" w:rsidP="004E36D7">
            <w:pPr>
              <w:rPr>
                <w:i/>
                <w:iCs/>
              </w:rPr>
            </w:pPr>
          </w:p>
        </w:tc>
        <w:tc>
          <w:tcPr>
            <w:tcW w:w="505" w:type="pct"/>
          </w:tcPr>
          <w:p w14:paraId="4635E60A" w14:textId="52688684" w:rsidR="002F7BE8" w:rsidRPr="00C324FD" w:rsidRDefault="002F7BE8" w:rsidP="004E36D7">
            <w:r w:rsidRPr="00C324FD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" w:type="pct"/>
          </w:tcPr>
          <w:p w14:paraId="1CC6D5F1" w14:textId="325B3DE8" w:rsidR="002F7BE8" w:rsidRPr="00C324FD" w:rsidRDefault="00C324FD" w:rsidP="004E36D7">
            <w:pPr>
              <w:jc w:val="center"/>
            </w:pPr>
            <w:r w:rsidRPr="00C324FD">
              <w:t>1,7</w:t>
            </w:r>
          </w:p>
        </w:tc>
        <w:tc>
          <w:tcPr>
            <w:tcW w:w="276" w:type="pct"/>
          </w:tcPr>
          <w:p w14:paraId="130A3CE5" w14:textId="3D6065BE" w:rsidR="002F7BE8" w:rsidRPr="00C324FD" w:rsidRDefault="00F86023" w:rsidP="004E36D7">
            <w:pPr>
              <w:jc w:val="center"/>
            </w:pPr>
            <w:r>
              <w:t>5.05</w:t>
            </w:r>
          </w:p>
        </w:tc>
        <w:tc>
          <w:tcPr>
            <w:tcW w:w="321" w:type="pct"/>
          </w:tcPr>
          <w:p w14:paraId="0ACED577" w14:textId="77777777" w:rsidR="002F7BE8" w:rsidRPr="00C324FD" w:rsidRDefault="002F7BE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3BDFF984" w14:textId="1E866D36" w:rsidR="002F7BE8" w:rsidRPr="00C324FD" w:rsidRDefault="00D87D6F" w:rsidP="004E36D7">
            <w:r w:rsidRPr="00C324FD">
              <w:t>П. 31. (в. с. 104, устно)</w:t>
            </w:r>
          </w:p>
        </w:tc>
      </w:tr>
      <w:tr w:rsidR="000B7EBB" w:rsidRPr="00C324FD" w14:paraId="606A3C1F" w14:textId="77777777" w:rsidTr="000B7EBB">
        <w:trPr>
          <w:trHeight w:val="634"/>
          <w:jc w:val="center"/>
        </w:trPr>
        <w:tc>
          <w:tcPr>
            <w:tcW w:w="186" w:type="pct"/>
          </w:tcPr>
          <w:p w14:paraId="06F02AD3" w14:textId="1C90360C" w:rsidR="002F7BE8" w:rsidRPr="00C324FD" w:rsidRDefault="002F7BE8" w:rsidP="004E36D7">
            <w:r w:rsidRPr="00C324FD">
              <w:lastRenderedPageBreak/>
              <w:t>6</w:t>
            </w:r>
            <w:r w:rsidR="00D16838">
              <w:t>6</w:t>
            </w:r>
          </w:p>
        </w:tc>
        <w:tc>
          <w:tcPr>
            <w:tcW w:w="368" w:type="pct"/>
          </w:tcPr>
          <w:p w14:paraId="46A7934E" w14:textId="7A3DA72D" w:rsidR="002F7BE8" w:rsidRPr="00C324FD" w:rsidRDefault="002F7BE8" w:rsidP="004E36D7">
            <w:r w:rsidRPr="00C324FD">
              <w:t>Политическое развитие страны в 1907-1914 гг.</w:t>
            </w:r>
          </w:p>
        </w:tc>
        <w:tc>
          <w:tcPr>
            <w:tcW w:w="229" w:type="pct"/>
          </w:tcPr>
          <w:p w14:paraId="25CAF496" w14:textId="13182BDD" w:rsidR="002F7BE8" w:rsidRPr="00C324FD" w:rsidRDefault="002F7BE8" w:rsidP="004E36D7">
            <w:r w:rsidRPr="00C324FD">
              <w:t>1</w:t>
            </w:r>
          </w:p>
        </w:tc>
        <w:tc>
          <w:tcPr>
            <w:tcW w:w="276" w:type="pct"/>
          </w:tcPr>
          <w:p w14:paraId="7615E72B" w14:textId="084B8628" w:rsidR="002F7BE8" w:rsidRPr="00C324FD" w:rsidRDefault="002F7BE8" w:rsidP="004E36D7">
            <w:r w:rsidRPr="00C324FD">
              <w:t>Комб.</w:t>
            </w:r>
          </w:p>
        </w:tc>
        <w:tc>
          <w:tcPr>
            <w:tcW w:w="597" w:type="pct"/>
          </w:tcPr>
          <w:p w14:paraId="4152642B" w14:textId="6CE0B5F3" w:rsidR="002F7BE8" w:rsidRPr="00C324FD" w:rsidRDefault="002F7BE8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Раскрывать основную сущность и последствия изменений в политической и общественной жизни России после революции 1905 г.</w:t>
            </w:r>
          </w:p>
        </w:tc>
        <w:tc>
          <w:tcPr>
            <w:tcW w:w="826" w:type="pct"/>
          </w:tcPr>
          <w:p w14:paraId="10D98FBA" w14:textId="129448A9" w:rsidR="002F7BE8" w:rsidRPr="00C324FD" w:rsidRDefault="00D87D6F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политическая партия; программа, тактика политических партий</w:t>
            </w:r>
          </w:p>
        </w:tc>
        <w:tc>
          <w:tcPr>
            <w:tcW w:w="735" w:type="pct"/>
            <w:vMerge w:val="restart"/>
          </w:tcPr>
          <w:p w14:paraId="649ED4B4" w14:textId="77777777" w:rsidR="002F7BE8" w:rsidRPr="00C324FD" w:rsidRDefault="002F7BE8" w:rsidP="004E36D7">
            <w:r w:rsidRPr="00C324FD">
              <w:rPr>
                <w:i/>
                <w:iCs/>
              </w:rPr>
              <w:t>Познавательные:</w:t>
            </w:r>
            <w:r w:rsidRPr="00C324FD">
              <w:t xml:space="preserve"> Анализировать, сопоставлять и оценивать содержащуюся в различных источниках информацию </w:t>
            </w:r>
          </w:p>
          <w:p w14:paraId="3C52E0AC" w14:textId="77777777" w:rsidR="002F7BE8" w:rsidRPr="00C324FD" w:rsidRDefault="002F7BE8" w:rsidP="004E36D7"/>
          <w:p w14:paraId="5281F3CF" w14:textId="77777777" w:rsidR="002F7BE8" w:rsidRPr="00C324FD" w:rsidRDefault="002F7BE8" w:rsidP="004E36D7">
            <w:r w:rsidRPr="00C324FD">
              <w:rPr>
                <w:i/>
                <w:iCs/>
              </w:rPr>
              <w:t>Коммуникативные:</w:t>
            </w:r>
            <w:r w:rsidRPr="00C324FD">
              <w:t xml:space="preserve"> Систематизировать информацию в виде краткого конспекта. </w:t>
            </w:r>
            <w:r w:rsidRPr="00C324FD">
              <w:lastRenderedPageBreak/>
              <w:t>Применять приёмы исторического анализа при работе с текстом</w:t>
            </w:r>
          </w:p>
          <w:p w14:paraId="5E73376C" w14:textId="77777777" w:rsidR="002F7BE8" w:rsidRPr="00C324FD" w:rsidRDefault="002F7BE8" w:rsidP="004E36D7"/>
          <w:p w14:paraId="056B9EB4" w14:textId="0522014E" w:rsidR="002F7BE8" w:rsidRPr="00C324FD" w:rsidRDefault="002F7BE8" w:rsidP="004E36D7">
            <w:pPr>
              <w:rPr>
                <w:i/>
                <w:iCs/>
              </w:rPr>
            </w:pPr>
            <w:r w:rsidRPr="00C324FD">
              <w:t xml:space="preserve"> </w:t>
            </w: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505" w:type="pct"/>
          </w:tcPr>
          <w:p w14:paraId="28130319" w14:textId="77777777" w:rsidR="002F7BE8" w:rsidRPr="00C324FD" w:rsidRDefault="002F7BE8" w:rsidP="004E36D7"/>
          <w:p w14:paraId="237BA774" w14:textId="77777777" w:rsidR="002F7BE8" w:rsidRPr="00C324FD" w:rsidRDefault="002F7BE8" w:rsidP="004E36D7"/>
          <w:p w14:paraId="2C99B32C" w14:textId="7BC3224A" w:rsidR="002F7BE8" w:rsidRPr="00C324FD" w:rsidRDefault="002F7BE8" w:rsidP="004E36D7">
            <w:r w:rsidRPr="00C324FD">
              <w:t>Определяют свою личностную позицию, адекватную дифференцированную самооценку своих успехов в учебе</w:t>
            </w:r>
          </w:p>
          <w:p w14:paraId="0CB4017D" w14:textId="59D3C782" w:rsidR="002F7BE8" w:rsidRPr="00C324FD" w:rsidRDefault="002F7BE8" w:rsidP="004E36D7">
            <w:pPr>
              <w:jc w:val="center"/>
            </w:pPr>
          </w:p>
        </w:tc>
        <w:tc>
          <w:tcPr>
            <w:tcW w:w="321" w:type="pct"/>
          </w:tcPr>
          <w:p w14:paraId="70A9BE52" w14:textId="7162B7C2" w:rsidR="002F7BE8" w:rsidRPr="00C324FD" w:rsidRDefault="00C324FD" w:rsidP="004E36D7">
            <w:pPr>
              <w:jc w:val="center"/>
            </w:pPr>
            <w:r w:rsidRPr="00C324FD">
              <w:t>2</w:t>
            </w:r>
          </w:p>
        </w:tc>
        <w:tc>
          <w:tcPr>
            <w:tcW w:w="276" w:type="pct"/>
          </w:tcPr>
          <w:p w14:paraId="3AF74C8C" w14:textId="100F8A7F" w:rsidR="002F7BE8" w:rsidRPr="00C324FD" w:rsidRDefault="00F86023" w:rsidP="004E36D7">
            <w:pPr>
              <w:jc w:val="center"/>
            </w:pPr>
            <w:r>
              <w:t>11.05</w:t>
            </w:r>
          </w:p>
        </w:tc>
        <w:tc>
          <w:tcPr>
            <w:tcW w:w="321" w:type="pct"/>
          </w:tcPr>
          <w:p w14:paraId="3C405AF8" w14:textId="77777777" w:rsidR="002F7BE8" w:rsidRPr="00C324FD" w:rsidRDefault="002F7BE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0BEEBA35" w14:textId="1B6332E3" w:rsidR="002F7BE8" w:rsidRPr="00C324FD" w:rsidRDefault="00D87D6F" w:rsidP="004E36D7">
            <w:r w:rsidRPr="00C324FD">
              <w:t>П. 32. (в. с. 110, устно)</w:t>
            </w:r>
          </w:p>
        </w:tc>
      </w:tr>
      <w:tr w:rsidR="000B7EBB" w:rsidRPr="00C324FD" w14:paraId="52C8F173" w14:textId="77777777" w:rsidTr="000B7EBB">
        <w:trPr>
          <w:trHeight w:val="7727"/>
          <w:jc w:val="center"/>
        </w:trPr>
        <w:tc>
          <w:tcPr>
            <w:tcW w:w="186" w:type="pct"/>
          </w:tcPr>
          <w:p w14:paraId="2433A406" w14:textId="47C1F120" w:rsidR="00D16838" w:rsidRPr="00C324FD" w:rsidRDefault="00D16838" w:rsidP="004E36D7">
            <w:r w:rsidRPr="00C324FD">
              <w:lastRenderedPageBreak/>
              <w:t>6</w:t>
            </w:r>
            <w:r>
              <w:t>7</w:t>
            </w:r>
          </w:p>
        </w:tc>
        <w:tc>
          <w:tcPr>
            <w:tcW w:w="368" w:type="pct"/>
          </w:tcPr>
          <w:p w14:paraId="1F5F2CC1" w14:textId="77777777" w:rsidR="00D16838" w:rsidRPr="00C324FD" w:rsidRDefault="00D16838" w:rsidP="004E36D7">
            <w:r w:rsidRPr="00C324FD">
              <w:t>Серебряный век русской культуры</w:t>
            </w:r>
          </w:p>
          <w:p w14:paraId="6C284DB9" w14:textId="21449A8B" w:rsidR="00D16838" w:rsidRPr="00C324FD" w:rsidRDefault="00D16838" w:rsidP="004E36D7">
            <w:r w:rsidRPr="00C324FD">
              <w:t>Общественное движение в Царицыне в начале ХХ в.</w:t>
            </w:r>
          </w:p>
        </w:tc>
        <w:tc>
          <w:tcPr>
            <w:tcW w:w="229" w:type="pct"/>
          </w:tcPr>
          <w:p w14:paraId="48E27538" w14:textId="77777777" w:rsidR="00D16838" w:rsidRPr="00C324FD" w:rsidRDefault="00D16838" w:rsidP="004E36D7">
            <w:r w:rsidRPr="00C324FD">
              <w:t>1</w:t>
            </w:r>
          </w:p>
          <w:p w14:paraId="613AA05A" w14:textId="70AFDCA6" w:rsidR="00D16838" w:rsidRPr="00C324FD" w:rsidRDefault="00D16838" w:rsidP="004E36D7"/>
        </w:tc>
        <w:tc>
          <w:tcPr>
            <w:tcW w:w="276" w:type="pct"/>
          </w:tcPr>
          <w:p w14:paraId="21267723" w14:textId="4FBF15B0" w:rsidR="00D16838" w:rsidRPr="00C324FD" w:rsidRDefault="00D16838" w:rsidP="004E36D7">
            <w:r w:rsidRPr="00C324FD">
              <w:t>Комб.</w:t>
            </w:r>
          </w:p>
        </w:tc>
        <w:tc>
          <w:tcPr>
            <w:tcW w:w="597" w:type="pct"/>
          </w:tcPr>
          <w:p w14:paraId="5BB53668" w14:textId="6E23C0CC" w:rsidR="00D16838" w:rsidRPr="00C324FD" w:rsidRDefault="00D16838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Характеризовать основные стили и течения в российской литературе и искусстве начала XX в., называть выдающихся представителей культуры и их достижения. Составлять описание произведений и памятников культуры рассматриваемого периода (в том числе находящихся в городе, крае и т. д.), давать оценку их художественных достоинств и т. д.</w:t>
            </w:r>
          </w:p>
        </w:tc>
        <w:tc>
          <w:tcPr>
            <w:tcW w:w="826" w:type="pct"/>
          </w:tcPr>
          <w:p w14:paraId="06AE3B5C" w14:textId="77777777" w:rsidR="00D16838" w:rsidRPr="00C324FD" w:rsidRDefault="00D16838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Научатся определять термины: ренессанс, декаданс, импрессионизм, модерн, символизм, акмеизм, футуризм</w:t>
            </w:r>
          </w:p>
          <w:p w14:paraId="51F51291" w14:textId="6527FCC1" w:rsidR="00D16838" w:rsidRPr="00C324FD" w:rsidRDefault="00D16838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t>Смогут объяснить, почему Царицын стал центром революционного движения, охарактеризовать влияние и значение первой русской революции на Царицын.</w:t>
            </w:r>
          </w:p>
        </w:tc>
        <w:tc>
          <w:tcPr>
            <w:tcW w:w="735" w:type="pct"/>
            <w:vMerge/>
          </w:tcPr>
          <w:p w14:paraId="41D615E6" w14:textId="77777777" w:rsidR="00D16838" w:rsidRPr="00C324FD" w:rsidRDefault="00D16838" w:rsidP="004E36D7">
            <w:pPr>
              <w:rPr>
                <w:i/>
                <w:iCs/>
              </w:rPr>
            </w:pPr>
          </w:p>
        </w:tc>
        <w:tc>
          <w:tcPr>
            <w:tcW w:w="505" w:type="pct"/>
          </w:tcPr>
          <w:p w14:paraId="752A277E" w14:textId="77777777" w:rsidR="00D16838" w:rsidRPr="00C324FD" w:rsidRDefault="00D16838" w:rsidP="004E36D7">
            <w:r w:rsidRPr="00C324FD">
              <w:t>Определяют свою личностную позицию, адекватную дифференцированную самооценку своих успехов в учебе</w:t>
            </w:r>
          </w:p>
          <w:p w14:paraId="4D12EE7F" w14:textId="6D39F49F" w:rsidR="00D16838" w:rsidRPr="00C324FD" w:rsidRDefault="00D16838" w:rsidP="004E36D7">
            <w:r w:rsidRPr="00C324FD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21" w:type="pct"/>
          </w:tcPr>
          <w:p w14:paraId="6A546516" w14:textId="01CC2897" w:rsidR="00D16838" w:rsidRPr="00C324FD" w:rsidRDefault="00D16838" w:rsidP="004E36D7">
            <w:pPr>
              <w:jc w:val="center"/>
            </w:pPr>
            <w:r>
              <w:t>2-</w:t>
            </w:r>
            <w:r w:rsidRPr="00C324FD">
              <w:t>8</w:t>
            </w:r>
          </w:p>
        </w:tc>
        <w:tc>
          <w:tcPr>
            <w:tcW w:w="276" w:type="pct"/>
          </w:tcPr>
          <w:p w14:paraId="42B6ECDC" w14:textId="5E9098F6" w:rsidR="00D16838" w:rsidRPr="00C324FD" w:rsidRDefault="00F86023" w:rsidP="004E36D7">
            <w:pPr>
              <w:jc w:val="center"/>
            </w:pPr>
            <w:r>
              <w:t>12.05</w:t>
            </w:r>
          </w:p>
        </w:tc>
        <w:tc>
          <w:tcPr>
            <w:tcW w:w="321" w:type="pct"/>
          </w:tcPr>
          <w:p w14:paraId="7EA99507" w14:textId="77777777" w:rsidR="00D16838" w:rsidRPr="00C324FD" w:rsidRDefault="00D16838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510A778A" w14:textId="77777777" w:rsidR="00D16838" w:rsidRPr="00C324FD" w:rsidRDefault="00D16838" w:rsidP="004E36D7">
            <w:r w:rsidRPr="00C324FD">
              <w:t>Вопр. стр. 117, устно</w:t>
            </w:r>
          </w:p>
          <w:p w14:paraId="4AC716F7" w14:textId="1998CCFA" w:rsidR="00D16838" w:rsidRPr="00C324FD" w:rsidRDefault="00D16838" w:rsidP="004E36D7">
            <w:r w:rsidRPr="00C324FD">
              <w:t>Лекцион ный материал</w:t>
            </w:r>
          </w:p>
        </w:tc>
      </w:tr>
      <w:tr w:rsidR="00A705AE" w:rsidRPr="00C324FD" w14:paraId="28F83649" w14:textId="77777777" w:rsidTr="004E36D7">
        <w:trPr>
          <w:trHeight w:val="634"/>
          <w:jc w:val="center"/>
        </w:trPr>
        <w:tc>
          <w:tcPr>
            <w:tcW w:w="5000" w:type="pct"/>
            <w:gridSpan w:val="12"/>
          </w:tcPr>
          <w:p w14:paraId="5D7D3F74" w14:textId="01BABF23" w:rsidR="00A705AE" w:rsidRPr="00C324FD" w:rsidRDefault="00A705AE" w:rsidP="004E36D7">
            <w:pPr>
              <w:jc w:val="center"/>
              <w:rPr>
                <w:b/>
                <w:bCs/>
                <w:sz w:val="28"/>
                <w:szCs w:val="28"/>
              </w:rPr>
            </w:pPr>
            <w:r w:rsidRPr="00C324FD">
              <w:rPr>
                <w:b/>
                <w:bCs/>
                <w:sz w:val="28"/>
                <w:szCs w:val="28"/>
              </w:rPr>
              <w:lastRenderedPageBreak/>
              <w:t>Итоговое повторение «Россия на рубеже XIX-XX вв» (1 час)</w:t>
            </w:r>
          </w:p>
        </w:tc>
      </w:tr>
      <w:tr w:rsidR="000B7EBB" w:rsidRPr="00C324FD" w14:paraId="57EC0F51" w14:textId="77777777" w:rsidTr="000B7EBB">
        <w:trPr>
          <w:trHeight w:val="634"/>
          <w:jc w:val="center"/>
        </w:trPr>
        <w:tc>
          <w:tcPr>
            <w:tcW w:w="186" w:type="pct"/>
          </w:tcPr>
          <w:p w14:paraId="11F2D651" w14:textId="298E0D97" w:rsidR="00A705AE" w:rsidRPr="00C324FD" w:rsidRDefault="00A705AE" w:rsidP="004E36D7">
            <w:r w:rsidRPr="00C324FD">
              <w:t>68</w:t>
            </w:r>
          </w:p>
        </w:tc>
        <w:tc>
          <w:tcPr>
            <w:tcW w:w="368" w:type="pct"/>
          </w:tcPr>
          <w:p w14:paraId="2C149D85" w14:textId="72896FAA" w:rsidR="00A705AE" w:rsidRPr="00C324FD" w:rsidRDefault="00A705AE" w:rsidP="004E36D7">
            <w:r w:rsidRPr="00C324FD">
              <w:t xml:space="preserve">Повторительно-обобщающий урок по теме </w:t>
            </w:r>
            <w:r w:rsidRPr="00C324FD">
              <w:lastRenderedPageBreak/>
              <w:t>«Россия на рубеже XIX-XX вв»</w:t>
            </w:r>
          </w:p>
        </w:tc>
        <w:tc>
          <w:tcPr>
            <w:tcW w:w="229" w:type="pct"/>
          </w:tcPr>
          <w:p w14:paraId="2DEBC4B8" w14:textId="1D8DB73C" w:rsidR="00A705AE" w:rsidRPr="00C324FD" w:rsidRDefault="00A705AE" w:rsidP="004E36D7">
            <w:r w:rsidRPr="00C324FD">
              <w:lastRenderedPageBreak/>
              <w:t>1</w:t>
            </w:r>
          </w:p>
        </w:tc>
        <w:tc>
          <w:tcPr>
            <w:tcW w:w="276" w:type="pct"/>
          </w:tcPr>
          <w:p w14:paraId="48E692AC" w14:textId="40F6DDAD" w:rsidR="00A705AE" w:rsidRPr="00C324FD" w:rsidRDefault="00A705AE" w:rsidP="004E36D7">
            <w:r w:rsidRPr="00C324FD">
              <w:t>обобще ние и система тизац</w:t>
            </w:r>
            <w:r w:rsidRPr="00C324FD">
              <w:lastRenderedPageBreak/>
              <w:t>ия знаний</w:t>
            </w:r>
          </w:p>
        </w:tc>
        <w:tc>
          <w:tcPr>
            <w:tcW w:w="597" w:type="pct"/>
          </w:tcPr>
          <w:p w14:paraId="5095A36E" w14:textId="1FEC47BF" w:rsidR="00A705AE" w:rsidRPr="00C324FD" w:rsidRDefault="00A705AE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 xml:space="preserve">Систематизировать и обобщать исторический материал. Высказывать и </w:t>
            </w:r>
            <w:r w:rsidRPr="00C324FD">
              <w:lastRenderedPageBreak/>
              <w:t>аргументировать суждения о сущности и значении основных событий и процессов отечественной истории второй половины XIX в., давать оценку её деятелей. Характеризовать место и роль России в европейской и мировой истории в начале XX в</w:t>
            </w:r>
          </w:p>
        </w:tc>
        <w:tc>
          <w:tcPr>
            <w:tcW w:w="826" w:type="pct"/>
          </w:tcPr>
          <w:p w14:paraId="17AB8FBA" w14:textId="4BE19783" w:rsidR="00A705AE" w:rsidRPr="00C324FD" w:rsidRDefault="00A705AE" w:rsidP="004E36D7">
            <w:pPr>
              <w:widowControl w:val="0"/>
              <w:autoSpaceDE w:val="0"/>
              <w:autoSpaceDN w:val="0"/>
              <w:adjustRightInd w:val="0"/>
            </w:pPr>
            <w:r w:rsidRPr="00C324FD">
              <w:lastRenderedPageBreak/>
              <w:t xml:space="preserve">Научатся определять: изученные в курсе «История Отечества»  термины и понятия, получат возможность научиться называть </w:t>
            </w:r>
            <w:r w:rsidRPr="00C324FD">
              <w:lastRenderedPageBreak/>
              <w:t>главные события, основные достижения истории и культуры, работать с тестовыми материалам</w:t>
            </w:r>
          </w:p>
        </w:tc>
        <w:tc>
          <w:tcPr>
            <w:tcW w:w="735" w:type="pct"/>
          </w:tcPr>
          <w:p w14:paraId="7385732C" w14:textId="0505209A" w:rsidR="00A705AE" w:rsidRPr="00F86023" w:rsidRDefault="00A705AE" w:rsidP="004E36D7">
            <w:r w:rsidRPr="00C324FD">
              <w:rPr>
                <w:i/>
                <w:iCs/>
              </w:rPr>
              <w:lastRenderedPageBreak/>
              <w:t>Познавательные:</w:t>
            </w:r>
            <w:r w:rsidRPr="00C324FD">
              <w:t xml:space="preserve"> Анализировать, сопоставлять и оценивать содержащуюся в</w:t>
            </w:r>
            <w:r w:rsidR="00533C48" w:rsidRPr="00C324FD">
              <w:t xml:space="preserve"> </w:t>
            </w:r>
            <w:r w:rsidRPr="00C324FD">
              <w:t xml:space="preserve">различных </w:t>
            </w:r>
            <w:r w:rsidRPr="00C324FD">
              <w:lastRenderedPageBreak/>
              <w:t xml:space="preserve">источниках информацию. </w:t>
            </w:r>
          </w:p>
          <w:p w14:paraId="0D2F8CFB" w14:textId="19D11451" w:rsidR="00A705AE" w:rsidRPr="00C324FD" w:rsidRDefault="00A705AE" w:rsidP="004E36D7">
            <w:r w:rsidRPr="00C324FD">
              <w:rPr>
                <w:i/>
                <w:iCs/>
              </w:rPr>
              <w:t xml:space="preserve">Коммуникативные: </w:t>
            </w:r>
            <w:r w:rsidRPr="00C324FD">
              <w:t xml:space="preserve">Систематизировать информацию в виде краткого конспекта. Применять приёмы исторического анализа при работе с текстом </w:t>
            </w:r>
          </w:p>
          <w:p w14:paraId="2BB5811A" w14:textId="69CD89E2" w:rsidR="00A705AE" w:rsidRPr="00C324FD" w:rsidRDefault="00A705AE" w:rsidP="004E36D7">
            <w:pPr>
              <w:rPr>
                <w:i/>
                <w:iCs/>
              </w:rPr>
            </w:pPr>
            <w:r w:rsidRPr="00C324FD">
              <w:rPr>
                <w:i/>
                <w:iCs/>
              </w:rPr>
              <w:t>Регулятивные:</w:t>
            </w:r>
            <w:r w:rsidRPr="00C324FD">
              <w:t xml:space="preserve"> 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505" w:type="pct"/>
          </w:tcPr>
          <w:p w14:paraId="6D269490" w14:textId="6C2B10F0" w:rsidR="00A705AE" w:rsidRPr="00C324FD" w:rsidRDefault="00A705AE" w:rsidP="004E36D7">
            <w:r w:rsidRPr="00C324FD">
              <w:lastRenderedPageBreak/>
              <w:t>Определяют свою личностную позицию, адекватную дифференци</w:t>
            </w:r>
            <w:r w:rsidRPr="00C324FD">
              <w:lastRenderedPageBreak/>
              <w:t>рова</w:t>
            </w:r>
            <w:r w:rsidR="00533C48" w:rsidRPr="00C324FD">
              <w:t>нную самооценку своих успехов в учебе</w:t>
            </w:r>
          </w:p>
        </w:tc>
        <w:tc>
          <w:tcPr>
            <w:tcW w:w="321" w:type="pct"/>
          </w:tcPr>
          <w:p w14:paraId="7C1E5B82" w14:textId="3F508F51" w:rsidR="00A705AE" w:rsidRPr="00C324FD" w:rsidRDefault="00C324FD" w:rsidP="004E36D7">
            <w:pPr>
              <w:jc w:val="center"/>
            </w:pPr>
            <w:r w:rsidRPr="00C324FD">
              <w:lastRenderedPageBreak/>
              <w:t>1-8</w:t>
            </w:r>
          </w:p>
        </w:tc>
        <w:tc>
          <w:tcPr>
            <w:tcW w:w="276" w:type="pct"/>
          </w:tcPr>
          <w:p w14:paraId="33A98C87" w14:textId="40EE8780" w:rsidR="00A705AE" w:rsidRPr="00C324FD" w:rsidRDefault="00F86023" w:rsidP="004E36D7">
            <w:pPr>
              <w:jc w:val="center"/>
            </w:pPr>
            <w:r>
              <w:t>18.05</w:t>
            </w:r>
          </w:p>
        </w:tc>
        <w:tc>
          <w:tcPr>
            <w:tcW w:w="321" w:type="pct"/>
          </w:tcPr>
          <w:p w14:paraId="0A80EC17" w14:textId="77777777" w:rsidR="00A705AE" w:rsidRPr="00C324FD" w:rsidRDefault="00A705AE" w:rsidP="004E36D7">
            <w:pPr>
              <w:jc w:val="center"/>
            </w:pPr>
          </w:p>
        </w:tc>
        <w:tc>
          <w:tcPr>
            <w:tcW w:w="360" w:type="pct"/>
            <w:shd w:val="clear" w:color="auto" w:fill="auto"/>
          </w:tcPr>
          <w:p w14:paraId="0EEDE80E" w14:textId="77777777" w:rsidR="00A705AE" w:rsidRPr="00C324FD" w:rsidRDefault="00A705AE" w:rsidP="004E36D7"/>
        </w:tc>
      </w:tr>
    </w:tbl>
    <w:p w14:paraId="7FE2D470" w14:textId="77777777" w:rsidR="0006643D" w:rsidRDefault="0006643D" w:rsidP="0006643D">
      <w:pPr>
        <w:jc w:val="center"/>
        <w:rPr>
          <w:b/>
        </w:rPr>
      </w:pPr>
    </w:p>
    <w:p w14:paraId="6E1EC39F" w14:textId="77777777" w:rsidR="0006643D" w:rsidRDefault="0006643D" w:rsidP="0006643D">
      <w:pPr>
        <w:jc w:val="center"/>
        <w:rPr>
          <w:b/>
        </w:rPr>
      </w:pPr>
    </w:p>
    <w:p w14:paraId="16AC86CC" w14:textId="77777777" w:rsidR="0006643D" w:rsidRDefault="0006643D" w:rsidP="0006643D">
      <w:pPr>
        <w:jc w:val="center"/>
        <w:rPr>
          <w:b/>
        </w:rPr>
      </w:pPr>
    </w:p>
    <w:p w14:paraId="0B2C424C" w14:textId="77777777" w:rsidR="0006643D" w:rsidRDefault="0006643D" w:rsidP="0006643D">
      <w:pPr>
        <w:jc w:val="center"/>
        <w:rPr>
          <w:b/>
        </w:rPr>
      </w:pPr>
    </w:p>
    <w:p w14:paraId="39EA65AD" w14:textId="77777777" w:rsidR="0006643D" w:rsidRDefault="0006643D" w:rsidP="0006643D">
      <w:pPr>
        <w:jc w:val="center"/>
        <w:rPr>
          <w:b/>
        </w:rPr>
      </w:pPr>
    </w:p>
    <w:p w14:paraId="1BC25B06" w14:textId="77777777" w:rsidR="0006643D" w:rsidRDefault="0006643D" w:rsidP="0006643D">
      <w:pPr>
        <w:jc w:val="center"/>
        <w:rPr>
          <w:b/>
        </w:rPr>
      </w:pPr>
    </w:p>
    <w:p w14:paraId="23C86D5B" w14:textId="77777777" w:rsidR="0006643D" w:rsidRDefault="0006643D" w:rsidP="0006643D">
      <w:pPr>
        <w:jc w:val="center"/>
        <w:rPr>
          <w:b/>
        </w:rPr>
      </w:pPr>
    </w:p>
    <w:p w14:paraId="45AB2EA0" w14:textId="11D00184" w:rsidR="0006643D" w:rsidRDefault="0006643D" w:rsidP="0006643D">
      <w:pPr>
        <w:jc w:val="center"/>
        <w:rPr>
          <w:b/>
        </w:rPr>
      </w:pPr>
    </w:p>
    <w:p w14:paraId="73D6D055" w14:textId="1303539A" w:rsidR="00346759" w:rsidRDefault="00346759" w:rsidP="0006643D">
      <w:pPr>
        <w:jc w:val="center"/>
        <w:rPr>
          <w:b/>
        </w:rPr>
      </w:pPr>
    </w:p>
    <w:p w14:paraId="01AB0534" w14:textId="77777777" w:rsidR="00346759" w:rsidRDefault="00346759" w:rsidP="0006643D">
      <w:pPr>
        <w:jc w:val="center"/>
        <w:rPr>
          <w:b/>
        </w:rPr>
      </w:pPr>
    </w:p>
    <w:p w14:paraId="014F0337" w14:textId="77777777" w:rsidR="0006643D" w:rsidRDefault="0006643D" w:rsidP="004E36D7">
      <w:pPr>
        <w:rPr>
          <w:b/>
        </w:rPr>
      </w:pPr>
    </w:p>
    <w:p w14:paraId="273EBC7D" w14:textId="77777777" w:rsidR="0006643D" w:rsidRDefault="0006643D" w:rsidP="0006643D">
      <w:pPr>
        <w:jc w:val="center"/>
        <w:rPr>
          <w:b/>
        </w:rPr>
      </w:pPr>
    </w:p>
    <w:p w14:paraId="4DE69FDF" w14:textId="77777777" w:rsidR="0006643D" w:rsidRDefault="0006643D" w:rsidP="00C324FD">
      <w:pPr>
        <w:rPr>
          <w:b/>
        </w:rPr>
      </w:pPr>
    </w:p>
    <w:p w14:paraId="1E45B6E0" w14:textId="5E9C5639" w:rsidR="0006643D" w:rsidRPr="00B47FC1" w:rsidRDefault="0006643D" w:rsidP="0006643D">
      <w:pPr>
        <w:jc w:val="center"/>
        <w:rPr>
          <w:b/>
        </w:rPr>
      </w:pPr>
      <w:r w:rsidRPr="00B47FC1">
        <w:rPr>
          <w:b/>
        </w:rPr>
        <w:lastRenderedPageBreak/>
        <w:t xml:space="preserve">Лист изменений к рабочей программе по </w:t>
      </w:r>
      <w:r w:rsidR="001B5D02">
        <w:rPr>
          <w:b/>
        </w:rPr>
        <w:t xml:space="preserve">истории 9 </w:t>
      </w:r>
      <w:bookmarkStart w:id="3" w:name="_GoBack"/>
      <w:bookmarkEnd w:id="3"/>
      <w:r w:rsidRPr="00B47FC1">
        <w:rPr>
          <w:b/>
        </w:rPr>
        <w:t>класс</w:t>
      </w:r>
    </w:p>
    <w:p w14:paraId="73858085" w14:textId="77777777" w:rsidR="0006643D" w:rsidRPr="00B47FC1" w:rsidRDefault="0006643D" w:rsidP="0006643D">
      <w:pPr>
        <w:jc w:val="both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1614"/>
        <w:gridCol w:w="1614"/>
        <w:gridCol w:w="5873"/>
        <w:gridCol w:w="2512"/>
        <w:gridCol w:w="2243"/>
      </w:tblGrid>
      <w:tr w:rsidR="0006643D" w:rsidRPr="00B47FC1" w14:paraId="49AC49A2" w14:textId="77777777" w:rsidTr="0006643D">
        <w:trPr>
          <w:trHeight w:val="1051"/>
        </w:trPr>
        <w:tc>
          <w:tcPr>
            <w:tcW w:w="1028" w:type="dxa"/>
          </w:tcPr>
          <w:p w14:paraId="63A063A7" w14:textId="77777777" w:rsidR="0006643D" w:rsidRPr="00B47FC1" w:rsidRDefault="0006643D" w:rsidP="00996DA2">
            <w:pPr>
              <w:jc w:val="center"/>
            </w:pPr>
            <w:r w:rsidRPr="00B47FC1">
              <w:t>№</w:t>
            </w:r>
          </w:p>
          <w:p w14:paraId="1B1BE8E5" w14:textId="77777777" w:rsidR="0006643D" w:rsidRPr="00B47FC1" w:rsidRDefault="0006643D" w:rsidP="00996DA2">
            <w:pPr>
              <w:jc w:val="center"/>
            </w:pPr>
            <w:r w:rsidRPr="00B47FC1">
              <w:t>п/п</w:t>
            </w:r>
          </w:p>
        </w:tc>
        <w:tc>
          <w:tcPr>
            <w:tcW w:w="1614" w:type="dxa"/>
          </w:tcPr>
          <w:p w14:paraId="18C249E6" w14:textId="77777777" w:rsidR="0006643D" w:rsidRPr="00B47FC1" w:rsidRDefault="0006643D" w:rsidP="00996DA2">
            <w:pPr>
              <w:jc w:val="center"/>
            </w:pPr>
            <w:r w:rsidRPr="00B47FC1">
              <w:t>Дата</w:t>
            </w:r>
          </w:p>
          <w:p w14:paraId="7099B293" w14:textId="77777777" w:rsidR="0006643D" w:rsidRPr="00B47FC1" w:rsidRDefault="0006643D" w:rsidP="00996DA2">
            <w:pPr>
              <w:jc w:val="center"/>
            </w:pPr>
            <w:r w:rsidRPr="00B47FC1">
              <w:t>по плану</w:t>
            </w:r>
          </w:p>
        </w:tc>
        <w:tc>
          <w:tcPr>
            <w:tcW w:w="1614" w:type="dxa"/>
          </w:tcPr>
          <w:p w14:paraId="5364B02E" w14:textId="77777777" w:rsidR="0006643D" w:rsidRPr="00B47FC1" w:rsidRDefault="0006643D" w:rsidP="00996DA2">
            <w:pPr>
              <w:jc w:val="center"/>
            </w:pPr>
            <w:r w:rsidRPr="00B47FC1">
              <w:t>Дата</w:t>
            </w:r>
          </w:p>
          <w:p w14:paraId="58C7BB70" w14:textId="77777777" w:rsidR="0006643D" w:rsidRPr="00B47FC1" w:rsidRDefault="0006643D" w:rsidP="00996DA2">
            <w:pPr>
              <w:jc w:val="center"/>
            </w:pPr>
            <w:r w:rsidRPr="00B47FC1">
              <w:t>фактически</w:t>
            </w:r>
          </w:p>
        </w:tc>
        <w:tc>
          <w:tcPr>
            <w:tcW w:w="5873" w:type="dxa"/>
          </w:tcPr>
          <w:p w14:paraId="016E92A8" w14:textId="77777777" w:rsidR="0006643D" w:rsidRPr="00B47FC1" w:rsidRDefault="0006643D" w:rsidP="00996DA2">
            <w:pPr>
              <w:jc w:val="center"/>
            </w:pPr>
            <w:r w:rsidRPr="00B47FC1">
              <w:t>Тема урока</w:t>
            </w:r>
          </w:p>
          <w:p w14:paraId="09FCD7C7" w14:textId="77777777" w:rsidR="0006643D" w:rsidRPr="00B47FC1" w:rsidRDefault="0006643D" w:rsidP="00996DA2">
            <w:pPr>
              <w:jc w:val="center"/>
            </w:pPr>
          </w:p>
        </w:tc>
        <w:tc>
          <w:tcPr>
            <w:tcW w:w="2512" w:type="dxa"/>
          </w:tcPr>
          <w:p w14:paraId="43EEAF3B" w14:textId="77777777" w:rsidR="0006643D" w:rsidRPr="00B47FC1" w:rsidRDefault="0006643D" w:rsidP="00996DA2">
            <w:pPr>
              <w:jc w:val="center"/>
            </w:pPr>
            <w:r w:rsidRPr="00B47FC1">
              <w:t>Причина</w:t>
            </w:r>
          </w:p>
        </w:tc>
        <w:tc>
          <w:tcPr>
            <w:tcW w:w="2243" w:type="dxa"/>
          </w:tcPr>
          <w:p w14:paraId="36C549C8" w14:textId="77777777" w:rsidR="0006643D" w:rsidRPr="00B47FC1" w:rsidRDefault="0006643D" w:rsidP="00996DA2">
            <w:pPr>
              <w:jc w:val="center"/>
            </w:pPr>
            <w:r w:rsidRPr="00B47FC1">
              <w:t>Обоснование</w:t>
            </w:r>
          </w:p>
        </w:tc>
      </w:tr>
      <w:tr w:rsidR="0006643D" w:rsidRPr="00B47FC1" w14:paraId="6F8BE540" w14:textId="77777777" w:rsidTr="0006643D">
        <w:trPr>
          <w:trHeight w:val="1051"/>
        </w:trPr>
        <w:tc>
          <w:tcPr>
            <w:tcW w:w="1028" w:type="dxa"/>
          </w:tcPr>
          <w:p w14:paraId="7191ACBB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7C9C7CD0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1A6D3392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14:paraId="6A603331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14:paraId="0798BFC3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243" w:type="dxa"/>
          </w:tcPr>
          <w:p w14:paraId="0A0150F8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</w:tr>
      <w:tr w:rsidR="0006643D" w:rsidRPr="00B47FC1" w14:paraId="54C5FD42" w14:textId="77777777" w:rsidTr="0006643D">
        <w:trPr>
          <w:trHeight w:val="1051"/>
        </w:trPr>
        <w:tc>
          <w:tcPr>
            <w:tcW w:w="1028" w:type="dxa"/>
          </w:tcPr>
          <w:p w14:paraId="64E6BA10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027CF4B9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0EC508D2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14:paraId="37F008D4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14:paraId="0E8F81C3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243" w:type="dxa"/>
          </w:tcPr>
          <w:p w14:paraId="3271DA07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</w:tr>
      <w:tr w:rsidR="0006643D" w:rsidRPr="00B47FC1" w14:paraId="2E8BE548" w14:textId="77777777" w:rsidTr="0006643D">
        <w:trPr>
          <w:trHeight w:val="1051"/>
        </w:trPr>
        <w:tc>
          <w:tcPr>
            <w:tcW w:w="1028" w:type="dxa"/>
          </w:tcPr>
          <w:p w14:paraId="4A91A817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50EA4F66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47F4DC1D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14:paraId="17AD1922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14:paraId="66A9E399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243" w:type="dxa"/>
          </w:tcPr>
          <w:p w14:paraId="1E8D51E8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</w:tr>
      <w:tr w:rsidR="0006643D" w:rsidRPr="00B47FC1" w14:paraId="576F89C8" w14:textId="77777777" w:rsidTr="0006643D">
        <w:trPr>
          <w:trHeight w:val="1051"/>
        </w:trPr>
        <w:tc>
          <w:tcPr>
            <w:tcW w:w="1028" w:type="dxa"/>
          </w:tcPr>
          <w:p w14:paraId="47E7D73E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2439486E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449C74CF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14:paraId="413A02AA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14:paraId="698508F3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243" w:type="dxa"/>
          </w:tcPr>
          <w:p w14:paraId="2FB54046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</w:tr>
      <w:tr w:rsidR="0006643D" w:rsidRPr="00B47FC1" w14:paraId="64E12246" w14:textId="77777777" w:rsidTr="0006643D">
        <w:trPr>
          <w:trHeight w:val="1051"/>
        </w:trPr>
        <w:tc>
          <w:tcPr>
            <w:tcW w:w="1028" w:type="dxa"/>
          </w:tcPr>
          <w:p w14:paraId="6D059B04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0B18CEBC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51BFB386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14:paraId="4257027B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14:paraId="1F070A9E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243" w:type="dxa"/>
          </w:tcPr>
          <w:p w14:paraId="6C2F1262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</w:tr>
      <w:tr w:rsidR="0006643D" w:rsidRPr="00B47FC1" w14:paraId="4CAAD755" w14:textId="77777777" w:rsidTr="0006643D">
        <w:trPr>
          <w:trHeight w:val="1051"/>
        </w:trPr>
        <w:tc>
          <w:tcPr>
            <w:tcW w:w="1028" w:type="dxa"/>
          </w:tcPr>
          <w:p w14:paraId="2BECCE31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36AF03D2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733256D8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14:paraId="6D3A8837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14:paraId="7988879C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243" w:type="dxa"/>
          </w:tcPr>
          <w:p w14:paraId="05C75F97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</w:tr>
      <w:tr w:rsidR="0006643D" w:rsidRPr="00B47FC1" w14:paraId="23E71DD8" w14:textId="77777777" w:rsidTr="0006643D">
        <w:trPr>
          <w:trHeight w:val="1051"/>
        </w:trPr>
        <w:tc>
          <w:tcPr>
            <w:tcW w:w="1028" w:type="dxa"/>
          </w:tcPr>
          <w:p w14:paraId="5113A98D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7A5C5F9C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14:paraId="44CCD843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14:paraId="01914E19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14:paraId="3E6DBAB2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  <w:tc>
          <w:tcPr>
            <w:tcW w:w="2243" w:type="dxa"/>
          </w:tcPr>
          <w:p w14:paraId="12A01F8D" w14:textId="77777777" w:rsidR="0006643D" w:rsidRPr="00B47FC1" w:rsidRDefault="0006643D" w:rsidP="00996DA2">
            <w:pPr>
              <w:spacing w:line="360" w:lineRule="auto"/>
              <w:jc w:val="both"/>
            </w:pPr>
          </w:p>
        </w:tc>
      </w:tr>
    </w:tbl>
    <w:p w14:paraId="7470B517" w14:textId="77777777" w:rsidR="0006643D" w:rsidRPr="00B47FC1" w:rsidRDefault="0006643D" w:rsidP="0006643D">
      <w:pPr>
        <w:rPr>
          <w:b/>
        </w:rPr>
      </w:pPr>
    </w:p>
    <w:p w14:paraId="22E03A74" w14:textId="77777777" w:rsidR="0006643D" w:rsidRPr="00B47FC1" w:rsidRDefault="0006643D" w:rsidP="0006643D">
      <w:pPr>
        <w:rPr>
          <w:b/>
        </w:rPr>
      </w:pPr>
    </w:p>
    <w:p w14:paraId="2738796D" w14:textId="77777777" w:rsidR="00496E70" w:rsidRDefault="00496E70" w:rsidP="0006643D">
      <w:pPr>
        <w:jc w:val="center"/>
        <w:rPr>
          <w:b/>
          <w:szCs w:val="20"/>
        </w:rPr>
      </w:pPr>
    </w:p>
    <w:p w14:paraId="0F2F3ACD" w14:textId="7E1C8573" w:rsidR="0006643D" w:rsidRPr="00B47FC1" w:rsidRDefault="0006643D" w:rsidP="0006643D">
      <w:pPr>
        <w:jc w:val="center"/>
        <w:rPr>
          <w:b/>
          <w:szCs w:val="20"/>
        </w:rPr>
      </w:pPr>
      <w:r w:rsidRPr="00B47FC1">
        <w:rPr>
          <w:b/>
          <w:szCs w:val="20"/>
        </w:rPr>
        <w:lastRenderedPageBreak/>
        <w:t>Выполнение программы 202</w:t>
      </w:r>
      <w:r>
        <w:rPr>
          <w:b/>
          <w:szCs w:val="20"/>
        </w:rPr>
        <w:t>2-</w:t>
      </w:r>
      <w:r w:rsidRPr="00B47FC1">
        <w:rPr>
          <w:b/>
          <w:szCs w:val="20"/>
        </w:rPr>
        <w:t>202</w:t>
      </w:r>
      <w:r>
        <w:rPr>
          <w:b/>
          <w:szCs w:val="20"/>
        </w:rPr>
        <w:t>3</w:t>
      </w:r>
      <w:r w:rsidRPr="00B47FC1">
        <w:rPr>
          <w:b/>
          <w:szCs w:val="20"/>
        </w:rPr>
        <w:t xml:space="preserve"> уч. г.</w:t>
      </w:r>
    </w:p>
    <w:p w14:paraId="21EF88F7" w14:textId="77777777" w:rsidR="0006643D" w:rsidRPr="00B47FC1" w:rsidRDefault="0006643D" w:rsidP="0006643D">
      <w:pPr>
        <w:jc w:val="both"/>
        <w:rPr>
          <w:szCs w:val="20"/>
        </w:rPr>
      </w:pPr>
    </w:p>
    <w:p w14:paraId="7D6631EF" w14:textId="2B56CEDB" w:rsidR="0006643D" w:rsidRPr="00B47FC1" w:rsidRDefault="0006643D" w:rsidP="0006643D">
      <w:pPr>
        <w:jc w:val="both"/>
        <w:rPr>
          <w:szCs w:val="20"/>
        </w:rPr>
      </w:pPr>
      <w:r w:rsidRPr="00B47FC1">
        <w:rPr>
          <w:szCs w:val="20"/>
        </w:rPr>
        <w:t xml:space="preserve">ФИО учителя: </w:t>
      </w:r>
      <w:r w:rsidR="001B5D02">
        <w:rPr>
          <w:szCs w:val="20"/>
          <w:u w:val="single"/>
        </w:rPr>
        <w:t>Магомедова З.М</w:t>
      </w:r>
      <w:r w:rsidRPr="00B47FC1">
        <w:rPr>
          <w:szCs w:val="20"/>
          <w:u w:val="single"/>
        </w:rPr>
        <w:t>.</w:t>
      </w:r>
      <w:r w:rsidRPr="00B47FC1">
        <w:rPr>
          <w:szCs w:val="20"/>
        </w:rPr>
        <w:t xml:space="preserve">                                  Предмет:</w:t>
      </w:r>
      <w:r>
        <w:rPr>
          <w:szCs w:val="20"/>
        </w:rPr>
        <w:t xml:space="preserve"> </w:t>
      </w:r>
      <w:r>
        <w:rPr>
          <w:szCs w:val="20"/>
          <w:u w:val="single"/>
        </w:rPr>
        <w:t xml:space="preserve">история </w:t>
      </w:r>
      <w:r w:rsidRPr="00B47FC1">
        <w:rPr>
          <w:szCs w:val="20"/>
        </w:rPr>
        <w:t xml:space="preserve">                 </w:t>
      </w:r>
      <w:r w:rsidR="001B5D02">
        <w:rPr>
          <w:szCs w:val="20"/>
        </w:rPr>
        <w:t xml:space="preserve">                     Класс</w:t>
      </w:r>
      <w:r>
        <w:rPr>
          <w:szCs w:val="20"/>
        </w:rPr>
        <w:t>: 9</w:t>
      </w:r>
    </w:p>
    <w:p w14:paraId="5496A598" w14:textId="77777777" w:rsidR="0006643D" w:rsidRPr="00B47FC1" w:rsidRDefault="0006643D" w:rsidP="0006643D">
      <w:pPr>
        <w:jc w:val="both"/>
        <w:rPr>
          <w:szCs w:val="20"/>
        </w:rPr>
      </w:pPr>
    </w:p>
    <w:tbl>
      <w:tblPr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020"/>
        <w:gridCol w:w="2160"/>
        <w:gridCol w:w="2391"/>
        <w:gridCol w:w="2391"/>
        <w:gridCol w:w="3498"/>
      </w:tblGrid>
      <w:tr w:rsidR="0006643D" w:rsidRPr="00B47FC1" w14:paraId="080AD66C" w14:textId="77777777" w:rsidTr="00996DA2">
        <w:trPr>
          <w:trHeight w:val="1057"/>
          <w:jc w:val="center"/>
        </w:trPr>
        <w:tc>
          <w:tcPr>
            <w:tcW w:w="2391" w:type="dxa"/>
          </w:tcPr>
          <w:p w14:paraId="325B9727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  <w:r w:rsidRPr="00B47FC1">
              <w:rPr>
                <w:szCs w:val="20"/>
              </w:rPr>
              <w:t>Период</w:t>
            </w:r>
          </w:p>
        </w:tc>
        <w:tc>
          <w:tcPr>
            <w:tcW w:w="2020" w:type="dxa"/>
          </w:tcPr>
          <w:p w14:paraId="7EC29253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  <w:r w:rsidRPr="00B47FC1">
              <w:rPr>
                <w:szCs w:val="20"/>
              </w:rPr>
              <w:t>По плану</w:t>
            </w:r>
            <w:r w:rsidRPr="00B47FC1">
              <w:rPr>
                <w:szCs w:val="20"/>
              </w:rPr>
              <w:tab/>
            </w:r>
          </w:p>
        </w:tc>
        <w:tc>
          <w:tcPr>
            <w:tcW w:w="2160" w:type="dxa"/>
          </w:tcPr>
          <w:p w14:paraId="09746E38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  <w:r w:rsidRPr="00B47FC1">
              <w:rPr>
                <w:szCs w:val="20"/>
              </w:rPr>
              <w:t>Фактически</w:t>
            </w:r>
          </w:p>
        </w:tc>
        <w:tc>
          <w:tcPr>
            <w:tcW w:w="2391" w:type="dxa"/>
          </w:tcPr>
          <w:p w14:paraId="52B51BC1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  <w:r w:rsidRPr="00B47FC1">
              <w:rPr>
                <w:szCs w:val="20"/>
              </w:rPr>
              <w:t>Отставание</w:t>
            </w:r>
          </w:p>
        </w:tc>
        <w:tc>
          <w:tcPr>
            <w:tcW w:w="2391" w:type="dxa"/>
          </w:tcPr>
          <w:p w14:paraId="08F6AAE9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  <w:r w:rsidRPr="00B47FC1">
              <w:rPr>
                <w:szCs w:val="20"/>
              </w:rPr>
              <w:t>Причина</w:t>
            </w:r>
          </w:p>
        </w:tc>
        <w:tc>
          <w:tcPr>
            <w:tcW w:w="3498" w:type="dxa"/>
          </w:tcPr>
          <w:p w14:paraId="7A07606B" w14:textId="77777777" w:rsidR="0006643D" w:rsidRPr="00B47FC1" w:rsidRDefault="0006643D" w:rsidP="00996DA2">
            <w:pPr>
              <w:rPr>
                <w:szCs w:val="20"/>
              </w:rPr>
            </w:pPr>
            <w:r w:rsidRPr="00B47FC1">
              <w:rPr>
                <w:szCs w:val="20"/>
              </w:rPr>
              <w:t xml:space="preserve">Способ устранения отставания </w:t>
            </w:r>
          </w:p>
        </w:tc>
      </w:tr>
      <w:tr w:rsidR="0006643D" w:rsidRPr="00B47FC1" w14:paraId="692C776B" w14:textId="77777777" w:rsidTr="00996DA2">
        <w:trPr>
          <w:trHeight w:val="1430"/>
          <w:jc w:val="center"/>
        </w:trPr>
        <w:tc>
          <w:tcPr>
            <w:tcW w:w="2391" w:type="dxa"/>
          </w:tcPr>
          <w:p w14:paraId="22D08FEE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  <w:r w:rsidRPr="00B47FC1">
              <w:rPr>
                <w:szCs w:val="20"/>
              </w:rPr>
              <w:t xml:space="preserve">I четверть  </w:t>
            </w:r>
          </w:p>
        </w:tc>
        <w:tc>
          <w:tcPr>
            <w:tcW w:w="2020" w:type="dxa"/>
          </w:tcPr>
          <w:p w14:paraId="362E54C2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60" w:type="dxa"/>
          </w:tcPr>
          <w:p w14:paraId="2A767244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91" w:type="dxa"/>
          </w:tcPr>
          <w:p w14:paraId="1D0A61BD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91" w:type="dxa"/>
          </w:tcPr>
          <w:p w14:paraId="32544AA1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498" w:type="dxa"/>
          </w:tcPr>
          <w:p w14:paraId="66BFDA74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06643D" w:rsidRPr="00B47FC1" w14:paraId="595564C9" w14:textId="77777777" w:rsidTr="00996DA2">
        <w:trPr>
          <w:trHeight w:val="1380"/>
          <w:jc w:val="center"/>
        </w:trPr>
        <w:tc>
          <w:tcPr>
            <w:tcW w:w="2391" w:type="dxa"/>
          </w:tcPr>
          <w:p w14:paraId="69EE378F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  <w:r w:rsidRPr="00B47FC1">
              <w:rPr>
                <w:szCs w:val="20"/>
              </w:rPr>
              <w:t>II четверть</w:t>
            </w:r>
          </w:p>
        </w:tc>
        <w:tc>
          <w:tcPr>
            <w:tcW w:w="2020" w:type="dxa"/>
          </w:tcPr>
          <w:p w14:paraId="72D6542B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60" w:type="dxa"/>
          </w:tcPr>
          <w:p w14:paraId="2367F30E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91" w:type="dxa"/>
          </w:tcPr>
          <w:p w14:paraId="65E41642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91" w:type="dxa"/>
          </w:tcPr>
          <w:p w14:paraId="7A36C853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498" w:type="dxa"/>
          </w:tcPr>
          <w:p w14:paraId="22B01D01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06643D" w:rsidRPr="00B47FC1" w14:paraId="0189320C" w14:textId="77777777" w:rsidTr="00996DA2">
        <w:trPr>
          <w:trHeight w:val="1380"/>
          <w:jc w:val="center"/>
        </w:trPr>
        <w:tc>
          <w:tcPr>
            <w:tcW w:w="2391" w:type="dxa"/>
          </w:tcPr>
          <w:p w14:paraId="3C08606A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  <w:r w:rsidRPr="00B47FC1">
              <w:rPr>
                <w:szCs w:val="20"/>
                <w:lang w:val="en-US"/>
              </w:rPr>
              <w:t xml:space="preserve">III </w:t>
            </w:r>
            <w:r w:rsidRPr="00B47FC1">
              <w:rPr>
                <w:szCs w:val="20"/>
              </w:rPr>
              <w:t>четверть</w:t>
            </w:r>
          </w:p>
        </w:tc>
        <w:tc>
          <w:tcPr>
            <w:tcW w:w="2020" w:type="dxa"/>
          </w:tcPr>
          <w:p w14:paraId="2867A3D7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60" w:type="dxa"/>
          </w:tcPr>
          <w:p w14:paraId="2B054713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91" w:type="dxa"/>
          </w:tcPr>
          <w:p w14:paraId="048460D3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91" w:type="dxa"/>
          </w:tcPr>
          <w:p w14:paraId="6583259D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498" w:type="dxa"/>
          </w:tcPr>
          <w:p w14:paraId="7346E341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06643D" w:rsidRPr="00B47FC1" w14:paraId="0AFACEF3" w14:textId="77777777" w:rsidTr="00996DA2">
        <w:trPr>
          <w:trHeight w:val="1430"/>
          <w:jc w:val="center"/>
        </w:trPr>
        <w:tc>
          <w:tcPr>
            <w:tcW w:w="2391" w:type="dxa"/>
          </w:tcPr>
          <w:p w14:paraId="0751AC89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  <w:r w:rsidRPr="00B47FC1">
              <w:rPr>
                <w:szCs w:val="20"/>
                <w:lang w:val="en-US"/>
              </w:rPr>
              <w:t>IV</w:t>
            </w:r>
            <w:r w:rsidRPr="00B47FC1">
              <w:rPr>
                <w:szCs w:val="20"/>
              </w:rPr>
              <w:t xml:space="preserve"> четверть</w:t>
            </w:r>
          </w:p>
        </w:tc>
        <w:tc>
          <w:tcPr>
            <w:tcW w:w="2020" w:type="dxa"/>
          </w:tcPr>
          <w:p w14:paraId="6354C3C2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60" w:type="dxa"/>
          </w:tcPr>
          <w:p w14:paraId="45E6D376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91" w:type="dxa"/>
          </w:tcPr>
          <w:p w14:paraId="434B4044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91" w:type="dxa"/>
          </w:tcPr>
          <w:p w14:paraId="38ED47D8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498" w:type="dxa"/>
          </w:tcPr>
          <w:p w14:paraId="01EA0CD4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06643D" w:rsidRPr="00B47FC1" w14:paraId="69A7A495" w14:textId="77777777" w:rsidTr="00996DA2">
        <w:trPr>
          <w:trHeight w:val="1380"/>
          <w:jc w:val="center"/>
        </w:trPr>
        <w:tc>
          <w:tcPr>
            <w:tcW w:w="2391" w:type="dxa"/>
          </w:tcPr>
          <w:p w14:paraId="52E20104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  <w:r w:rsidRPr="00B47FC1">
              <w:rPr>
                <w:szCs w:val="20"/>
              </w:rPr>
              <w:t xml:space="preserve">Год </w:t>
            </w:r>
          </w:p>
        </w:tc>
        <w:tc>
          <w:tcPr>
            <w:tcW w:w="2020" w:type="dxa"/>
          </w:tcPr>
          <w:p w14:paraId="434DE4E3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60" w:type="dxa"/>
          </w:tcPr>
          <w:p w14:paraId="1E52BF58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91" w:type="dxa"/>
          </w:tcPr>
          <w:p w14:paraId="67835581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91" w:type="dxa"/>
          </w:tcPr>
          <w:p w14:paraId="34741B18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498" w:type="dxa"/>
          </w:tcPr>
          <w:p w14:paraId="65402A67" w14:textId="77777777" w:rsidR="0006643D" w:rsidRPr="00B47FC1" w:rsidRDefault="0006643D" w:rsidP="00996DA2">
            <w:pPr>
              <w:spacing w:line="360" w:lineRule="auto"/>
              <w:jc w:val="both"/>
              <w:rPr>
                <w:szCs w:val="20"/>
              </w:rPr>
            </w:pPr>
          </w:p>
        </w:tc>
      </w:tr>
    </w:tbl>
    <w:p w14:paraId="1939A715" w14:textId="18F77A01" w:rsidR="00551254" w:rsidRDefault="00551254" w:rsidP="00E52985">
      <w:pPr>
        <w:jc w:val="center"/>
        <w:rPr>
          <w:sz w:val="22"/>
          <w:szCs w:val="22"/>
        </w:rPr>
      </w:pPr>
      <w:r>
        <w:br w:type="page"/>
      </w:r>
    </w:p>
    <w:p w14:paraId="53CB8EBE" w14:textId="20C991DD" w:rsidR="00551254" w:rsidRDefault="00551254" w:rsidP="000359B4">
      <w:pPr>
        <w:ind w:right="14996"/>
      </w:pPr>
    </w:p>
    <w:p w14:paraId="3A54F03B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4D1CCAD2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38142B6B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13BA1EA5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3DC421C7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5846FBB8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334F5EEC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330BDB0E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16F95CF6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27939620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512C8AED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0DAFDBC9" w14:textId="77777777" w:rsidR="00551254" w:rsidRDefault="00551254" w:rsidP="00551254">
      <w:pPr>
        <w:ind w:left="-283" w:right="14996"/>
        <w:rPr>
          <w:rFonts w:ascii="Calibri" w:eastAsia="Calibri" w:hAnsi="Calibri" w:cs="Calibri"/>
          <w:color w:val="000000"/>
          <w:sz w:val="22"/>
          <w:szCs w:val="22"/>
        </w:rPr>
      </w:pPr>
    </w:p>
    <w:p w14:paraId="4033FF4D" w14:textId="7837EEFA" w:rsidR="00551254" w:rsidRDefault="00551254" w:rsidP="00551254">
      <w:pPr>
        <w:spacing w:after="7"/>
        <w:ind w:left="-67" w:right="-1626"/>
        <w:rPr>
          <w:rFonts w:ascii="Calibri" w:eastAsia="Calibri" w:hAnsi="Calibri" w:cs="Calibri"/>
          <w:color w:val="000000"/>
          <w:sz w:val="22"/>
          <w:szCs w:val="22"/>
        </w:rPr>
      </w:pPr>
    </w:p>
    <w:p w14:paraId="25D5F834" w14:textId="77777777" w:rsidR="00551254" w:rsidRDefault="00551254" w:rsidP="00551254">
      <w:pPr>
        <w:ind w:left="8135"/>
        <w:jc w:val="both"/>
      </w:pPr>
      <w:r>
        <w:rPr>
          <w:b/>
        </w:rPr>
        <w:t xml:space="preserve"> </w:t>
      </w:r>
    </w:p>
    <w:p w14:paraId="1AC8E1A8" w14:textId="77777777" w:rsidR="00551254" w:rsidRPr="00551254" w:rsidRDefault="00551254" w:rsidP="00551254">
      <w:pPr>
        <w:rPr>
          <w:rFonts w:eastAsia="Calibri"/>
          <w:sz w:val="28"/>
          <w:szCs w:val="22"/>
          <w:lang w:eastAsia="en-US"/>
        </w:rPr>
      </w:pPr>
    </w:p>
    <w:sectPr w:rsidR="00551254" w:rsidRPr="00551254" w:rsidSect="00543219">
      <w:pgSz w:w="16838" w:h="11906" w:orient="landscape"/>
      <w:pgMar w:top="1134" w:right="851" w:bottom="7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63FEC" w14:textId="77777777" w:rsidR="000A5882" w:rsidRDefault="000A5882" w:rsidP="00286171">
      <w:r>
        <w:separator/>
      </w:r>
    </w:p>
  </w:endnote>
  <w:endnote w:type="continuationSeparator" w:id="0">
    <w:p w14:paraId="7174C43C" w14:textId="77777777" w:rsidR="000A5882" w:rsidRDefault="000A5882" w:rsidP="0028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B0AA8" w14:textId="77777777" w:rsidR="000A5882" w:rsidRDefault="000A5882" w:rsidP="00286171">
      <w:r>
        <w:separator/>
      </w:r>
    </w:p>
  </w:footnote>
  <w:footnote w:type="continuationSeparator" w:id="0">
    <w:p w14:paraId="5759191E" w14:textId="77777777" w:rsidR="000A5882" w:rsidRDefault="000A5882" w:rsidP="0028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A8A"/>
    <w:multiLevelType w:val="multilevel"/>
    <w:tmpl w:val="1C0A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50199"/>
    <w:multiLevelType w:val="hybridMultilevel"/>
    <w:tmpl w:val="15F4A7BE"/>
    <w:lvl w:ilvl="0" w:tplc="BC8A70B2">
      <w:start w:val="1"/>
      <w:numFmt w:val="bullet"/>
      <w:lvlText w:val="–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8205CE8">
      <w:start w:val="1"/>
      <w:numFmt w:val="bullet"/>
      <w:lvlText w:val="o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29C6ECE">
      <w:start w:val="1"/>
      <w:numFmt w:val="bullet"/>
      <w:lvlText w:val="▪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61128346">
      <w:start w:val="1"/>
      <w:numFmt w:val="bullet"/>
      <w:lvlText w:val="•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A36017BC">
      <w:start w:val="1"/>
      <w:numFmt w:val="bullet"/>
      <w:lvlText w:val="o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E2349906">
      <w:start w:val="1"/>
      <w:numFmt w:val="bullet"/>
      <w:lvlText w:val="▪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38A8A6C">
      <w:start w:val="1"/>
      <w:numFmt w:val="bullet"/>
      <w:lvlText w:val="•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EB76B3E6">
      <w:start w:val="1"/>
      <w:numFmt w:val="bullet"/>
      <w:lvlText w:val="o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13B42ADA">
      <w:start w:val="1"/>
      <w:numFmt w:val="bullet"/>
      <w:lvlText w:val="▪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98560CA"/>
    <w:multiLevelType w:val="hybridMultilevel"/>
    <w:tmpl w:val="E51E2E04"/>
    <w:lvl w:ilvl="0" w:tplc="AD820636">
      <w:start w:val="1"/>
      <w:numFmt w:val="bullet"/>
      <w:lvlText w:val="–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8250B87A">
      <w:start w:val="1"/>
      <w:numFmt w:val="bullet"/>
      <w:lvlText w:val="o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DA8AFAA">
      <w:start w:val="1"/>
      <w:numFmt w:val="bullet"/>
      <w:lvlText w:val="▪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D16A694">
      <w:start w:val="1"/>
      <w:numFmt w:val="bullet"/>
      <w:lvlText w:val="•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5F47E46">
      <w:start w:val="1"/>
      <w:numFmt w:val="bullet"/>
      <w:lvlText w:val="o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CCE625D8">
      <w:start w:val="1"/>
      <w:numFmt w:val="bullet"/>
      <w:lvlText w:val="▪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44527D44">
      <w:start w:val="1"/>
      <w:numFmt w:val="bullet"/>
      <w:lvlText w:val="•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144C1918">
      <w:start w:val="1"/>
      <w:numFmt w:val="bullet"/>
      <w:lvlText w:val="o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FEBE78D4">
      <w:start w:val="1"/>
      <w:numFmt w:val="bullet"/>
      <w:lvlText w:val="▪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98A1E6B"/>
    <w:multiLevelType w:val="multilevel"/>
    <w:tmpl w:val="6A3E4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D2873"/>
    <w:multiLevelType w:val="multilevel"/>
    <w:tmpl w:val="F8E4F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F30B3B"/>
    <w:multiLevelType w:val="hybridMultilevel"/>
    <w:tmpl w:val="F0F2FA4E"/>
    <w:lvl w:ilvl="0" w:tplc="0ED206D4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26A34AA">
      <w:start w:val="1"/>
      <w:numFmt w:val="bullet"/>
      <w:lvlText w:val="o"/>
      <w:lvlJc w:val="left"/>
      <w:pPr>
        <w:ind w:left="1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E2EC30AC">
      <w:start w:val="1"/>
      <w:numFmt w:val="bullet"/>
      <w:lvlText w:val="▪"/>
      <w:lvlJc w:val="left"/>
      <w:pPr>
        <w:ind w:left="1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7D9E84FE">
      <w:start w:val="1"/>
      <w:numFmt w:val="bullet"/>
      <w:lvlText w:val="•"/>
      <w:lvlJc w:val="left"/>
      <w:pPr>
        <w:ind w:left="26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11EEFEA">
      <w:start w:val="1"/>
      <w:numFmt w:val="bullet"/>
      <w:lvlText w:val="o"/>
      <w:lvlJc w:val="left"/>
      <w:pPr>
        <w:ind w:left="3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5D0E3BA">
      <w:start w:val="1"/>
      <w:numFmt w:val="bullet"/>
      <w:lvlText w:val="▪"/>
      <w:lvlJc w:val="left"/>
      <w:pPr>
        <w:ind w:left="4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47092CA">
      <w:start w:val="1"/>
      <w:numFmt w:val="bullet"/>
      <w:lvlText w:val="•"/>
      <w:lvlJc w:val="left"/>
      <w:pPr>
        <w:ind w:left="4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EC668FFA">
      <w:start w:val="1"/>
      <w:numFmt w:val="bullet"/>
      <w:lvlText w:val="o"/>
      <w:lvlJc w:val="left"/>
      <w:pPr>
        <w:ind w:left="5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DCCAA9AA">
      <w:start w:val="1"/>
      <w:numFmt w:val="bullet"/>
      <w:lvlText w:val="▪"/>
      <w:lvlJc w:val="left"/>
      <w:pPr>
        <w:ind w:left="6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D34306F"/>
    <w:multiLevelType w:val="multilevel"/>
    <w:tmpl w:val="8F9CF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C6A9B"/>
    <w:multiLevelType w:val="hybridMultilevel"/>
    <w:tmpl w:val="0734A1DC"/>
    <w:lvl w:ilvl="0" w:tplc="012C4702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8BEA1382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30C1536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3DC0CE2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A61E57E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6DCE1844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76EB03C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CE2D07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367C84B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5D83132"/>
    <w:multiLevelType w:val="hybridMultilevel"/>
    <w:tmpl w:val="150AA952"/>
    <w:lvl w:ilvl="0" w:tplc="5664AECE">
      <w:start w:val="1686"/>
      <w:numFmt w:val="decimal"/>
      <w:lvlText w:val="%1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3463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A1C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67B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0472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EE7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248D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A0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430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BE6DDA"/>
    <w:multiLevelType w:val="hybridMultilevel"/>
    <w:tmpl w:val="2188D40E"/>
    <w:lvl w:ilvl="0" w:tplc="9F342FEC">
      <w:start w:val="1"/>
      <w:numFmt w:val="bullet"/>
      <w:lvlText w:val="–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6D08BB2">
      <w:start w:val="1"/>
      <w:numFmt w:val="bullet"/>
      <w:lvlText w:val="o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AC34D352">
      <w:start w:val="1"/>
      <w:numFmt w:val="bullet"/>
      <w:lvlText w:val="▪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7E26E97C">
      <w:start w:val="1"/>
      <w:numFmt w:val="bullet"/>
      <w:lvlText w:val="•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6E602EC">
      <w:start w:val="1"/>
      <w:numFmt w:val="bullet"/>
      <w:lvlText w:val="o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498CE64">
      <w:start w:val="1"/>
      <w:numFmt w:val="bullet"/>
      <w:lvlText w:val="▪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9B6EFE4">
      <w:start w:val="1"/>
      <w:numFmt w:val="bullet"/>
      <w:lvlText w:val="•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8EF8295E">
      <w:start w:val="1"/>
      <w:numFmt w:val="bullet"/>
      <w:lvlText w:val="o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2E47E4C">
      <w:start w:val="1"/>
      <w:numFmt w:val="bullet"/>
      <w:lvlText w:val="▪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C453850"/>
    <w:multiLevelType w:val="multilevel"/>
    <w:tmpl w:val="1DEE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C12C3"/>
    <w:multiLevelType w:val="hybridMultilevel"/>
    <w:tmpl w:val="DF149AC0"/>
    <w:lvl w:ilvl="0" w:tplc="38DCE35C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385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34CC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66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AD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C42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8E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20B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EC9D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D5125A"/>
    <w:multiLevelType w:val="multilevel"/>
    <w:tmpl w:val="7692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B47DD5"/>
    <w:multiLevelType w:val="hybridMultilevel"/>
    <w:tmpl w:val="65FCE72E"/>
    <w:lvl w:ilvl="0" w:tplc="90C096B2">
      <w:start w:val="1"/>
      <w:numFmt w:val="bullet"/>
      <w:lvlText w:val="–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9F47330">
      <w:start w:val="1"/>
      <w:numFmt w:val="bullet"/>
      <w:lvlText w:val="o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5647436">
      <w:start w:val="1"/>
      <w:numFmt w:val="bullet"/>
      <w:lvlText w:val="▪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FE01790">
      <w:start w:val="1"/>
      <w:numFmt w:val="bullet"/>
      <w:lvlText w:val="•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9744F9C">
      <w:start w:val="1"/>
      <w:numFmt w:val="bullet"/>
      <w:lvlText w:val="o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A6DA9ADC">
      <w:start w:val="1"/>
      <w:numFmt w:val="bullet"/>
      <w:lvlText w:val="▪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7AEC4116">
      <w:start w:val="1"/>
      <w:numFmt w:val="bullet"/>
      <w:lvlText w:val="•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0A860E0">
      <w:start w:val="1"/>
      <w:numFmt w:val="bullet"/>
      <w:lvlText w:val="o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5784508">
      <w:start w:val="1"/>
      <w:numFmt w:val="bullet"/>
      <w:lvlText w:val="▪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2761E66"/>
    <w:multiLevelType w:val="hybridMultilevel"/>
    <w:tmpl w:val="C39AA532"/>
    <w:lvl w:ilvl="0" w:tplc="055A9FD6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1A205E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8B46E">
      <w:start w:val="1"/>
      <w:numFmt w:val="lowerRoman"/>
      <w:lvlText w:val="%3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2E3976">
      <w:start w:val="1"/>
      <w:numFmt w:val="decimal"/>
      <w:lvlText w:val="%4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C6B46A">
      <w:start w:val="1"/>
      <w:numFmt w:val="lowerLetter"/>
      <w:lvlText w:val="%5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A8B96">
      <w:start w:val="1"/>
      <w:numFmt w:val="lowerRoman"/>
      <w:lvlText w:val="%6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0AE42">
      <w:start w:val="1"/>
      <w:numFmt w:val="decimal"/>
      <w:lvlText w:val="%7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2D122">
      <w:start w:val="1"/>
      <w:numFmt w:val="lowerLetter"/>
      <w:lvlText w:val="%8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CD7B4">
      <w:start w:val="1"/>
      <w:numFmt w:val="lowerRoman"/>
      <w:lvlText w:val="%9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F8124F"/>
    <w:multiLevelType w:val="hybridMultilevel"/>
    <w:tmpl w:val="3662AD00"/>
    <w:lvl w:ilvl="0" w:tplc="83E687B8">
      <w:start w:val="1720"/>
      <w:numFmt w:val="decimal"/>
      <w:lvlText w:val="%1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EAE7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2EA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A3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8220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04C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265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6B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6D5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C44B89"/>
    <w:multiLevelType w:val="hybridMultilevel"/>
    <w:tmpl w:val="1D28C89A"/>
    <w:lvl w:ilvl="0" w:tplc="54C2FA34">
      <w:start w:val="1"/>
      <w:numFmt w:val="bullet"/>
      <w:lvlText w:val="–"/>
      <w:lvlJc w:val="left"/>
      <w:pPr>
        <w:ind w:left="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A0E4ED0">
      <w:start w:val="1"/>
      <w:numFmt w:val="bullet"/>
      <w:lvlText w:val="o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0024132">
      <w:start w:val="1"/>
      <w:numFmt w:val="bullet"/>
      <w:lvlText w:val="▪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A0408C4">
      <w:start w:val="1"/>
      <w:numFmt w:val="bullet"/>
      <w:lvlText w:val="•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060A6F4">
      <w:start w:val="1"/>
      <w:numFmt w:val="bullet"/>
      <w:lvlText w:val="o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6FF21BCC">
      <w:start w:val="1"/>
      <w:numFmt w:val="bullet"/>
      <w:lvlText w:val="▪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FDAE71C">
      <w:start w:val="1"/>
      <w:numFmt w:val="bullet"/>
      <w:lvlText w:val="•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8D04D3E">
      <w:start w:val="1"/>
      <w:numFmt w:val="bullet"/>
      <w:lvlText w:val="o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B8ECE3DA">
      <w:start w:val="1"/>
      <w:numFmt w:val="bullet"/>
      <w:lvlText w:val="▪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CCA6007"/>
    <w:multiLevelType w:val="hybridMultilevel"/>
    <w:tmpl w:val="5E5419DA"/>
    <w:lvl w:ilvl="0" w:tplc="01A0C968">
      <w:start w:val="1"/>
      <w:numFmt w:val="bullet"/>
      <w:lvlText w:val="–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22A69B1A">
      <w:start w:val="1"/>
      <w:numFmt w:val="bullet"/>
      <w:lvlText w:val="o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EBAAB96">
      <w:start w:val="1"/>
      <w:numFmt w:val="bullet"/>
      <w:lvlText w:val="▪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1B54DF1C">
      <w:start w:val="1"/>
      <w:numFmt w:val="bullet"/>
      <w:lvlText w:val="•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D846A176">
      <w:start w:val="1"/>
      <w:numFmt w:val="bullet"/>
      <w:lvlText w:val="o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B5E0862">
      <w:start w:val="1"/>
      <w:numFmt w:val="bullet"/>
      <w:lvlText w:val="▪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8CAAEAA">
      <w:start w:val="1"/>
      <w:numFmt w:val="bullet"/>
      <w:lvlText w:val="•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68EF15C">
      <w:start w:val="1"/>
      <w:numFmt w:val="bullet"/>
      <w:lvlText w:val="o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00CBBE2">
      <w:start w:val="1"/>
      <w:numFmt w:val="bullet"/>
      <w:lvlText w:val="▪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5103510"/>
    <w:multiLevelType w:val="hybridMultilevel"/>
    <w:tmpl w:val="DD06E4A4"/>
    <w:lvl w:ilvl="0" w:tplc="FD4A85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64AE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85CC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98E6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AAF4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0AA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D8F19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A90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0AF6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406C1D"/>
    <w:multiLevelType w:val="hybridMultilevel"/>
    <w:tmpl w:val="D34E170A"/>
    <w:lvl w:ilvl="0" w:tplc="34F29EAA">
      <w:start w:val="1"/>
      <w:numFmt w:val="bullet"/>
      <w:lvlText w:val="–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2DE61D6">
      <w:start w:val="1"/>
      <w:numFmt w:val="bullet"/>
      <w:lvlText w:val="o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D452F2B0">
      <w:start w:val="1"/>
      <w:numFmt w:val="bullet"/>
      <w:lvlText w:val="▪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212E58A">
      <w:start w:val="1"/>
      <w:numFmt w:val="bullet"/>
      <w:lvlText w:val="•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99825D8">
      <w:start w:val="1"/>
      <w:numFmt w:val="bullet"/>
      <w:lvlText w:val="o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7A4A2FE">
      <w:start w:val="1"/>
      <w:numFmt w:val="bullet"/>
      <w:lvlText w:val="▪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A50337A">
      <w:start w:val="1"/>
      <w:numFmt w:val="bullet"/>
      <w:lvlText w:val="•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3E909952">
      <w:start w:val="1"/>
      <w:numFmt w:val="bullet"/>
      <w:lvlText w:val="o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4822D42E">
      <w:start w:val="1"/>
      <w:numFmt w:val="bullet"/>
      <w:lvlText w:val="▪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B2C2D94"/>
    <w:multiLevelType w:val="hybridMultilevel"/>
    <w:tmpl w:val="73B2FB14"/>
    <w:lvl w:ilvl="0" w:tplc="D466FAB2">
      <w:start w:val="1"/>
      <w:numFmt w:val="bullet"/>
      <w:lvlText w:val="–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469C5B48">
      <w:start w:val="1"/>
      <w:numFmt w:val="bullet"/>
      <w:lvlText w:val="o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1FCBEF6">
      <w:start w:val="1"/>
      <w:numFmt w:val="bullet"/>
      <w:lvlText w:val="▪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83254BC">
      <w:start w:val="1"/>
      <w:numFmt w:val="bullet"/>
      <w:lvlText w:val="•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16061DE">
      <w:start w:val="1"/>
      <w:numFmt w:val="bullet"/>
      <w:lvlText w:val="o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E0CA3F0E">
      <w:start w:val="1"/>
      <w:numFmt w:val="bullet"/>
      <w:lvlText w:val="▪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FCC86CC">
      <w:start w:val="1"/>
      <w:numFmt w:val="bullet"/>
      <w:lvlText w:val="•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E282226E">
      <w:start w:val="1"/>
      <w:numFmt w:val="bullet"/>
      <w:lvlText w:val="o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18105B48">
      <w:start w:val="1"/>
      <w:numFmt w:val="bullet"/>
      <w:lvlText w:val="▪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D4F01F3"/>
    <w:multiLevelType w:val="hybridMultilevel"/>
    <w:tmpl w:val="F44EE8C6"/>
    <w:lvl w:ilvl="0" w:tplc="81E26112">
      <w:start w:val="1"/>
      <w:numFmt w:val="bullet"/>
      <w:lvlText w:val="-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9A98FA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053A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B44BD4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1E859E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AA394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A9D0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E878A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AEE3B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782008"/>
    <w:multiLevelType w:val="hybridMultilevel"/>
    <w:tmpl w:val="035E79AC"/>
    <w:lvl w:ilvl="0" w:tplc="57C6BCE4">
      <w:start w:val="1774"/>
      <w:numFmt w:val="decimal"/>
      <w:lvlText w:val="%1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E6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AD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8C08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46F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26A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6F0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263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A41B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CC1B6A"/>
    <w:multiLevelType w:val="hybridMultilevel"/>
    <w:tmpl w:val="AC5E1B76"/>
    <w:lvl w:ilvl="0" w:tplc="CBA2BE2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 w15:restartNumberingAfterBreak="0">
    <w:nsid w:val="635E60C4"/>
    <w:multiLevelType w:val="hybridMultilevel"/>
    <w:tmpl w:val="64F6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62FF5"/>
    <w:multiLevelType w:val="hybridMultilevel"/>
    <w:tmpl w:val="08481CE4"/>
    <w:lvl w:ilvl="0" w:tplc="E0047974">
      <w:start w:val="1721"/>
      <w:numFmt w:val="decimal"/>
      <w:lvlText w:val="%1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E5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C5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4CC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419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F2F2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C2C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24AD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46F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507393"/>
    <w:multiLevelType w:val="hybridMultilevel"/>
    <w:tmpl w:val="3BE09098"/>
    <w:lvl w:ilvl="0" w:tplc="BF6E7058">
      <w:start w:val="1"/>
      <w:numFmt w:val="bullet"/>
      <w:lvlText w:val="–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33224CC">
      <w:start w:val="1"/>
      <w:numFmt w:val="bullet"/>
      <w:lvlText w:val="o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DCCA226">
      <w:start w:val="1"/>
      <w:numFmt w:val="bullet"/>
      <w:lvlText w:val="▪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D009C48">
      <w:start w:val="1"/>
      <w:numFmt w:val="bullet"/>
      <w:lvlText w:val="•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EBE092D2">
      <w:start w:val="1"/>
      <w:numFmt w:val="bullet"/>
      <w:lvlText w:val="o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2D0CB298">
      <w:start w:val="1"/>
      <w:numFmt w:val="bullet"/>
      <w:lvlText w:val="▪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E7CE73E2">
      <w:start w:val="1"/>
      <w:numFmt w:val="bullet"/>
      <w:lvlText w:val="•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329A8934">
      <w:start w:val="1"/>
      <w:numFmt w:val="bullet"/>
      <w:lvlText w:val="o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337C8DF0">
      <w:start w:val="1"/>
      <w:numFmt w:val="bullet"/>
      <w:lvlText w:val="▪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F8E7304"/>
    <w:multiLevelType w:val="multilevel"/>
    <w:tmpl w:val="54E8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85697A"/>
    <w:multiLevelType w:val="hybridMultilevel"/>
    <w:tmpl w:val="569E5F80"/>
    <w:lvl w:ilvl="0" w:tplc="2DDE2C9C">
      <w:start w:val="1"/>
      <w:numFmt w:val="bullet"/>
      <w:lvlText w:val="–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D3ABC64">
      <w:start w:val="1"/>
      <w:numFmt w:val="bullet"/>
      <w:lvlText w:val="o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D5FCB088">
      <w:start w:val="1"/>
      <w:numFmt w:val="bullet"/>
      <w:lvlText w:val="▪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D4EFBAE">
      <w:start w:val="1"/>
      <w:numFmt w:val="bullet"/>
      <w:lvlText w:val="•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FC2C84C">
      <w:start w:val="1"/>
      <w:numFmt w:val="bullet"/>
      <w:lvlText w:val="o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C0E2272E">
      <w:start w:val="1"/>
      <w:numFmt w:val="bullet"/>
      <w:lvlText w:val="▪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88827E4C">
      <w:start w:val="1"/>
      <w:numFmt w:val="bullet"/>
      <w:lvlText w:val="•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B7805C38">
      <w:start w:val="1"/>
      <w:numFmt w:val="bullet"/>
      <w:lvlText w:val="o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6098159A">
      <w:start w:val="1"/>
      <w:numFmt w:val="bullet"/>
      <w:lvlText w:val="▪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0C044AC"/>
    <w:multiLevelType w:val="hybridMultilevel"/>
    <w:tmpl w:val="6624E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F1D17"/>
    <w:multiLevelType w:val="multilevel"/>
    <w:tmpl w:val="5A9E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794A75"/>
    <w:multiLevelType w:val="multilevel"/>
    <w:tmpl w:val="4FE0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1"/>
  </w:num>
  <w:num w:numId="7">
    <w:abstractNumId w:val="18"/>
  </w:num>
  <w:num w:numId="8">
    <w:abstractNumId w:val="8"/>
  </w:num>
  <w:num w:numId="9">
    <w:abstractNumId w:val="15"/>
  </w:num>
  <w:num w:numId="10">
    <w:abstractNumId w:val="25"/>
  </w:num>
  <w:num w:numId="11">
    <w:abstractNumId w:val="22"/>
  </w:num>
  <w:num w:numId="12">
    <w:abstractNumId w:val="11"/>
  </w:num>
  <w:num w:numId="13">
    <w:abstractNumId w:val="14"/>
  </w:num>
  <w:num w:numId="14">
    <w:abstractNumId w:val="24"/>
  </w:num>
  <w:num w:numId="15">
    <w:abstractNumId w:val="30"/>
  </w:num>
  <w:num w:numId="16">
    <w:abstractNumId w:val="31"/>
  </w:num>
  <w:num w:numId="17">
    <w:abstractNumId w:val="27"/>
  </w:num>
  <w:num w:numId="18">
    <w:abstractNumId w:val="6"/>
  </w:num>
  <w:num w:numId="19">
    <w:abstractNumId w:val="12"/>
  </w:num>
  <w:num w:numId="20">
    <w:abstractNumId w:val="10"/>
  </w:num>
  <w:num w:numId="21">
    <w:abstractNumId w:val="5"/>
  </w:num>
  <w:num w:numId="22">
    <w:abstractNumId w:val="2"/>
  </w:num>
  <w:num w:numId="23">
    <w:abstractNumId w:val="17"/>
  </w:num>
  <w:num w:numId="24">
    <w:abstractNumId w:val="16"/>
  </w:num>
  <w:num w:numId="25">
    <w:abstractNumId w:val="19"/>
  </w:num>
  <w:num w:numId="26">
    <w:abstractNumId w:val="7"/>
  </w:num>
  <w:num w:numId="27">
    <w:abstractNumId w:val="20"/>
  </w:num>
  <w:num w:numId="28">
    <w:abstractNumId w:val="28"/>
  </w:num>
  <w:num w:numId="29">
    <w:abstractNumId w:val="1"/>
  </w:num>
  <w:num w:numId="30">
    <w:abstractNumId w:val="9"/>
  </w:num>
  <w:num w:numId="31">
    <w:abstractNumId w:val="26"/>
  </w:num>
  <w:num w:numId="3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47D"/>
    <w:rsid w:val="000031AB"/>
    <w:rsid w:val="00004435"/>
    <w:rsid w:val="00005998"/>
    <w:rsid w:val="00007E3D"/>
    <w:rsid w:val="00015EA6"/>
    <w:rsid w:val="00017AEC"/>
    <w:rsid w:val="00027EF4"/>
    <w:rsid w:val="000309FA"/>
    <w:rsid w:val="00034AEE"/>
    <w:rsid w:val="000359B4"/>
    <w:rsid w:val="00037F26"/>
    <w:rsid w:val="00041276"/>
    <w:rsid w:val="00046996"/>
    <w:rsid w:val="0005323C"/>
    <w:rsid w:val="00055B0C"/>
    <w:rsid w:val="00060844"/>
    <w:rsid w:val="00062A1E"/>
    <w:rsid w:val="0006643D"/>
    <w:rsid w:val="00066D85"/>
    <w:rsid w:val="00070776"/>
    <w:rsid w:val="0007463D"/>
    <w:rsid w:val="000748DF"/>
    <w:rsid w:val="00075E7D"/>
    <w:rsid w:val="0007655B"/>
    <w:rsid w:val="00082AF9"/>
    <w:rsid w:val="0008698F"/>
    <w:rsid w:val="00087CEB"/>
    <w:rsid w:val="000903CF"/>
    <w:rsid w:val="00095426"/>
    <w:rsid w:val="000A2372"/>
    <w:rsid w:val="000A2AC0"/>
    <w:rsid w:val="000A3382"/>
    <w:rsid w:val="000A5882"/>
    <w:rsid w:val="000A5E40"/>
    <w:rsid w:val="000B2A20"/>
    <w:rsid w:val="000B7EBB"/>
    <w:rsid w:val="000E498D"/>
    <w:rsid w:val="000E57AF"/>
    <w:rsid w:val="000F069B"/>
    <w:rsid w:val="001007F4"/>
    <w:rsid w:val="00100B3F"/>
    <w:rsid w:val="00103AC2"/>
    <w:rsid w:val="00103ECA"/>
    <w:rsid w:val="00112F19"/>
    <w:rsid w:val="00115301"/>
    <w:rsid w:val="0011720A"/>
    <w:rsid w:val="00117277"/>
    <w:rsid w:val="001175DF"/>
    <w:rsid w:val="00122DB5"/>
    <w:rsid w:val="00126A42"/>
    <w:rsid w:val="001306E5"/>
    <w:rsid w:val="00135AE6"/>
    <w:rsid w:val="00136001"/>
    <w:rsid w:val="0014205D"/>
    <w:rsid w:val="0014207E"/>
    <w:rsid w:val="0014395D"/>
    <w:rsid w:val="0015039B"/>
    <w:rsid w:val="00160B90"/>
    <w:rsid w:val="0016303B"/>
    <w:rsid w:val="00163EDC"/>
    <w:rsid w:val="00165099"/>
    <w:rsid w:val="00173F2D"/>
    <w:rsid w:val="00181CAA"/>
    <w:rsid w:val="00183976"/>
    <w:rsid w:val="00184643"/>
    <w:rsid w:val="00191EF0"/>
    <w:rsid w:val="00195F8B"/>
    <w:rsid w:val="001A7736"/>
    <w:rsid w:val="001B0C28"/>
    <w:rsid w:val="001B3238"/>
    <w:rsid w:val="001B5D02"/>
    <w:rsid w:val="001C31E0"/>
    <w:rsid w:val="001C3940"/>
    <w:rsid w:val="001C5013"/>
    <w:rsid w:val="001C6A7A"/>
    <w:rsid w:val="001C753B"/>
    <w:rsid w:val="001D154D"/>
    <w:rsid w:val="001D19FE"/>
    <w:rsid w:val="001D234C"/>
    <w:rsid w:val="001D6940"/>
    <w:rsid w:val="001E015F"/>
    <w:rsid w:val="001E0189"/>
    <w:rsid w:val="001E2FA6"/>
    <w:rsid w:val="001E634F"/>
    <w:rsid w:val="00216E52"/>
    <w:rsid w:val="00222276"/>
    <w:rsid w:val="0022410C"/>
    <w:rsid w:val="00226B9F"/>
    <w:rsid w:val="00231C87"/>
    <w:rsid w:val="00231D6A"/>
    <w:rsid w:val="00244EDB"/>
    <w:rsid w:val="00247B17"/>
    <w:rsid w:val="00247D23"/>
    <w:rsid w:val="00257589"/>
    <w:rsid w:val="00262E87"/>
    <w:rsid w:val="002733F6"/>
    <w:rsid w:val="00273C60"/>
    <w:rsid w:val="00274C5C"/>
    <w:rsid w:val="0027746F"/>
    <w:rsid w:val="00280F57"/>
    <w:rsid w:val="00286171"/>
    <w:rsid w:val="002906BB"/>
    <w:rsid w:val="002948D2"/>
    <w:rsid w:val="002962EA"/>
    <w:rsid w:val="002A18FF"/>
    <w:rsid w:val="002A1B6A"/>
    <w:rsid w:val="002A5234"/>
    <w:rsid w:val="002B638E"/>
    <w:rsid w:val="002B7A62"/>
    <w:rsid w:val="002C5C02"/>
    <w:rsid w:val="002D2037"/>
    <w:rsid w:val="002D2A8A"/>
    <w:rsid w:val="002D712F"/>
    <w:rsid w:val="002D72AB"/>
    <w:rsid w:val="002E0DC8"/>
    <w:rsid w:val="002E7DB9"/>
    <w:rsid w:val="002F176C"/>
    <w:rsid w:val="002F24AD"/>
    <w:rsid w:val="002F7BE8"/>
    <w:rsid w:val="00302C22"/>
    <w:rsid w:val="00306781"/>
    <w:rsid w:val="0031347D"/>
    <w:rsid w:val="00315F38"/>
    <w:rsid w:val="00321F78"/>
    <w:rsid w:val="003226D0"/>
    <w:rsid w:val="00323513"/>
    <w:rsid w:val="003266AB"/>
    <w:rsid w:val="00327927"/>
    <w:rsid w:val="00330C40"/>
    <w:rsid w:val="0033643E"/>
    <w:rsid w:val="0034267C"/>
    <w:rsid w:val="003444B3"/>
    <w:rsid w:val="00345775"/>
    <w:rsid w:val="00346759"/>
    <w:rsid w:val="0034709D"/>
    <w:rsid w:val="003527D2"/>
    <w:rsid w:val="003728A8"/>
    <w:rsid w:val="00372CD9"/>
    <w:rsid w:val="00387F11"/>
    <w:rsid w:val="00395AD1"/>
    <w:rsid w:val="0039709B"/>
    <w:rsid w:val="003B06B1"/>
    <w:rsid w:val="003B527A"/>
    <w:rsid w:val="003B5E41"/>
    <w:rsid w:val="003C0082"/>
    <w:rsid w:val="003C7443"/>
    <w:rsid w:val="003D6944"/>
    <w:rsid w:val="003E5EFB"/>
    <w:rsid w:val="003E6B88"/>
    <w:rsid w:val="003F04B5"/>
    <w:rsid w:val="003F0568"/>
    <w:rsid w:val="003F21BC"/>
    <w:rsid w:val="003F317B"/>
    <w:rsid w:val="003F424F"/>
    <w:rsid w:val="003F4FC4"/>
    <w:rsid w:val="0040532D"/>
    <w:rsid w:val="00406D50"/>
    <w:rsid w:val="004126A7"/>
    <w:rsid w:val="004141FC"/>
    <w:rsid w:val="00415912"/>
    <w:rsid w:val="00420FD3"/>
    <w:rsid w:val="0043286A"/>
    <w:rsid w:val="00435093"/>
    <w:rsid w:val="0043534F"/>
    <w:rsid w:val="0043746F"/>
    <w:rsid w:val="00442C77"/>
    <w:rsid w:val="00451ED1"/>
    <w:rsid w:val="004635F3"/>
    <w:rsid w:val="00467DDA"/>
    <w:rsid w:val="004702B0"/>
    <w:rsid w:val="00474270"/>
    <w:rsid w:val="00476092"/>
    <w:rsid w:val="00482E09"/>
    <w:rsid w:val="0048401B"/>
    <w:rsid w:val="00492CBA"/>
    <w:rsid w:val="0049377F"/>
    <w:rsid w:val="004948EA"/>
    <w:rsid w:val="004951E8"/>
    <w:rsid w:val="00496E70"/>
    <w:rsid w:val="004A0E8C"/>
    <w:rsid w:val="004B170F"/>
    <w:rsid w:val="004B68DC"/>
    <w:rsid w:val="004D0B50"/>
    <w:rsid w:val="004D2322"/>
    <w:rsid w:val="004D55A0"/>
    <w:rsid w:val="004E36D7"/>
    <w:rsid w:val="004E566B"/>
    <w:rsid w:val="004E5BA0"/>
    <w:rsid w:val="004F046C"/>
    <w:rsid w:val="004F0F68"/>
    <w:rsid w:val="00506446"/>
    <w:rsid w:val="00507466"/>
    <w:rsid w:val="00511594"/>
    <w:rsid w:val="005127A6"/>
    <w:rsid w:val="00515F62"/>
    <w:rsid w:val="005174D4"/>
    <w:rsid w:val="00524359"/>
    <w:rsid w:val="005322D9"/>
    <w:rsid w:val="00533C48"/>
    <w:rsid w:val="00541DE7"/>
    <w:rsid w:val="00543219"/>
    <w:rsid w:val="00545773"/>
    <w:rsid w:val="00551254"/>
    <w:rsid w:val="00552ACC"/>
    <w:rsid w:val="005560EC"/>
    <w:rsid w:val="005602B9"/>
    <w:rsid w:val="005639BB"/>
    <w:rsid w:val="00565E80"/>
    <w:rsid w:val="0057013F"/>
    <w:rsid w:val="005743B1"/>
    <w:rsid w:val="005778F9"/>
    <w:rsid w:val="00577FB8"/>
    <w:rsid w:val="00580859"/>
    <w:rsid w:val="00580F33"/>
    <w:rsid w:val="005825FB"/>
    <w:rsid w:val="00584CF9"/>
    <w:rsid w:val="005953A0"/>
    <w:rsid w:val="00596667"/>
    <w:rsid w:val="00597B10"/>
    <w:rsid w:val="005A01E2"/>
    <w:rsid w:val="005A04FC"/>
    <w:rsid w:val="005A68D6"/>
    <w:rsid w:val="005A6E5C"/>
    <w:rsid w:val="005B0640"/>
    <w:rsid w:val="005B1DD5"/>
    <w:rsid w:val="005B4599"/>
    <w:rsid w:val="005B760A"/>
    <w:rsid w:val="005C00A3"/>
    <w:rsid w:val="005C1B37"/>
    <w:rsid w:val="005C5D8E"/>
    <w:rsid w:val="005D36DD"/>
    <w:rsid w:val="005D6A83"/>
    <w:rsid w:val="005E5609"/>
    <w:rsid w:val="005E6E09"/>
    <w:rsid w:val="005E75D1"/>
    <w:rsid w:val="005E7A03"/>
    <w:rsid w:val="005F1466"/>
    <w:rsid w:val="005F34D6"/>
    <w:rsid w:val="006008A5"/>
    <w:rsid w:val="00602D06"/>
    <w:rsid w:val="00603AA4"/>
    <w:rsid w:val="00612555"/>
    <w:rsid w:val="00620ED0"/>
    <w:rsid w:val="0062139D"/>
    <w:rsid w:val="0062376B"/>
    <w:rsid w:val="00627188"/>
    <w:rsid w:val="00636F7C"/>
    <w:rsid w:val="00642134"/>
    <w:rsid w:val="00644E70"/>
    <w:rsid w:val="00650423"/>
    <w:rsid w:val="00654231"/>
    <w:rsid w:val="00654805"/>
    <w:rsid w:val="006641BA"/>
    <w:rsid w:val="00667DFA"/>
    <w:rsid w:val="006737EB"/>
    <w:rsid w:val="006747EF"/>
    <w:rsid w:val="00677057"/>
    <w:rsid w:val="00680D7B"/>
    <w:rsid w:val="0068681D"/>
    <w:rsid w:val="00692AF0"/>
    <w:rsid w:val="00696669"/>
    <w:rsid w:val="006A0B5C"/>
    <w:rsid w:val="006A2044"/>
    <w:rsid w:val="006B228B"/>
    <w:rsid w:val="006B4E06"/>
    <w:rsid w:val="006C2EB0"/>
    <w:rsid w:val="006C5B0F"/>
    <w:rsid w:val="006D22E4"/>
    <w:rsid w:val="006D5E87"/>
    <w:rsid w:val="006F042A"/>
    <w:rsid w:val="006F0834"/>
    <w:rsid w:val="0070071E"/>
    <w:rsid w:val="00702495"/>
    <w:rsid w:val="00702E92"/>
    <w:rsid w:val="00706787"/>
    <w:rsid w:val="00711568"/>
    <w:rsid w:val="0071453A"/>
    <w:rsid w:val="00715EE2"/>
    <w:rsid w:val="00721148"/>
    <w:rsid w:val="00724C4F"/>
    <w:rsid w:val="00727608"/>
    <w:rsid w:val="007302F9"/>
    <w:rsid w:val="0073476C"/>
    <w:rsid w:val="00734D7F"/>
    <w:rsid w:val="007368BD"/>
    <w:rsid w:val="00737C6C"/>
    <w:rsid w:val="00752B6E"/>
    <w:rsid w:val="00754C16"/>
    <w:rsid w:val="00762036"/>
    <w:rsid w:val="00770342"/>
    <w:rsid w:val="00773895"/>
    <w:rsid w:val="00781F8F"/>
    <w:rsid w:val="007831C4"/>
    <w:rsid w:val="00784FB3"/>
    <w:rsid w:val="0079288E"/>
    <w:rsid w:val="0079720A"/>
    <w:rsid w:val="00797A1F"/>
    <w:rsid w:val="007A433B"/>
    <w:rsid w:val="007B36EA"/>
    <w:rsid w:val="007B36FC"/>
    <w:rsid w:val="007B7A6D"/>
    <w:rsid w:val="007C040E"/>
    <w:rsid w:val="007C41B0"/>
    <w:rsid w:val="007D2571"/>
    <w:rsid w:val="007D45F3"/>
    <w:rsid w:val="007F05F5"/>
    <w:rsid w:val="007F12AE"/>
    <w:rsid w:val="007F7DB0"/>
    <w:rsid w:val="00801299"/>
    <w:rsid w:val="00811F7F"/>
    <w:rsid w:val="008144D5"/>
    <w:rsid w:val="00815F52"/>
    <w:rsid w:val="0081712C"/>
    <w:rsid w:val="00817A88"/>
    <w:rsid w:val="0082264C"/>
    <w:rsid w:val="00830D78"/>
    <w:rsid w:val="0083478D"/>
    <w:rsid w:val="00841AD3"/>
    <w:rsid w:val="0084512C"/>
    <w:rsid w:val="00845E29"/>
    <w:rsid w:val="008513F4"/>
    <w:rsid w:val="00851515"/>
    <w:rsid w:val="00851F3A"/>
    <w:rsid w:val="008548FF"/>
    <w:rsid w:val="00857BBF"/>
    <w:rsid w:val="00866DCF"/>
    <w:rsid w:val="008735F2"/>
    <w:rsid w:val="00886A88"/>
    <w:rsid w:val="0089644E"/>
    <w:rsid w:val="008A3019"/>
    <w:rsid w:val="008A3577"/>
    <w:rsid w:val="008A3E1D"/>
    <w:rsid w:val="008A577B"/>
    <w:rsid w:val="008A7669"/>
    <w:rsid w:val="008C724D"/>
    <w:rsid w:val="008F6CC8"/>
    <w:rsid w:val="008F6EB4"/>
    <w:rsid w:val="00915193"/>
    <w:rsid w:val="009238B4"/>
    <w:rsid w:val="00934E8B"/>
    <w:rsid w:val="009367BA"/>
    <w:rsid w:val="00954086"/>
    <w:rsid w:val="00966186"/>
    <w:rsid w:val="00967446"/>
    <w:rsid w:val="00977383"/>
    <w:rsid w:val="0098036C"/>
    <w:rsid w:val="009807C1"/>
    <w:rsid w:val="00984392"/>
    <w:rsid w:val="00984983"/>
    <w:rsid w:val="00986A3E"/>
    <w:rsid w:val="00987029"/>
    <w:rsid w:val="00990DDC"/>
    <w:rsid w:val="0099340B"/>
    <w:rsid w:val="0099601F"/>
    <w:rsid w:val="009A5436"/>
    <w:rsid w:val="009B1538"/>
    <w:rsid w:val="009B3B09"/>
    <w:rsid w:val="009B4ECD"/>
    <w:rsid w:val="009B6711"/>
    <w:rsid w:val="009C06AC"/>
    <w:rsid w:val="009D0918"/>
    <w:rsid w:val="009D61A9"/>
    <w:rsid w:val="009E0E33"/>
    <w:rsid w:val="009E256C"/>
    <w:rsid w:val="009E4E0B"/>
    <w:rsid w:val="009E7F7B"/>
    <w:rsid w:val="00A0100F"/>
    <w:rsid w:val="00A02C2E"/>
    <w:rsid w:val="00A0340F"/>
    <w:rsid w:val="00A03FF6"/>
    <w:rsid w:val="00A04DEB"/>
    <w:rsid w:val="00A105A7"/>
    <w:rsid w:val="00A11BC9"/>
    <w:rsid w:val="00A12A26"/>
    <w:rsid w:val="00A16CFB"/>
    <w:rsid w:val="00A17305"/>
    <w:rsid w:val="00A228DE"/>
    <w:rsid w:val="00A22C4D"/>
    <w:rsid w:val="00A25EBD"/>
    <w:rsid w:val="00A26C45"/>
    <w:rsid w:val="00A2722B"/>
    <w:rsid w:val="00A27A73"/>
    <w:rsid w:val="00A30A25"/>
    <w:rsid w:val="00A34DDB"/>
    <w:rsid w:val="00A4536D"/>
    <w:rsid w:val="00A5050F"/>
    <w:rsid w:val="00A61115"/>
    <w:rsid w:val="00A62CB5"/>
    <w:rsid w:val="00A633E4"/>
    <w:rsid w:val="00A705AE"/>
    <w:rsid w:val="00A73803"/>
    <w:rsid w:val="00A76D4A"/>
    <w:rsid w:val="00A811C7"/>
    <w:rsid w:val="00A83BF2"/>
    <w:rsid w:val="00A954C4"/>
    <w:rsid w:val="00AA26F5"/>
    <w:rsid w:val="00AA4BEE"/>
    <w:rsid w:val="00AA5B34"/>
    <w:rsid w:val="00AC187F"/>
    <w:rsid w:val="00AC52DD"/>
    <w:rsid w:val="00AC6900"/>
    <w:rsid w:val="00AC78F1"/>
    <w:rsid w:val="00AD60D0"/>
    <w:rsid w:val="00AE32A4"/>
    <w:rsid w:val="00AE365A"/>
    <w:rsid w:val="00AE58A0"/>
    <w:rsid w:val="00B03A19"/>
    <w:rsid w:val="00B0715C"/>
    <w:rsid w:val="00B1227B"/>
    <w:rsid w:val="00B2002C"/>
    <w:rsid w:val="00B32755"/>
    <w:rsid w:val="00B334AF"/>
    <w:rsid w:val="00B334FA"/>
    <w:rsid w:val="00B36744"/>
    <w:rsid w:val="00B41340"/>
    <w:rsid w:val="00B43AFA"/>
    <w:rsid w:val="00B44CE0"/>
    <w:rsid w:val="00B46848"/>
    <w:rsid w:val="00B53C45"/>
    <w:rsid w:val="00B549D5"/>
    <w:rsid w:val="00B55A39"/>
    <w:rsid w:val="00B65606"/>
    <w:rsid w:val="00B65692"/>
    <w:rsid w:val="00B656E5"/>
    <w:rsid w:val="00B66BB0"/>
    <w:rsid w:val="00B752E1"/>
    <w:rsid w:val="00B76246"/>
    <w:rsid w:val="00B77A37"/>
    <w:rsid w:val="00B80456"/>
    <w:rsid w:val="00B86A60"/>
    <w:rsid w:val="00B91A1F"/>
    <w:rsid w:val="00B91C7F"/>
    <w:rsid w:val="00B91D06"/>
    <w:rsid w:val="00B93F08"/>
    <w:rsid w:val="00B95BBE"/>
    <w:rsid w:val="00BA2005"/>
    <w:rsid w:val="00BA58BF"/>
    <w:rsid w:val="00BC6EB0"/>
    <w:rsid w:val="00BD4166"/>
    <w:rsid w:val="00BD6958"/>
    <w:rsid w:val="00BD76B6"/>
    <w:rsid w:val="00BE72F9"/>
    <w:rsid w:val="00BE7B0F"/>
    <w:rsid w:val="00BF7AC8"/>
    <w:rsid w:val="00C00F73"/>
    <w:rsid w:val="00C1462C"/>
    <w:rsid w:val="00C2354D"/>
    <w:rsid w:val="00C30FA9"/>
    <w:rsid w:val="00C324FD"/>
    <w:rsid w:val="00C363CF"/>
    <w:rsid w:val="00C431D4"/>
    <w:rsid w:val="00C431EA"/>
    <w:rsid w:val="00C47896"/>
    <w:rsid w:val="00C5056B"/>
    <w:rsid w:val="00C61578"/>
    <w:rsid w:val="00C729B4"/>
    <w:rsid w:val="00C768A7"/>
    <w:rsid w:val="00C76DFA"/>
    <w:rsid w:val="00C80524"/>
    <w:rsid w:val="00C85806"/>
    <w:rsid w:val="00CA6E93"/>
    <w:rsid w:val="00CB19E4"/>
    <w:rsid w:val="00CB2FCB"/>
    <w:rsid w:val="00CC2761"/>
    <w:rsid w:val="00CD3281"/>
    <w:rsid w:val="00CD3ADC"/>
    <w:rsid w:val="00CE3A95"/>
    <w:rsid w:val="00CF3DA9"/>
    <w:rsid w:val="00CF450C"/>
    <w:rsid w:val="00D00481"/>
    <w:rsid w:val="00D0429D"/>
    <w:rsid w:val="00D06C87"/>
    <w:rsid w:val="00D10FB9"/>
    <w:rsid w:val="00D14C85"/>
    <w:rsid w:val="00D163DA"/>
    <w:rsid w:val="00D16838"/>
    <w:rsid w:val="00D35E82"/>
    <w:rsid w:val="00D40342"/>
    <w:rsid w:val="00D40A8F"/>
    <w:rsid w:val="00D41971"/>
    <w:rsid w:val="00D43B40"/>
    <w:rsid w:val="00D44739"/>
    <w:rsid w:val="00D50A85"/>
    <w:rsid w:val="00D55829"/>
    <w:rsid w:val="00D57573"/>
    <w:rsid w:val="00D60726"/>
    <w:rsid w:val="00D6596B"/>
    <w:rsid w:val="00D67F17"/>
    <w:rsid w:val="00D81950"/>
    <w:rsid w:val="00D82763"/>
    <w:rsid w:val="00D83BEA"/>
    <w:rsid w:val="00D85943"/>
    <w:rsid w:val="00D87006"/>
    <w:rsid w:val="00D87D6F"/>
    <w:rsid w:val="00D9314F"/>
    <w:rsid w:val="00D96A56"/>
    <w:rsid w:val="00DA07CE"/>
    <w:rsid w:val="00DA1C9F"/>
    <w:rsid w:val="00DA5AA4"/>
    <w:rsid w:val="00DB141B"/>
    <w:rsid w:val="00DB2EEF"/>
    <w:rsid w:val="00DB762D"/>
    <w:rsid w:val="00DC0999"/>
    <w:rsid w:val="00DC78CE"/>
    <w:rsid w:val="00DD2B44"/>
    <w:rsid w:val="00DD4CFA"/>
    <w:rsid w:val="00DD74BE"/>
    <w:rsid w:val="00DE0020"/>
    <w:rsid w:val="00DE5746"/>
    <w:rsid w:val="00DF1392"/>
    <w:rsid w:val="00DF1FCA"/>
    <w:rsid w:val="00E04714"/>
    <w:rsid w:val="00E12687"/>
    <w:rsid w:val="00E14487"/>
    <w:rsid w:val="00E161D0"/>
    <w:rsid w:val="00E228A6"/>
    <w:rsid w:val="00E22CB6"/>
    <w:rsid w:val="00E24C4F"/>
    <w:rsid w:val="00E305B9"/>
    <w:rsid w:val="00E33A42"/>
    <w:rsid w:val="00E36B94"/>
    <w:rsid w:val="00E41D67"/>
    <w:rsid w:val="00E44975"/>
    <w:rsid w:val="00E45253"/>
    <w:rsid w:val="00E51883"/>
    <w:rsid w:val="00E52985"/>
    <w:rsid w:val="00E5552C"/>
    <w:rsid w:val="00E5563B"/>
    <w:rsid w:val="00E569F7"/>
    <w:rsid w:val="00E61063"/>
    <w:rsid w:val="00E65EF2"/>
    <w:rsid w:val="00E740A6"/>
    <w:rsid w:val="00E80526"/>
    <w:rsid w:val="00E838F6"/>
    <w:rsid w:val="00E90EBF"/>
    <w:rsid w:val="00E923F0"/>
    <w:rsid w:val="00E9591E"/>
    <w:rsid w:val="00EA0379"/>
    <w:rsid w:val="00EB2997"/>
    <w:rsid w:val="00EB2E87"/>
    <w:rsid w:val="00EB48C7"/>
    <w:rsid w:val="00EC45FF"/>
    <w:rsid w:val="00ED0A4B"/>
    <w:rsid w:val="00ED50C3"/>
    <w:rsid w:val="00ED7DED"/>
    <w:rsid w:val="00EE18B6"/>
    <w:rsid w:val="00EE64CF"/>
    <w:rsid w:val="00EF19AD"/>
    <w:rsid w:val="00EF40DB"/>
    <w:rsid w:val="00EF779F"/>
    <w:rsid w:val="00F00002"/>
    <w:rsid w:val="00F03111"/>
    <w:rsid w:val="00F038E9"/>
    <w:rsid w:val="00F079DB"/>
    <w:rsid w:val="00F12D6F"/>
    <w:rsid w:val="00F16B9C"/>
    <w:rsid w:val="00F234C8"/>
    <w:rsid w:val="00F24F16"/>
    <w:rsid w:val="00F3672E"/>
    <w:rsid w:val="00F47CBB"/>
    <w:rsid w:val="00F5174F"/>
    <w:rsid w:val="00F564C3"/>
    <w:rsid w:val="00F57FAB"/>
    <w:rsid w:val="00F614AF"/>
    <w:rsid w:val="00F61743"/>
    <w:rsid w:val="00F62299"/>
    <w:rsid w:val="00F75EEA"/>
    <w:rsid w:val="00F770F3"/>
    <w:rsid w:val="00F85768"/>
    <w:rsid w:val="00F86023"/>
    <w:rsid w:val="00F87F61"/>
    <w:rsid w:val="00F9064D"/>
    <w:rsid w:val="00F93614"/>
    <w:rsid w:val="00F97A01"/>
    <w:rsid w:val="00FA4FA6"/>
    <w:rsid w:val="00FB0E82"/>
    <w:rsid w:val="00FB1730"/>
    <w:rsid w:val="00FB44FC"/>
    <w:rsid w:val="00FB5E16"/>
    <w:rsid w:val="00FC2851"/>
    <w:rsid w:val="00FC7053"/>
    <w:rsid w:val="00FD0CA0"/>
    <w:rsid w:val="00FE0B12"/>
    <w:rsid w:val="00FE1F2F"/>
    <w:rsid w:val="00FE3182"/>
    <w:rsid w:val="00FF32B0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30926"/>
  <w15:docId w15:val="{A8F4485B-49D1-4CCF-8537-135A3030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A6"/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"/>
    <w:link w:val="10"/>
    <w:uiPriority w:val="9"/>
    <w:qFormat/>
    <w:rsid w:val="00163EDC"/>
    <w:pPr>
      <w:keepNext/>
      <w:keepLines/>
      <w:spacing w:line="259" w:lineRule="auto"/>
      <w:ind w:left="10" w:right="55" w:hanging="10"/>
      <w:jc w:val="center"/>
      <w:outlineLvl w:val="0"/>
    </w:pPr>
    <w:rPr>
      <w:rFonts w:ascii="Times New Roman" w:eastAsia="Times New Roman" w:hAnsi="Times New Roman"/>
      <w:b/>
      <w:color w:val="262626"/>
      <w:sz w:val="32"/>
      <w:szCs w:val="22"/>
    </w:rPr>
  </w:style>
  <w:style w:type="paragraph" w:styleId="2">
    <w:name w:val="heading 2"/>
    <w:basedOn w:val="a"/>
    <w:link w:val="20"/>
    <w:uiPriority w:val="9"/>
    <w:qFormat/>
    <w:rsid w:val="00B91A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1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86171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61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86171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ED0A4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D0A4B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9E7F7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rsid w:val="00C431D4"/>
    <w:pPr>
      <w:spacing w:before="30" w:after="3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5B1DD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c">
    <w:name w:val="Emphasis"/>
    <w:uiPriority w:val="20"/>
    <w:qFormat/>
    <w:rsid w:val="00C30FA9"/>
    <w:rPr>
      <w:i/>
      <w:iCs/>
    </w:rPr>
  </w:style>
  <w:style w:type="character" w:styleId="ad">
    <w:name w:val="Strong"/>
    <w:uiPriority w:val="22"/>
    <w:qFormat/>
    <w:rsid w:val="00AE32A4"/>
    <w:rPr>
      <w:b/>
    </w:rPr>
  </w:style>
  <w:style w:type="paragraph" w:customStyle="1" w:styleId="Default">
    <w:name w:val="Default"/>
    <w:rsid w:val="00AE32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 Spacing"/>
    <w:link w:val="af"/>
    <w:qFormat/>
    <w:rsid w:val="002D72AB"/>
    <w:rPr>
      <w:rFonts w:ascii="Times New Roman" w:eastAsia="Times New Roman" w:hAnsi="Times New Roman"/>
      <w:sz w:val="24"/>
      <w:szCs w:val="24"/>
    </w:rPr>
  </w:style>
  <w:style w:type="paragraph" w:customStyle="1" w:styleId="c35">
    <w:name w:val="c35"/>
    <w:basedOn w:val="a"/>
    <w:rsid w:val="009367BA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9D09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D09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18">
    <w:name w:val="c18"/>
    <w:basedOn w:val="a0"/>
    <w:rsid w:val="009D0918"/>
  </w:style>
  <w:style w:type="character" w:customStyle="1" w:styleId="c1">
    <w:name w:val="c1"/>
    <w:basedOn w:val="a0"/>
    <w:rsid w:val="009D0918"/>
  </w:style>
  <w:style w:type="paragraph" w:customStyle="1" w:styleId="c0">
    <w:name w:val="c0"/>
    <w:basedOn w:val="a"/>
    <w:rsid w:val="009D0918"/>
    <w:pPr>
      <w:spacing w:before="100" w:beforeAutospacing="1" w:after="100" w:afterAutospacing="1"/>
    </w:pPr>
  </w:style>
  <w:style w:type="character" w:customStyle="1" w:styleId="29pt">
    <w:name w:val="Основной текст (2) + 9 pt;Полужирный"/>
    <w:basedOn w:val="a0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a0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0918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0918"/>
    <w:pPr>
      <w:widowControl w:val="0"/>
      <w:shd w:val="clear" w:color="auto" w:fill="FFFFFF"/>
      <w:spacing w:line="221" w:lineRule="exact"/>
      <w:jc w:val="center"/>
    </w:pPr>
    <w:rPr>
      <w:rFonts w:ascii="Calibri" w:hAnsi="Calibri"/>
      <w:sz w:val="20"/>
      <w:szCs w:val="20"/>
    </w:rPr>
  </w:style>
  <w:style w:type="character" w:customStyle="1" w:styleId="18">
    <w:name w:val="Основной текст (18)_"/>
    <w:basedOn w:val="a0"/>
    <w:link w:val="180"/>
    <w:rsid w:val="009D0918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9D0918"/>
    <w:pPr>
      <w:widowControl w:val="0"/>
      <w:shd w:val="clear" w:color="auto" w:fill="FFFFFF"/>
      <w:spacing w:before="240" w:line="254" w:lineRule="exact"/>
      <w:ind w:firstLine="380"/>
    </w:pPr>
    <w:rPr>
      <w:rFonts w:ascii="Calibri" w:hAnsi="Calibri"/>
      <w:b/>
      <w:bCs/>
      <w:sz w:val="21"/>
      <w:szCs w:val="21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D09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31">
    <w:name w:val="fontstyle31"/>
    <w:basedOn w:val="a0"/>
    <w:rsid w:val="009D09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10">
    <w:name w:val="c10"/>
    <w:basedOn w:val="a"/>
    <w:rsid w:val="009D0918"/>
    <w:pPr>
      <w:spacing w:before="100" w:beforeAutospacing="1" w:after="100" w:afterAutospacing="1"/>
    </w:pPr>
  </w:style>
  <w:style w:type="character" w:customStyle="1" w:styleId="c11">
    <w:name w:val="c11"/>
    <w:basedOn w:val="a0"/>
    <w:rsid w:val="009D0918"/>
  </w:style>
  <w:style w:type="paragraph" w:styleId="af0">
    <w:name w:val="Body Text Indent"/>
    <w:basedOn w:val="a"/>
    <w:link w:val="af1"/>
    <w:uiPriority w:val="99"/>
    <w:unhideWhenUsed/>
    <w:rsid w:val="009D091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D0918"/>
    <w:rPr>
      <w:rFonts w:eastAsia="Times New Roman"/>
      <w:sz w:val="22"/>
      <w:szCs w:val="22"/>
    </w:rPr>
  </w:style>
  <w:style w:type="paragraph" w:styleId="af2">
    <w:name w:val="Plain Text"/>
    <w:basedOn w:val="a"/>
    <w:link w:val="af3"/>
    <w:semiHidden/>
    <w:rsid w:val="009D0918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9D0918"/>
    <w:rPr>
      <w:rFonts w:ascii="Courier New" w:eastAsia="Times New Roman" w:hAnsi="Courier New"/>
    </w:rPr>
  </w:style>
  <w:style w:type="character" w:customStyle="1" w:styleId="af">
    <w:name w:val="Без интервала Знак"/>
    <w:link w:val="ae"/>
    <w:rsid w:val="009D0918"/>
    <w:rPr>
      <w:rFonts w:ascii="Times New Roman" w:eastAsia="Times New Roman" w:hAnsi="Times New Roman"/>
      <w:sz w:val="24"/>
      <w:szCs w:val="24"/>
    </w:rPr>
  </w:style>
  <w:style w:type="paragraph" w:styleId="af4">
    <w:name w:val="Body Text"/>
    <w:basedOn w:val="a"/>
    <w:link w:val="af5"/>
    <w:uiPriority w:val="99"/>
    <w:unhideWhenUsed/>
    <w:rsid w:val="009D091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5">
    <w:name w:val="Основной текст Знак"/>
    <w:basedOn w:val="a0"/>
    <w:link w:val="af4"/>
    <w:uiPriority w:val="99"/>
    <w:rsid w:val="009D0918"/>
    <w:rPr>
      <w:rFonts w:eastAsia="Times New Roman"/>
      <w:sz w:val="22"/>
      <w:szCs w:val="22"/>
    </w:rPr>
  </w:style>
  <w:style w:type="paragraph" w:customStyle="1" w:styleId="af6">
    <w:name w:val="Стиль"/>
    <w:rsid w:val="009D09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7">
    <w:name w:val="Hyperlink"/>
    <w:unhideWhenUsed/>
    <w:rsid w:val="009D0918"/>
    <w:rPr>
      <w:color w:val="0000FF"/>
      <w:u w:val="single"/>
    </w:rPr>
  </w:style>
  <w:style w:type="character" w:styleId="af8">
    <w:name w:val="page number"/>
    <w:basedOn w:val="a0"/>
    <w:rsid w:val="009D0918"/>
  </w:style>
  <w:style w:type="paragraph" w:customStyle="1" w:styleId="TableParagraph">
    <w:name w:val="Table Paragraph"/>
    <w:basedOn w:val="a"/>
    <w:qFormat/>
    <w:rsid w:val="009D0918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D091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11">
    <w:name w:val="Абзац списка1"/>
    <w:basedOn w:val="a"/>
    <w:rsid w:val="009D09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32">
    <w:name w:val="Font Style132"/>
    <w:rsid w:val="009D0918"/>
    <w:rPr>
      <w:rFonts w:ascii="Trebuchet MS" w:hAnsi="Trebuchet MS"/>
      <w:b/>
      <w:sz w:val="20"/>
    </w:rPr>
  </w:style>
  <w:style w:type="paragraph" w:customStyle="1" w:styleId="Style7">
    <w:name w:val="Style7"/>
    <w:basedOn w:val="a"/>
    <w:rsid w:val="009D0918"/>
    <w:pPr>
      <w:widowControl w:val="0"/>
      <w:autoSpaceDE w:val="0"/>
      <w:autoSpaceDN w:val="0"/>
      <w:adjustRightInd w:val="0"/>
      <w:spacing w:line="293" w:lineRule="exact"/>
      <w:jc w:val="center"/>
    </w:pPr>
    <w:rPr>
      <w:rFonts w:eastAsia="Calibri"/>
    </w:rPr>
  </w:style>
  <w:style w:type="character" w:customStyle="1" w:styleId="FontStyle162">
    <w:name w:val="Font Style162"/>
    <w:rsid w:val="009D0918"/>
    <w:rPr>
      <w:rFonts w:ascii="Times New Roman" w:hAnsi="Times New Roman"/>
      <w:b/>
      <w:smallCaps/>
      <w:spacing w:val="20"/>
      <w:sz w:val="18"/>
    </w:rPr>
  </w:style>
  <w:style w:type="character" w:customStyle="1" w:styleId="FontStyle163">
    <w:name w:val="Font Style163"/>
    <w:rsid w:val="009D0918"/>
    <w:rPr>
      <w:rFonts w:ascii="Times New Roman" w:hAnsi="Times New Roman"/>
      <w:sz w:val="20"/>
    </w:rPr>
  </w:style>
  <w:style w:type="paragraph" w:customStyle="1" w:styleId="Style116">
    <w:name w:val="Style116"/>
    <w:basedOn w:val="a"/>
    <w:rsid w:val="009D0918"/>
    <w:pPr>
      <w:widowControl w:val="0"/>
      <w:autoSpaceDE w:val="0"/>
      <w:autoSpaceDN w:val="0"/>
      <w:adjustRightInd w:val="0"/>
      <w:spacing w:line="202" w:lineRule="exact"/>
      <w:ind w:firstLine="283"/>
      <w:jc w:val="both"/>
    </w:pPr>
    <w:rPr>
      <w:rFonts w:eastAsia="Calibri"/>
    </w:rPr>
  </w:style>
  <w:style w:type="character" w:customStyle="1" w:styleId="FontStyle161">
    <w:name w:val="Font Style161"/>
    <w:rsid w:val="009D0918"/>
    <w:rPr>
      <w:rFonts w:ascii="Times New Roman" w:hAnsi="Times New Roman"/>
      <w:b/>
      <w:smallCaps/>
      <w:spacing w:val="10"/>
      <w:sz w:val="18"/>
    </w:rPr>
  </w:style>
  <w:style w:type="paragraph" w:customStyle="1" w:styleId="Style19">
    <w:name w:val="Style19"/>
    <w:basedOn w:val="a"/>
    <w:rsid w:val="009D0918"/>
    <w:pPr>
      <w:widowControl w:val="0"/>
      <w:autoSpaceDE w:val="0"/>
      <w:autoSpaceDN w:val="0"/>
      <w:adjustRightInd w:val="0"/>
      <w:jc w:val="both"/>
    </w:pPr>
  </w:style>
  <w:style w:type="character" w:customStyle="1" w:styleId="apple-converted-space">
    <w:name w:val="apple-converted-space"/>
    <w:basedOn w:val="a0"/>
    <w:uiPriority w:val="99"/>
    <w:rsid w:val="009D0918"/>
  </w:style>
  <w:style w:type="paragraph" w:customStyle="1" w:styleId="110">
    <w:name w:val="Знак Знак Знак1 Знак1"/>
    <w:basedOn w:val="a"/>
    <w:rsid w:val="009D09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FollowedHyperlink"/>
    <w:rsid w:val="009D0918"/>
    <w:rPr>
      <w:color w:val="800080"/>
      <w:u w:val="single"/>
    </w:rPr>
  </w:style>
  <w:style w:type="character" w:customStyle="1" w:styleId="c5">
    <w:name w:val="c5"/>
    <w:rsid w:val="009D0918"/>
    <w:rPr>
      <w:rFonts w:cs="Times New Roman"/>
    </w:rPr>
  </w:style>
  <w:style w:type="paragraph" w:styleId="3">
    <w:name w:val="Body Text 3"/>
    <w:basedOn w:val="a"/>
    <w:link w:val="30"/>
    <w:semiHidden/>
    <w:rsid w:val="009D0918"/>
    <w:rPr>
      <w:rFonts w:ascii="Calibri" w:hAnsi="Calibri"/>
    </w:rPr>
  </w:style>
  <w:style w:type="character" w:customStyle="1" w:styleId="30">
    <w:name w:val="Основной текст 3 Знак"/>
    <w:basedOn w:val="a0"/>
    <w:link w:val="3"/>
    <w:semiHidden/>
    <w:rsid w:val="009D0918"/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9D0918"/>
    <w:pPr>
      <w:widowControl w:val="0"/>
      <w:autoSpaceDE w:val="0"/>
      <w:autoSpaceDN w:val="0"/>
      <w:adjustRightInd w:val="0"/>
      <w:spacing w:line="217" w:lineRule="exact"/>
      <w:ind w:firstLine="298"/>
      <w:jc w:val="both"/>
    </w:pPr>
  </w:style>
  <w:style w:type="paragraph" w:customStyle="1" w:styleId="Style1">
    <w:name w:val="Style1"/>
    <w:basedOn w:val="a"/>
    <w:rsid w:val="009D0918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rsid w:val="009D0918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rsid w:val="009D0918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rsid w:val="009D0918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character" w:customStyle="1" w:styleId="FontStyle128">
    <w:name w:val="Font Style128"/>
    <w:rsid w:val="009D0918"/>
    <w:rPr>
      <w:rFonts w:ascii="Times New Roman" w:hAnsi="Times New Roman"/>
      <w:b/>
      <w:i/>
      <w:sz w:val="20"/>
    </w:rPr>
  </w:style>
  <w:style w:type="paragraph" w:customStyle="1" w:styleId="c8">
    <w:name w:val="c8"/>
    <w:basedOn w:val="a"/>
    <w:rsid w:val="009D0918"/>
    <w:pPr>
      <w:spacing w:before="100" w:beforeAutospacing="1" w:after="100" w:afterAutospacing="1"/>
    </w:pPr>
  </w:style>
  <w:style w:type="paragraph" w:customStyle="1" w:styleId="c16c5">
    <w:name w:val="c16 c5"/>
    <w:basedOn w:val="a"/>
    <w:rsid w:val="009D0918"/>
    <w:pPr>
      <w:spacing w:before="100" w:beforeAutospacing="1" w:after="100" w:afterAutospacing="1"/>
    </w:pPr>
  </w:style>
  <w:style w:type="character" w:customStyle="1" w:styleId="100">
    <w:name w:val="Основной текст (10)_"/>
    <w:basedOn w:val="a0"/>
    <w:link w:val="101"/>
    <w:rsid w:val="009D0918"/>
    <w:rPr>
      <w:rFonts w:ascii="Times New Roman" w:eastAsia="Times New Roman" w:hAnsi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D0918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8TimesNewRoman85pt">
    <w:name w:val="Основной текст (8) + Times New Roman;8;5 pt"/>
    <w:basedOn w:val="8"/>
    <w:rsid w:val="009D091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D0918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rsid w:val="009D0918"/>
    <w:pPr>
      <w:shd w:val="clear" w:color="auto" w:fill="FFFFFF"/>
      <w:spacing w:before="240" w:after="60"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TableContents">
    <w:name w:val="Table Contents"/>
    <w:basedOn w:val="a"/>
    <w:rsid w:val="009D0918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111">
    <w:name w:val="Основной текст (11)_"/>
    <w:basedOn w:val="a0"/>
    <w:link w:val="112"/>
    <w:rsid w:val="009D0918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11TimesNewRoman85pt">
    <w:name w:val="Основной текст (11) + Times New Roman;8;5 pt"/>
    <w:basedOn w:val="111"/>
    <w:rsid w:val="009D091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9D0918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12">
    <w:name w:val="Основной текст (12)_"/>
    <w:basedOn w:val="a0"/>
    <w:link w:val="120"/>
    <w:rsid w:val="009D0918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D0918"/>
    <w:pPr>
      <w:shd w:val="clear" w:color="auto" w:fill="FFFFFF"/>
      <w:spacing w:line="0" w:lineRule="atLeast"/>
    </w:pPr>
    <w:rPr>
      <w:sz w:val="17"/>
      <w:szCs w:val="17"/>
    </w:rPr>
  </w:style>
  <w:style w:type="character" w:customStyle="1" w:styleId="129pt">
    <w:name w:val="Основной текст (12) + 9 pt;Не полужирный"/>
    <w:basedOn w:val="12"/>
    <w:rsid w:val="009D0918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TimesNewRoman9pt">
    <w:name w:val="Основной текст (8) + Times New Roman;9 pt;Полужирный"/>
    <w:basedOn w:val="8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9D0918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D0918"/>
    <w:pPr>
      <w:shd w:val="clear" w:color="auto" w:fill="FFFFFF"/>
      <w:spacing w:line="173" w:lineRule="exact"/>
      <w:ind w:firstLine="300"/>
      <w:jc w:val="both"/>
    </w:pPr>
    <w:rPr>
      <w:sz w:val="17"/>
      <w:szCs w:val="17"/>
    </w:rPr>
  </w:style>
  <w:style w:type="character" w:customStyle="1" w:styleId="121">
    <w:name w:val="Основной текст (12) + Не полужирный"/>
    <w:basedOn w:val="12"/>
    <w:rsid w:val="009D0918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TimesNewRoman85pt0">
    <w:name w:val="Основной текст (8) + Times New Roman;8;5 pt;Полужирный"/>
    <w:basedOn w:val="8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9D0918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D0918"/>
    <w:pPr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8TimesNewRoman9pt0">
    <w:name w:val="Основной текст (8) + Times New Roman;9 pt"/>
    <w:basedOn w:val="8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105pt">
    <w:name w:val="Основной текст (2) + 10;5 pt"/>
    <w:basedOn w:val="21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1"/>
    <w:rsid w:val="009D0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+ Курсив Exact"/>
    <w:basedOn w:val="4"/>
    <w:rsid w:val="009D0918"/>
    <w:rPr>
      <w:rFonts w:ascii="Times New Roman" w:eastAsia="Times New Roman" w:hAnsi="Times New Roman"/>
      <w:i/>
      <w:iCs/>
      <w:u w:val="single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D091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a">
    <w:name w:val="Колонтитул_"/>
    <w:basedOn w:val="a0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b">
    <w:name w:val="Колонтитул"/>
    <w:basedOn w:val="afa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Заголовок №1_"/>
    <w:basedOn w:val="a0"/>
    <w:link w:val="16"/>
    <w:rsid w:val="009D0918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D0918"/>
    <w:rPr>
      <w:rFonts w:ascii="Times New Roman" w:eastAsia="Times New Roman" w:hAnsi="Times New Roman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9D09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D0918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D091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9D091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6">
    <w:name w:val="Основной текст (2) + Полужирный"/>
    <w:basedOn w:val="21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TrebuchetMS65pt">
    <w:name w:val="Основной текст (2) + Trebuchet MS;6;5 pt"/>
    <w:basedOn w:val="21"/>
    <w:rsid w:val="009D091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ArialNarrow18pt">
    <w:name w:val="Основной текст (2) + Arial Narrow;18 pt;Курсив"/>
    <w:basedOn w:val="21"/>
    <w:rsid w:val="009D091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basedOn w:val="21"/>
    <w:rsid w:val="009D0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Курсив Exact"/>
    <w:basedOn w:val="21"/>
    <w:rsid w:val="009D0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9D0918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7Exact0">
    <w:name w:val="Основной текст (7) + Не курсив Exact"/>
    <w:basedOn w:val="7Exact"/>
    <w:rsid w:val="009D0918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d">
    <w:name w:val="Подпись к таблице"/>
    <w:basedOn w:val="afc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3">
    <w:name w:val="Подпись к таблице (3)_"/>
    <w:basedOn w:val="a0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Подпись к таблице (3)"/>
    <w:basedOn w:val="33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6pt">
    <w:name w:val="Основной текст (2) + 6 pt"/>
    <w:basedOn w:val="21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1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D0918"/>
    <w:pPr>
      <w:widowControl w:val="0"/>
      <w:shd w:val="clear" w:color="auto" w:fill="FFFFFF"/>
      <w:spacing w:line="292" w:lineRule="exact"/>
      <w:ind w:hanging="560"/>
      <w:jc w:val="both"/>
    </w:pPr>
    <w:rPr>
      <w:sz w:val="20"/>
      <w:szCs w:val="20"/>
    </w:rPr>
  </w:style>
  <w:style w:type="paragraph" w:customStyle="1" w:styleId="32">
    <w:name w:val="Основной текст (3)"/>
    <w:basedOn w:val="a"/>
    <w:link w:val="31"/>
    <w:rsid w:val="009D0918"/>
    <w:pPr>
      <w:widowControl w:val="0"/>
      <w:shd w:val="clear" w:color="auto" w:fill="FFFFFF"/>
      <w:spacing w:line="295" w:lineRule="exact"/>
      <w:ind w:hanging="740"/>
    </w:pPr>
    <w:rPr>
      <w:b/>
      <w:bCs/>
      <w:sz w:val="20"/>
      <w:szCs w:val="20"/>
    </w:rPr>
  </w:style>
  <w:style w:type="paragraph" w:customStyle="1" w:styleId="16">
    <w:name w:val="Заголовок №1"/>
    <w:basedOn w:val="a"/>
    <w:link w:val="15"/>
    <w:rsid w:val="009D0918"/>
    <w:pPr>
      <w:widowControl w:val="0"/>
      <w:shd w:val="clear" w:color="auto" w:fill="FFFFFF"/>
      <w:spacing w:after="960" w:line="0" w:lineRule="atLeast"/>
      <w:jc w:val="center"/>
      <w:outlineLvl w:val="0"/>
    </w:pPr>
    <w:rPr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9D0918"/>
    <w:pPr>
      <w:widowControl w:val="0"/>
      <w:shd w:val="clear" w:color="auto" w:fill="FFFFFF"/>
      <w:spacing w:before="240" w:after="300" w:line="0" w:lineRule="atLeast"/>
    </w:pPr>
    <w:rPr>
      <w:b/>
      <w:bCs/>
      <w:i/>
      <w:iCs/>
      <w:sz w:val="20"/>
      <w:szCs w:val="20"/>
    </w:rPr>
  </w:style>
  <w:style w:type="paragraph" w:customStyle="1" w:styleId="60">
    <w:name w:val="Основной текст (6)"/>
    <w:basedOn w:val="a"/>
    <w:link w:val="6"/>
    <w:rsid w:val="009D0918"/>
    <w:pPr>
      <w:widowControl w:val="0"/>
      <w:shd w:val="clear" w:color="auto" w:fill="FFFFFF"/>
      <w:spacing w:before="1560" w:after="240" w:line="0" w:lineRule="atLeast"/>
    </w:pPr>
    <w:rPr>
      <w:b/>
      <w:bCs/>
      <w:sz w:val="20"/>
      <w:szCs w:val="20"/>
    </w:rPr>
  </w:style>
  <w:style w:type="paragraph" w:customStyle="1" w:styleId="25">
    <w:name w:val="Подпись к таблице (2)"/>
    <w:basedOn w:val="a"/>
    <w:link w:val="24"/>
    <w:rsid w:val="009D091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rsid w:val="009D0918"/>
    <w:pPr>
      <w:widowControl w:val="0"/>
      <w:shd w:val="clear" w:color="auto" w:fill="FFFFFF"/>
      <w:spacing w:line="226" w:lineRule="exact"/>
      <w:jc w:val="both"/>
    </w:pPr>
    <w:rPr>
      <w:i/>
      <w:iCs/>
      <w:sz w:val="20"/>
      <w:szCs w:val="20"/>
    </w:rPr>
  </w:style>
  <w:style w:type="character" w:customStyle="1" w:styleId="afe">
    <w:name w:val="Основной текст + Полужирный"/>
    <w:basedOn w:val="a0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">
    <w:name w:val="Основной текст_"/>
    <w:basedOn w:val="a0"/>
    <w:link w:val="17"/>
    <w:rsid w:val="009D091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7">
    <w:name w:val="Основной текст1"/>
    <w:basedOn w:val="a"/>
    <w:link w:val="aff"/>
    <w:rsid w:val="009D0918"/>
    <w:pPr>
      <w:widowControl w:val="0"/>
      <w:shd w:val="clear" w:color="auto" w:fill="FFFFFF"/>
      <w:spacing w:line="274" w:lineRule="exact"/>
      <w:ind w:hanging="480"/>
      <w:jc w:val="both"/>
    </w:pPr>
    <w:rPr>
      <w:sz w:val="23"/>
      <w:szCs w:val="23"/>
    </w:rPr>
  </w:style>
  <w:style w:type="character" w:customStyle="1" w:styleId="WW8Num3z1">
    <w:name w:val="WW8Num3z1"/>
    <w:rsid w:val="009D0918"/>
    <w:rPr>
      <w:rFonts w:ascii="Courier New" w:hAnsi="Courier New" w:cs="Courier New" w:hint="default"/>
    </w:rPr>
  </w:style>
  <w:style w:type="character" w:customStyle="1" w:styleId="210pt">
    <w:name w:val="Основной текст (2) + 10 pt"/>
    <w:basedOn w:val="21"/>
    <w:rsid w:val="009D091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1"/>
    <w:rsid w:val="009D0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"/>
    <w:rsid w:val="009D0918"/>
    <w:pPr>
      <w:widowControl w:val="0"/>
      <w:shd w:val="clear" w:color="auto" w:fill="FFFFFF"/>
      <w:spacing w:line="317" w:lineRule="exact"/>
      <w:ind w:hanging="420"/>
    </w:pPr>
    <w:rPr>
      <w:color w:val="000000"/>
      <w:lang w:bidi="ru-RU"/>
    </w:rPr>
  </w:style>
  <w:style w:type="paragraph" w:customStyle="1" w:styleId="19">
    <w:name w:val="Обычный1"/>
    <w:rsid w:val="009D0918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FontStyle12">
    <w:name w:val="Font Style12"/>
    <w:uiPriority w:val="99"/>
    <w:rsid w:val="009D0918"/>
    <w:rPr>
      <w:rFonts w:ascii="Arial" w:hAnsi="Arial" w:cs="Arial"/>
      <w:sz w:val="18"/>
      <w:szCs w:val="18"/>
    </w:rPr>
  </w:style>
  <w:style w:type="character" w:customStyle="1" w:styleId="FontStyle18">
    <w:name w:val="Font Style18"/>
    <w:uiPriority w:val="99"/>
    <w:rsid w:val="009D0918"/>
    <w:rPr>
      <w:rFonts w:ascii="Arial" w:hAnsi="Arial" w:cs="Arial"/>
      <w:b/>
      <w:bCs/>
      <w:sz w:val="18"/>
      <w:szCs w:val="18"/>
    </w:rPr>
  </w:style>
  <w:style w:type="paragraph" w:customStyle="1" w:styleId="c2">
    <w:name w:val="c2"/>
    <w:basedOn w:val="a"/>
    <w:rsid w:val="00F97A01"/>
    <w:pPr>
      <w:spacing w:before="100" w:beforeAutospacing="1" w:after="100" w:afterAutospacing="1"/>
    </w:pPr>
  </w:style>
  <w:style w:type="paragraph" w:customStyle="1" w:styleId="c57">
    <w:name w:val="c57"/>
    <w:basedOn w:val="a"/>
    <w:rsid w:val="00372CD9"/>
    <w:pPr>
      <w:spacing w:before="100" w:beforeAutospacing="1" w:after="100" w:afterAutospacing="1"/>
    </w:pPr>
  </w:style>
  <w:style w:type="character" w:customStyle="1" w:styleId="c12">
    <w:name w:val="c12"/>
    <w:rsid w:val="00372CD9"/>
  </w:style>
  <w:style w:type="table" w:customStyle="1" w:styleId="1a">
    <w:name w:val="Сетка таблицы1"/>
    <w:basedOn w:val="a1"/>
    <w:next w:val="a9"/>
    <w:uiPriority w:val="59"/>
    <w:rsid w:val="00B656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91A1F"/>
    <w:rPr>
      <w:rFonts w:ascii="Times New Roman" w:eastAsia="Times New Roman" w:hAnsi="Times New Roman"/>
      <w:b/>
      <w:bCs/>
      <w:sz w:val="36"/>
      <w:szCs w:val="36"/>
    </w:rPr>
  </w:style>
  <w:style w:type="paragraph" w:styleId="1b">
    <w:name w:val="toc 1"/>
    <w:basedOn w:val="a"/>
    <w:next w:val="a"/>
    <w:autoRedefine/>
    <w:rsid w:val="00B91A1F"/>
    <w:pPr>
      <w:tabs>
        <w:tab w:val="right" w:leader="dot" w:pos="15309"/>
      </w:tabs>
      <w:spacing w:after="100" w:line="276" w:lineRule="auto"/>
    </w:pPr>
    <w:rPr>
      <w:noProof/>
      <w:sz w:val="22"/>
      <w:szCs w:val="22"/>
    </w:rPr>
  </w:style>
  <w:style w:type="character" w:customStyle="1" w:styleId="35">
    <w:name w:val="Заголовок №3_"/>
    <w:basedOn w:val="a0"/>
    <w:link w:val="36"/>
    <w:locked/>
    <w:rsid w:val="00B91A1F"/>
    <w:rPr>
      <w:b/>
      <w:bCs/>
      <w:sz w:val="23"/>
      <w:szCs w:val="23"/>
      <w:shd w:val="clear" w:color="auto" w:fill="FFFFFF"/>
    </w:rPr>
  </w:style>
  <w:style w:type="paragraph" w:customStyle="1" w:styleId="36">
    <w:name w:val="Заголовок №3"/>
    <w:basedOn w:val="a"/>
    <w:link w:val="35"/>
    <w:rsid w:val="00B91A1F"/>
    <w:pPr>
      <w:shd w:val="clear" w:color="auto" w:fill="FFFFFF"/>
      <w:spacing w:after="360" w:line="240" w:lineRule="atLeast"/>
      <w:outlineLvl w:val="2"/>
    </w:pPr>
    <w:rPr>
      <w:rFonts w:ascii="Calibri" w:eastAsia="Calibri" w:hAnsi="Calibri"/>
      <w:b/>
      <w:bCs/>
      <w:sz w:val="23"/>
      <w:szCs w:val="23"/>
    </w:rPr>
  </w:style>
  <w:style w:type="paragraph" w:customStyle="1" w:styleId="c3">
    <w:name w:val="c3"/>
    <w:basedOn w:val="a"/>
    <w:rsid w:val="00B91A1F"/>
    <w:pPr>
      <w:spacing w:before="100" w:beforeAutospacing="1" w:after="100" w:afterAutospacing="1"/>
    </w:pPr>
  </w:style>
  <w:style w:type="character" w:customStyle="1" w:styleId="1c">
    <w:name w:val="Основной текст Знак1"/>
    <w:basedOn w:val="a0"/>
    <w:uiPriority w:val="99"/>
    <w:rsid w:val="00B91A1F"/>
    <w:rPr>
      <w:rFonts w:ascii="Calibri" w:eastAsia="Calibri" w:hAnsi="Calibri" w:cs="Times New Roman"/>
      <w:lang w:eastAsia="ru-RU"/>
    </w:rPr>
  </w:style>
  <w:style w:type="paragraph" w:styleId="aff0">
    <w:name w:val="footnote text"/>
    <w:basedOn w:val="a"/>
    <w:link w:val="aff1"/>
    <w:uiPriority w:val="99"/>
    <w:rsid w:val="00B91A1F"/>
    <w:rPr>
      <w:rFonts w:ascii="Calibri" w:hAnsi="Calibri" w:cs="Calibri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B91A1F"/>
    <w:rPr>
      <w:rFonts w:eastAsia="Times New Roman" w:cs="Calibri"/>
    </w:rPr>
  </w:style>
  <w:style w:type="character" w:styleId="aff2">
    <w:name w:val="footnote reference"/>
    <w:basedOn w:val="a0"/>
    <w:uiPriority w:val="99"/>
    <w:rsid w:val="00B91A1F"/>
    <w:rPr>
      <w:rFonts w:cs="Times New Roman"/>
      <w:vertAlign w:val="superscript"/>
    </w:rPr>
  </w:style>
  <w:style w:type="paragraph" w:customStyle="1" w:styleId="ConsPlusNormal">
    <w:name w:val="ConsPlusNormal"/>
    <w:rsid w:val="00B91A1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41">
    <w:name w:val="Основной текст (14)1"/>
    <w:basedOn w:val="a"/>
    <w:rsid w:val="00B91A1F"/>
    <w:pPr>
      <w:shd w:val="clear" w:color="auto" w:fill="FFFFFF"/>
      <w:spacing w:line="211" w:lineRule="exact"/>
      <w:ind w:firstLine="400"/>
      <w:jc w:val="both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1443">
    <w:name w:val="Основной текст (14)43"/>
    <w:basedOn w:val="14"/>
    <w:rsid w:val="00B91A1F"/>
    <w:rPr>
      <w:rFonts w:ascii="Times New Roman" w:eastAsia="Times New Roman" w:hAnsi="Times New Roman"/>
      <w:i/>
      <w:iCs/>
      <w:noProof/>
      <w:sz w:val="17"/>
      <w:szCs w:val="17"/>
      <w:shd w:val="clear" w:color="auto" w:fill="FFFFFF"/>
    </w:rPr>
  </w:style>
  <w:style w:type="paragraph" w:customStyle="1" w:styleId="37">
    <w:name w:val="Основной текст3"/>
    <w:basedOn w:val="a"/>
    <w:rsid w:val="00B91A1F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Standard">
    <w:name w:val="Standard"/>
    <w:rsid w:val="00B91A1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c22c3">
    <w:name w:val="c22 c3"/>
    <w:basedOn w:val="a0"/>
    <w:uiPriority w:val="99"/>
    <w:rsid w:val="00B91A1F"/>
  </w:style>
  <w:style w:type="character" w:customStyle="1" w:styleId="TrebuchetMS9pt">
    <w:name w:val="Основной текст + Trebuchet MS;9 pt;Полужирный"/>
    <w:rsid w:val="00B91A1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B91A1F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12pt">
    <w:name w:val="Основной текст (10) + 12 pt;Не полужирный;Курсив"/>
    <w:rsid w:val="00B91A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14pt">
    <w:name w:val="Основной текст (10) + 14 pt"/>
    <w:rsid w:val="00B91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9pt">
    <w:name w:val="Основной текст (14) + 9 pt;Полужирный;Не курсив"/>
    <w:rsid w:val="00B91A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Заголовок №4_"/>
    <w:basedOn w:val="a0"/>
    <w:link w:val="410"/>
    <w:rsid w:val="00B91A1F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1"/>
    <w:rsid w:val="00B91A1F"/>
    <w:pPr>
      <w:shd w:val="clear" w:color="auto" w:fill="FFFFFF"/>
      <w:spacing w:line="211" w:lineRule="exact"/>
      <w:jc w:val="both"/>
      <w:outlineLvl w:val="3"/>
    </w:pPr>
    <w:rPr>
      <w:rFonts w:ascii="Calibri" w:eastAsia="Calibri" w:hAnsi="Calibri"/>
      <w:b/>
      <w:bCs/>
      <w:sz w:val="20"/>
      <w:szCs w:val="20"/>
    </w:rPr>
  </w:style>
  <w:style w:type="paragraph" w:customStyle="1" w:styleId="c74">
    <w:name w:val="c74"/>
    <w:basedOn w:val="a"/>
    <w:rsid w:val="00B91A1F"/>
    <w:pPr>
      <w:spacing w:before="100" w:beforeAutospacing="1" w:after="100" w:afterAutospacing="1"/>
    </w:pPr>
  </w:style>
  <w:style w:type="character" w:customStyle="1" w:styleId="c23">
    <w:name w:val="c23"/>
    <w:basedOn w:val="a0"/>
    <w:rsid w:val="00B91A1F"/>
  </w:style>
  <w:style w:type="paragraph" w:customStyle="1" w:styleId="c13">
    <w:name w:val="c13"/>
    <w:basedOn w:val="a"/>
    <w:rsid w:val="00B91A1F"/>
    <w:pPr>
      <w:spacing w:before="100" w:beforeAutospacing="1" w:after="100" w:afterAutospacing="1"/>
    </w:pPr>
  </w:style>
  <w:style w:type="character" w:customStyle="1" w:styleId="c59">
    <w:name w:val="c59"/>
    <w:basedOn w:val="a0"/>
    <w:rsid w:val="00B91A1F"/>
  </w:style>
  <w:style w:type="character" w:customStyle="1" w:styleId="c62">
    <w:name w:val="c62"/>
    <w:basedOn w:val="a0"/>
    <w:rsid w:val="00B91A1F"/>
  </w:style>
  <w:style w:type="character" w:customStyle="1" w:styleId="c15">
    <w:name w:val="c15"/>
    <w:basedOn w:val="a0"/>
    <w:rsid w:val="00B91A1F"/>
  </w:style>
  <w:style w:type="paragraph" w:customStyle="1" w:styleId="c7">
    <w:name w:val="c7"/>
    <w:basedOn w:val="a"/>
    <w:rsid w:val="00B91A1F"/>
    <w:pPr>
      <w:spacing w:before="100" w:beforeAutospacing="1" w:after="100" w:afterAutospacing="1"/>
    </w:pPr>
  </w:style>
  <w:style w:type="character" w:customStyle="1" w:styleId="c47">
    <w:name w:val="c47"/>
    <w:basedOn w:val="a0"/>
    <w:rsid w:val="00B91A1F"/>
  </w:style>
  <w:style w:type="character" w:customStyle="1" w:styleId="c36">
    <w:name w:val="c36"/>
    <w:basedOn w:val="a0"/>
    <w:rsid w:val="00B91A1F"/>
  </w:style>
  <w:style w:type="character" w:customStyle="1" w:styleId="c38">
    <w:name w:val="c38"/>
    <w:basedOn w:val="a0"/>
    <w:rsid w:val="00B91A1F"/>
  </w:style>
  <w:style w:type="paragraph" w:customStyle="1" w:styleId="c9">
    <w:name w:val="c9"/>
    <w:basedOn w:val="a"/>
    <w:rsid w:val="00B91A1F"/>
    <w:pPr>
      <w:spacing w:before="100" w:beforeAutospacing="1" w:after="100" w:afterAutospacing="1"/>
    </w:pPr>
  </w:style>
  <w:style w:type="paragraph" w:customStyle="1" w:styleId="c6">
    <w:name w:val="c6"/>
    <w:basedOn w:val="a"/>
    <w:rsid w:val="00B91A1F"/>
    <w:pPr>
      <w:spacing w:before="100" w:beforeAutospacing="1" w:after="100" w:afterAutospacing="1"/>
    </w:pPr>
  </w:style>
  <w:style w:type="table" w:customStyle="1" w:styleId="28">
    <w:name w:val="Сетка таблицы2"/>
    <w:basedOn w:val="a1"/>
    <w:next w:val="a9"/>
    <w:uiPriority w:val="59"/>
    <w:rsid w:val="00B91A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6">
    <w:name w:val="c16"/>
    <w:basedOn w:val="a0"/>
    <w:rsid w:val="00B91A1F"/>
  </w:style>
  <w:style w:type="character" w:customStyle="1" w:styleId="10">
    <w:name w:val="Заголовок 1 Знак"/>
    <w:basedOn w:val="a0"/>
    <w:link w:val="1"/>
    <w:uiPriority w:val="9"/>
    <w:rsid w:val="00163EDC"/>
    <w:rPr>
      <w:rFonts w:ascii="Times New Roman" w:eastAsia="Times New Roman" w:hAnsi="Times New Roman"/>
      <w:b/>
      <w:color w:val="262626"/>
      <w:sz w:val="32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163EDC"/>
    <w:pPr>
      <w:spacing w:line="269" w:lineRule="auto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163EDC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163ED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163ED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A07CE"/>
    <w:rPr>
      <w:color w:val="605E5C"/>
      <w:shd w:val="clear" w:color="auto" w:fill="E1DFDD"/>
    </w:rPr>
  </w:style>
  <w:style w:type="character" w:styleId="aff3">
    <w:name w:val="annotation reference"/>
    <w:basedOn w:val="a0"/>
    <w:uiPriority w:val="99"/>
    <w:semiHidden/>
    <w:unhideWhenUsed/>
    <w:rsid w:val="002962EA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962EA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62EA"/>
    <w:rPr>
      <w:rFonts w:ascii="Times New Roman" w:eastAsia="Times New Roman" w:hAnsi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962EA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62E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nline.pro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18C20-D3A0-4991-B2CA-7C7BB8A6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17402</Words>
  <Characters>99192</Characters>
  <Application>Microsoft Office Word</Application>
  <DocSecurity>0</DocSecurity>
  <Lines>826</Lines>
  <Paragraphs>232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/		</vt:lpstr>
      <vt:lpstr/>
      <vt:lpstr/>
      <vt:lpstr/>
      <vt:lpstr/>
      <vt:lpstr/>
      <vt:lpstr>РЕСПУБЛИКА  ДАГЕСТАН</vt:lpstr>
      <vt:lpstr/>
      <vt:lpstr>МУНИЦИПАЛЬНОЕ КАЗЕННОЕ ОБЩЕОБРАЗОВАТЕЛЬНОЕ УЧРЕЖДЕНИЕ</vt:lpstr>
    </vt:vector>
  </TitlesOfParts>
  <Company>Школа</Company>
  <LinksUpToDate>false</LinksUpToDate>
  <CharactersWithSpaces>116362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50</cp:revision>
  <cp:lastPrinted>2019-10-01T10:18:00Z</cp:lastPrinted>
  <dcterms:created xsi:type="dcterms:W3CDTF">2021-08-15T19:06:00Z</dcterms:created>
  <dcterms:modified xsi:type="dcterms:W3CDTF">2023-10-02T22:33:00Z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68948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