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F3D49">
        <w:rPr>
          <w:rFonts w:ascii="Times New Roman" w:eastAsia="Calibri" w:hAnsi="Times New Roman" w:cs="Times New Roman"/>
          <w:b/>
          <w:sz w:val="20"/>
          <w:szCs w:val="20"/>
        </w:rPr>
        <w:t xml:space="preserve">Государственное бюджетное учреждение дополнительного образования Республики Дагестан 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3D49">
        <w:rPr>
          <w:rFonts w:ascii="Times New Roman" w:eastAsia="Calibri" w:hAnsi="Times New Roman" w:cs="Times New Roman"/>
          <w:b/>
          <w:sz w:val="20"/>
          <w:szCs w:val="20"/>
        </w:rPr>
        <w:t>«Республиканский центр научно-технического творчества учащихся»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РАССМОТРЕНО </w:t>
      </w:r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                    СОГЛАСОВАНО</w:t>
      </w:r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УТВЕРЖДАЮ</w:t>
      </w: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ШМО</w:t>
      </w:r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       </w:t>
      </w:r>
      <w:proofErr w:type="spellStart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Зам.директора</w:t>
      </w:r>
      <w:proofErr w:type="spellEnd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УВР                                                        </w:t>
      </w:r>
      <w:proofErr w:type="gramStart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 :</w:t>
      </w:r>
      <w:proofErr w:type="gramEnd"/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Руководитель:_</w:t>
      </w:r>
      <w:proofErr w:type="gramEnd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                                             ___________/</w:t>
      </w:r>
      <w:proofErr w:type="spellStart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Халимова</w:t>
      </w:r>
      <w:proofErr w:type="spellEnd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Х.А. /                                        __________/  </w:t>
      </w:r>
      <w:proofErr w:type="spellStart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Билалов</w:t>
      </w:r>
      <w:proofErr w:type="spellEnd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Р.М.</w:t>
      </w: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протокол № ___от «__</w:t>
      </w:r>
      <w:proofErr w:type="gramStart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_______2023г.                               «__</w:t>
      </w:r>
      <w:proofErr w:type="gramStart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________2023г.                                                 «___</w:t>
      </w:r>
      <w:proofErr w:type="gramStart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Pr="009F3D4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______2023 г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D49" w:rsidRPr="009F3D49" w:rsidRDefault="009F3D49" w:rsidP="009F3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КУРСА</w:t>
      </w:r>
    </w:p>
    <w:p w:rsidR="009F3D49" w:rsidRPr="009F3D49" w:rsidRDefault="009F3D49" w:rsidP="009F3D49">
      <w:pPr>
        <w:spacing w:after="0" w:line="36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«Начально-техническое творчество»</w:t>
      </w:r>
    </w:p>
    <w:p w:rsidR="009F3D49" w:rsidRPr="009F3D49" w:rsidRDefault="009F3D49" w:rsidP="009F3D4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Возраст обучающихся 7 - 11 лет</w:t>
      </w:r>
    </w:p>
    <w:p w:rsidR="009F3D49" w:rsidRPr="009F3D49" w:rsidRDefault="009F3D49" w:rsidP="009F3D4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Срок реализации 4 года</w:t>
      </w:r>
    </w:p>
    <w:p w:rsidR="009F3D49" w:rsidRPr="009F3D49" w:rsidRDefault="009F3D49" w:rsidP="009F3D4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12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olor w:val="808080"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F3D49" w:rsidRPr="009F3D49" w:rsidRDefault="009F3D49" w:rsidP="009F3D4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9F3D49" w:rsidRPr="009F3D49" w:rsidRDefault="009F3D49" w:rsidP="009F3D49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Махачкала 2016</w:t>
      </w: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I года обучения, 34 учебных часов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I года обучения</w:t>
      </w:r>
    </w:p>
    <w:p w:rsidR="009F3D49" w:rsidRPr="009F3D49" w:rsidRDefault="009F3D49" w:rsidP="009F3D49">
      <w:pPr>
        <w:tabs>
          <w:tab w:val="left" w:pos="8076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Учебно-тематический план II года обучения, 34 учебных часов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3D49" w:rsidRPr="009F3D49" w:rsidRDefault="009F3D49" w:rsidP="009F3D49">
      <w:pPr>
        <w:tabs>
          <w:tab w:val="right" w:leader="dot" w:pos="10054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Содержание программы II года обучения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III года обучения, 34учебных часов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III года обучения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IV года обучения, 34 учебных часов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IV года обучения</w:t>
      </w:r>
    </w:p>
    <w:p w:rsidR="009F3D49" w:rsidRPr="009F3D49" w:rsidRDefault="009F3D49" w:rsidP="009F3D49">
      <w:pPr>
        <w:tabs>
          <w:tab w:val="left" w:pos="882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Прогнозируемые результаты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и рекомендуемой литературы для педагогов</w:t>
      </w: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для обучающихся и их родителей</w:t>
      </w:r>
    </w:p>
    <w:p w:rsidR="009F3D49" w:rsidRPr="009F3D49" w:rsidRDefault="009F3D49" w:rsidP="009F3D4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Toc373224339"/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F3D49" w:rsidRDefault="009F3D49" w:rsidP="009F3D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  <w:bookmarkEnd w:id="0"/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«Начальное техническое творчество» адаптированная, имеет базовый уровень освоения, составлена на основе учебного издания Министерство образования и науки Российской Федерации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выполняет компенсаторные функции, развивает интерес детей к познанию и творчеству, способствует всестороннему развитию личности ребенка. С учетом социальных условий и возможностей осуществляется индивидуальный подход к обучению учащихся, создание условий для творческого роста воспитанников. 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базируется на получении основных видов навыков:</w:t>
      </w:r>
    </w:p>
    <w:p w:rsidR="009F3D49" w:rsidRPr="009F3D49" w:rsidRDefault="009F3D49" w:rsidP="009F3D49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(навыки восприятия) – умение читать различные виды схем, определять расстояния на «глаз» и т.д.;</w:t>
      </w:r>
    </w:p>
    <w:p w:rsidR="009F3D49" w:rsidRPr="009F3D49" w:rsidRDefault="009F3D49" w:rsidP="009F3D49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– владение приемами работы с чертежными инструментами: линейка, транспортир, лекало, циркуль, угольник и др.;</w:t>
      </w:r>
    </w:p>
    <w:p w:rsidR="009F3D49" w:rsidRPr="009F3D49" w:rsidRDefault="009F3D49" w:rsidP="009F3D49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</w:t>
      </w: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мелкой моторики пальцев;</w:t>
      </w:r>
    </w:p>
    <w:p w:rsidR="009F3D49" w:rsidRPr="009F3D49" w:rsidRDefault="009F3D49" w:rsidP="009F3D49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 – привитие навыков дисциплины, скрупулезности в выполнении работы, внимания.</w:t>
      </w:r>
    </w:p>
    <w:p w:rsidR="009F3D49" w:rsidRPr="009F3D49" w:rsidRDefault="009F3D49" w:rsidP="009F3D49">
      <w:pPr>
        <w:numPr>
          <w:ilvl w:val="0"/>
          <w:numId w:val="2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дизайнерские – обучение эстетическому и оригинальному оформлению поделки.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программы: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 существуют проблемы недостатка компетентных рабочих технического профиля. Программа «Начальное техническое творчество» (НТТ) направлена на повышение общекультурного уровня учащихся, получение знаний в области конструирования и технологий, развитие действенно-практической сферы личности и нацеливает детей на осознанный выбор профессии, связанной с техникой: инженер-конструктор, инженер-технолог, проектировщик, архитектор. Инженер имеет дело с техникой, техническими объектами и технологической деятельностью. Поэтому, НТТ – первая ступень в подготовке детей в области конструкторской и изобретательской деятельности.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программы: техническая, художественная, социально-педагогическая.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целесообразность данной программы состоит в том, что она пробуждает интерес к познанию мира техники, развивает конструкторские способности и техническое мышление, пространственное изображение и устойчивый интерес к технике.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«Начальное техническое творчество» расширяет знания учащихся об окружающей действительности, машинах, механизмах, их использование в жизни. Это первая ступень в занятиях детей техническим творчеством. 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дети создают различные по сложности, но доступные для выполнения макеты, пользуясь ручными инструментами и приспособлениями: линейкой, лекалом, транспортиром, циркулем и др. При изготовлении макетов, моделей, игрушек и сувениров закладываются базовые понятия о простейших геометрических фигурах, контуре, силуэте, размере.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создавать модели, начиная от задумки до технического воплощения проекта в жизнь. Для всего этого необходимы умения правильной работы с инструментами, знания правил техники безопасности.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Графическая подготовка представляет собой закрепление, углубление и расширение знаний о чертежных инструментах и принадлежности, их назначение и правила пользования. 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занятия по объемным моделям предусматривают самые распространенные технологические операции по изготовлению авиа, авто, судомоделей.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курсе можно выявить связи со следующими школьными предметами:</w:t>
      </w:r>
    </w:p>
    <w:p w:rsidR="009F3D49" w:rsidRPr="009F3D49" w:rsidRDefault="009F3D49" w:rsidP="009F3D49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закрепление методов работы с бумагой, ножницами, клеем;</w:t>
      </w:r>
    </w:p>
    <w:p w:rsidR="009F3D49" w:rsidRPr="009F3D49" w:rsidRDefault="009F3D49" w:rsidP="009F3D49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– навыки раскрашивания разверток моделей;</w:t>
      </w:r>
    </w:p>
    <w:p w:rsidR="009F3D49" w:rsidRPr="009F3D49" w:rsidRDefault="009F3D49" w:rsidP="009F3D49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– небольшие повествовательные элементы по истории развития техники.</w:t>
      </w: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участников образовательного процесса</w:t>
      </w: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объединении «Начальное техническое творчество» – групповые. Возраст учащихся, на которых рассчитана программа 7 - 12 лет (1 – 5 класс). Учащиеся объединяются в группы 10-12 человек по годам обучения.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двух модулей. </w:t>
      </w:r>
      <w:r w:rsidRPr="009F3D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– «Введение в начальное техническое творчество», рассчитан на два года обучения по 34учебных часов (по одному часу в неделю) в каждом году. </w:t>
      </w:r>
      <w:r w:rsidRPr="009F3D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– «Углублённое изучение начального технического творчества», рассчитан на два года обучения: по 34 учебных часов (по одному часу в неделю) в каждом году. 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программы принимают участие педагоги дополнительного образования, дети и их родители. 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виде лекций, бесед, практических и комбинированных занятий. Для лучшего восприятия материала используются наглядные пособия: образцы готовых изделий, моделей, макетов, чертежей, схем, набросков, шаблонов и др.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теоретическим и практическим занятиям организовываются экскурсии на выставку технического и декоративно-прикладного творчества. 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получение учащимися элементарных знаний по черчению, начертательной геометрии, техническому конструированию, изобразительному искусству и др.</w:t>
      </w:r>
    </w:p>
    <w:p w:rsidR="009F3D49" w:rsidRPr="009F3D49" w:rsidRDefault="009F3D49" w:rsidP="009F3D49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воспитанников основам конструирования моделей из бумаги и ознакомление со способами моделирования; создание условий для развития творческих способностей и самостоятельной деятельности учащихся. </w:t>
      </w:r>
    </w:p>
    <w:p w:rsidR="009F3D49" w:rsidRPr="009F3D49" w:rsidRDefault="009F3D49" w:rsidP="009F3D4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работе с бумагой, клеем, картоном, пластилином, природным материалом;</w:t>
      </w:r>
    </w:p>
    <w:p w:rsidR="009F3D49" w:rsidRPr="009F3D49" w:rsidRDefault="009F3D49" w:rsidP="009F3D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навыкам технического творчества;</w:t>
      </w:r>
    </w:p>
    <w:p w:rsidR="009F3D49" w:rsidRPr="009F3D49" w:rsidRDefault="009F3D49" w:rsidP="009F3D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навыки работы с инструментами (ножницы, линейка, циркуль, угольник, лекала, и др.);</w:t>
      </w:r>
    </w:p>
    <w:p w:rsidR="009F3D49" w:rsidRPr="009F3D49" w:rsidRDefault="009F3D49" w:rsidP="009F3D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технологической терминологии (развёртка, геометрические фигуры и тела, технический рисунок, чертёж, эскиз, масштаб, фальцевание и др.);</w:t>
      </w:r>
    </w:p>
    <w:p w:rsidR="009F3D49" w:rsidRPr="009F3D49" w:rsidRDefault="009F3D49" w:rsidP="009F3D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смекалки и изобретательности детей;</w:t>
      </w:r>
    </w:p>
    <w:p w:rsidR="009F3D49" w:rsidRPr="009F3D49" w:rsidRDefault="009F3D49" w:rsidP="009F3D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воспитанников мотивации к творческому поиску;</w:t>
      </w:r>
    </w:p>
    <w:p w:rsidR="009F3D49" w:rsidRPr="009F3D49" w:rsidRDefault="009F3D49" w:rsidP="009F3D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мышление;</w:t>
      </w:r>
    </w:p>
    <w:p w:rsidR="009F3D49" w:rsidRPr="009F3D49" w:rsidRDefault="009F3D49" w:rsidP="009F3D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самостоятельному труду;</w:t>
      </w:r>
    </w:p>
    <w:p w:rsidR="009F3D49" w:rsidRPr="009F3D49" w:rsidRDefault="009F3D49" w:rsidP="009F3D49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труду;</w:t>
      </w:r>
    </w:p>
    <w:p w:rsidR="009F3D49" w:rsidRPr="009F3D49" w:rsidRDefault="009F3D49" w:rsidP="009F3D49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в коллективе.</w:t>
      </w: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I года обучения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правилам безопасной работы с ножницами;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возникновения бумажной промышленности;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свойствами бумаги и картона;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простейшим операциям при работе с бумагой и картоном;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первоначальные понятия об объемных фигурах; 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воспитанников виду работы с бумагой – аппликации;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начальным навыкам работы с пластилином и природным материалом;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художественного вкуса.</w:t>
      </w: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II года обучения</w:t>
      </w:r>
    </w:p>
    <w:p w:rsidR="009F3D49" w:rsidRPr="009F3D49" w:rsidRDefault="009F3D49" w:rsidP="009F3D49">
      <w:pPr>
        <w:tabs>
          <w:tab w:val="left" w:pos="1395"/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дать представление о создании механической игрушки и технологии её выполнения;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стремление разобраться в устройстве выполняемых объектов;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навыки работы с наборами готовых деталей;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работе с более сложными поделками из пластилина и природного материала;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14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первоначальные понятия о геометрических телах;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выполнению контурных моделей (авиа,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автомодели);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технологии изготовления объёмных поделок;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художественного вкуса.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III года обучения</w:t>
      </w: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видом работы с бумагой – оригами;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 расширить знания о некоторых чертежных инструментах принадлежностях;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разновидностью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авиа и автомоделей, научить технологии склеивания движущихся, настольных, контурных, объемных, летающих и плавающих моделей;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понятия о контуре, силуэте, геометрических фигурах;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изготавливать развертки;</w:t>
      </w:r>
    </w:p>
    <w:p w:rsidR="009F3D49" w:rsidRPr="009F3D49" w:rsidRDefault="009F3D49" w:rsidP="009F3D4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10"/>
        </w:numPr>
        <w:tabs>
          <w:tab w:val="left" w:pos="351"/>
          <w:tab w:val="left" w:pos="639"/>
          <w:tab w:val="left" w:pos="14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художественного вкуса.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IV года обучения</w:t>
      </w: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12"/>
        </w:numPr>
        <w:tabs>
          <w:tab w:val="left" w:pos="14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устойчивый интерес к устройству технических объектов и поисковой творческой деятельности;</w:t>
      </w:r>
    </w:p>
    <w:p w:rsidR="009F3D49" w:rsidRPr="009F3D49" w:rsidRDefault="009F3D49" w:rsidP="009F3D49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правилам выполнения работы по чертежам и схемам;</w:t>
      </w:r>
    </w:p>
    <w:p w:rsidR="009F3D49" w:rsidRPr="009F3D49" w:rsidRDefault="009F3D49" w:rsidP="009F3D49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работать с различным материалом: ткань, фольга, вата, бумажные салфетки, нитки и др.</w:t>
      </w:r>
    </w:p>
    <w:p w:rsidR="009F3D49" w:rsidRPr="009F3D49" w:rsidRDefault="009F3D49" w:rsidP="009F3D49">
      <w:pPr>
        <w:numPr>
          <w:ilvl w:val="0"/>
          <w:numId w:val="12"/>
        </w:numPr>
        <w:tabs>
          <w:tab w:val="left" w:pos="789"/>
          <w:tab w:val="left" w:pos="1350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 геометрических телах</w:t>
      </w:r>
    </w:p>
    <w:p w:rsidR="009F3D49" w:rsidRPr="009F3D49" w:rsidRDefault="009F3D49" w:rsidP="009F3D49">
      <w:pPr>
        <w:numPr>
          <w:ilvl w:val="0"/>
          <w:numId w:val="12"/>
        </w:numPr>
        <w:tabs>
          <w:tab w:val="left" w:pos="764"/>
          <w:tab w:val="left" w:pos="1350"/>
          <w:tab w:val="center" w:pos="4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находить в процессе работы способы повышения прочности и устойчивости изделия, уметь видеть и устранять дефекты.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II года обучения, 34 часов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6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4957"/>
        <w:gridCol w:w="1582"/>
        <w:gridCol w:w="1701"/>
        <w:gridCol w:w="1417"/>
      </w:tblGrid>
      <w:tr w:rsidR="009F3D49" w:rsidRPr="009F3D49" w:rsidTr="009F3D49">
        <w:trPr>
          <w:cantSplit/>
          <w:trHeight w:val="459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F3D49" w:rsidRPr="009F3D49" w:rsidTr="009F3D49">
        <w:trPr>
          <w:cantSplit/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F3D49" w:rsidRPr="009F3D49" w:rsidTr="009F3D49">
        <w:trPr>
          <w:trHeight w:val="5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инструктаж ТБ.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3D49" w:rsidRPr="009F3D49" w:rsidTr="009F3D49">
        <w:trPr>
          <w:trHeight w:val="10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 и природным материалом.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F3D49" w:rsidRPr="009F3D49" w:rsidTr="009F3D49">
        <w:trPr>
          <w:trHeight w:val="5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</w:t>
            </w:r>
            <w:proofErr w:type="spellEnd"/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авиамодели.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3D49" w:rsidRPr="009F3D49" w:rsidTr="009F3D49">
        <w:trPr>
          <w:trHeight w:val="97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игрушки.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3D49" w:rsidRPr="009F3D49" w:rsidTr="009F3D49">
        <w:trPr>
          <w:trHeight w:val="5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Автомодели.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3D49" w:rsidRPr="009F3D49" w:rsidTr="009F3D49">
        <w:trPr>
          <w:trHeight w:val="10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моделирование из наборов готовых деталей.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F3D49" w:rsidRPr="009F3D49" w:rsidTr="009F3D49">
        <w:trPr>
          <w:trHeight w:val="5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поделки.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3D49" w:rsidRPr="009F3D49" w:rsidTr="009F3D49">
        <w:trPr>
          <w:trHeight w:val="5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F3D49" w:rsidRPr="009F3D49" w:rsidTr="009F3D49">
        <w:trPr>
          <w:trHeight w:val="106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занятие, итоговая аттестация.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3D49" w:rsidRPr="009F3D49" w:rsidTr="009F3D49">
        <w:trPr>
          <w:cantSplit/>
          <w:trHeight w:val="544"/>
        </w:trPr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F3D49" w:rsidRPr="009F3D49" w:rsidRDefault="009F3D49" w:rsidP="009F3D4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373224343"/>
    </w:p>
    <w:p w:rsidR="009F3D49" w:rsidRPr="009F3D49" w:rsidRDefault="009F3D49" w:rsidP="009F3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Содержание программы I</w:t>
      </w:r>
      <w:r w:rsidRPr="009F3D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  <w:t>I</w:t>
      </w:r>
      <w:r w:rsidRPr="009F3D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года обучения</w:t>
      </w:r>
      <w:bookmarkEnd w:id="1"/>
    </w:p>
    <w:p w:rsidR="009F3D49" w:rsidRPr="009F3D49" w:rsidRDefault="009F3D49" w:rsidP="009F3D4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1.Вводное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технике безопасности, правилам дорожного движения, правилам пожарной безопасности, инструктаж по антитеррористической безопасности. Режим работы и правила поведения на занятиях. 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моделей предстоящих работ и образцов поделок, к качеству которых нужно стремиться.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поделки по собственному замыслу для проверки навыков и умений, полученных в предыдущем учебном году.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2.Работа с пластилином и природным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материалом(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соединения деталей без клея, с использованием приёма вдавливания пластилина в природный материал. 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картин методом «размазывания» пластилина по картону и создание законченной композиции по собственному замыслу.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3.Судо и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авиамодели(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подготовка – обозначение линий чертежа: линии видимого и невидимого контура, линии сгиба, осевая (штрих-пунктир) и вспомогательная линии.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плавучих средствах. Значение авиации и судоходства в жизни людей. Виды транспорта, устройство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авиамоделей, назначение деталей, их взаимозависимость.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1-3.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авиамоделей: выполнение контурных моделей с крыльями по технологии симметричного вырезания, сборка и склеивание контурных моделей «Ракета», «Самолет «Сокол-9», «Вертолет», «Самолет» Юпитер». 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4-6.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судомоделей: выполнение контурных моделей по технологии симметричного вырезания: «Лодка с матросиком», «Лодка с парусом», «Катерок», «Баржа».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Механические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игрушки(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игрушки – это игрушки с шарнирным соединением, в котором для подвижного соединения используется проволока.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1-</w:t>
      </w:r>
      <w:proofErr w:type="gramStart"/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механических поделок: «Собачка с лапкой», «Зайчик на колесиках», «Оленёнок», «Такса», «Слоник», «Лось» и др.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Автомодели(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машинах, их классификации и роли в жизни человека. Контурные автомодели – это простейшие виды автотранспорта.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1-3.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создания контурных моделей на основе примера машины «Нива», «Грузовик», «Волга</w:t>
      </w:r>
      <w:proofErr w:type="gram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  <w:proofErr w:type="gramEnd"/>
    </w:p>
    <w:p w:rsidR="009F3D49" w:rsidRPr="009F3D49" w:rsidRDefault="009F3D49" w:rsidP="009F3D49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6.Техническое моделирование из наборов готовых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деталей(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макетов и моделей технических объектов, архитектурных сооружений и игрушек из наборов готовых деталей. Элементы предварительного планирования с определением последовательности сборки для создания данного объекта. 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образцу. Работа по технической инструкции.</w:t>
      </w:r>
    </w:p>
    <w:p w:rsidR="009F3D49" w:rsidRPr="009F3D49" w:rsidRDefault="009F3D49" w:rsidP="009F3D49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Объемные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поделки(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понятия о разметке. Способы разметки. Понятия о шаблонах, трафаретах. Способы и приемы работы с ними. 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1-5. 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поделок: «Шкатулка «Белочка», «Петрушка», «Слоник с бахромой», «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Карандашница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«Павлин на основе конуса» и др.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395"/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Культурно-досуговая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выполнение сувениров, открыток, поделок ко Дню учителя, Новому году, Дню Защитника Отечества, Дню 8 Марта, 9 мая и др. Организация и проведение праздничных мероприятий. 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и участие в выставках и конкурсах. Экскурсии в Республиканский центр научно-технического творчества учащихся и др.</w:t>
      </w:r>
    </w:p>
    <w:p w:rsidR="009F3D49" w:rsidRPr="009F3D49" w:rsidRDefault="009F3D49" w:rsidP="009F3D49">
      <w:pPr>
        <w:tabs>
          <w:tab w:val="left" w:pos="1395"/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395"/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Заключительное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</w:t>
      </w:r>
      <w:proofErr w:type="gramStart"/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поделки по своему замыслу 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и просмотр выполненных учениками поделок. Подведение итогов работы за год.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III года обучения, 34часов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4647"/>
        <w:gridCol w:w="1540"/>
        <w:gridCol w:w="1464"/>
        <w:gridCol w:w="1320"/>
      </w:tblGrid>
      <w:tr w:rsidR="009F3D49" w:rsidRPr="009F3D49" w:rsidTr="009F3D49">
        <w:trPr>
          <w:cantSplit/>
          <w:trHeight w:val="554"/>
        </w:trPr>
        <w:tc>
          <w:tcPr>
            <w:tcW w:w="851" w:type="dxa"/>
            <w:vMerge w:val="restart"/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2" w:type="dxa"/>
            <w:vMerge w:val="restart"/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95" w:type="dxa"/>
            <w:gridSpan w:val="3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F3D49" w:rsidRPr="009F3D49" w:rsidTr="009F3D49">
        <w:trPr>
          <w:cantSplit/>
          <w:trHeight w:val="553"/>
        </w:trPr>
        <w:tc>
          <w:tcPr>
            <w:tcW w:w="851" w:type="dxa"/>
            <w:vMerge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vMerge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78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46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F3D49" w:rsidRPr="009F3D49" w:rsidTr="009F3D49">
        <w:trPr>
          <w:trHeight w:val="628"/>
        </w:trPr>
        <w:tc>
          <w:tcPr>
            <w:tcW w:w="85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инструктаж ТБ.</w:t>
            </w:r>
          </w:p>
        </w:tc>
        <w:tc>
          <w:tcPr>
            <w:tcW w:w="157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6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3D49" w:rsidRPr="009F3D49" w:rsidTr="009F3D49">
        <w:trPr>
          <w:trHeight w:val="628"/>
        </w:trPr>
        <w:tc>
          <w:tcPr>
            <w:tcW w:w="85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Оригами.</w:t>
            </w:r>
          </w:p>
        </w:tc>
        <w:tc>
          <w:tcPr>
            <w:tcW w:w="157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3D49" w:rsidRPr="009F3D49" w:rsidTr="009F3D49">
        <w:trPr>
          <w:trHeight w:val="628"/>
        </w:trPr>
        <w:tc>
          <w:tcPr>
            <w:tcW w:w="85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конструирования.</w:t>
            </w:r>
          </w:p>
        </w:tc>
        <w:tc>
          <w:tcPr>
            <w:tcW w:w="157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F3D49" w:rsidRPr="009F3D49" w:rsidTr="009F3D49">
        <w:trPr>
          <w:trHeight w:val="628"/>
        </w:trPr>
        <w:tc>
          <w:tcPr>
            <w:tcW w:w="85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Авто, </w:t>
            </w:r>
            <w:proofErr w:type="spellStart"/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</w:t>
            </w:r>
            <w:proofErr w:type="spellEnd"/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авиамодели.</w:t>
            </w:r>
          </w:p>
        </w:tc>
        <w:tc>
          <w:tcPr>
            <w:tcW w:w="157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6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F3D49" w:rsidRPr="009F3D49" w:rsidTr="009F3D49">
        <w:trPr>
          <w:trHeight w:val="1288"/>
        </w:trPr>
        <w:tc>
          <w:tcPr>
            <w:tcW w:w="85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понятия о простейших геометрических фигурах.</w:t>
            </w:r>
          </w:p>
        </w:tc>
        <w:tc>
          <w:tcPr>
            <w:tcW w:w="1571" w:type="dxa"/>
            <w:vAlign w:val="center"/>
          </w:tcPr>
          <w:p w:rsidR="009F3D49" w:rsidRPr="009F3D49" w:rsidRDefault="009F3D49" w:rsidP="009F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478" w:type="dxa"/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vAlign w:val="center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3D49" w:rsidRPr="009F3D49" w:rsidTr="009F3D49">
        <w:trPr>
          <w:trHeight w:val="628"/>
        </w:trPr>
        <w:tc>
          <w:tcPr>
            <w:tcW w:w="85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поделки.</w:t>
            </w:r>
          </w:p>
        </w:tc>
        <w:tc>
          <w:tcPr>
            <w:tcW w:w="157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3D49" w:rsidRPr="009F3D49" w:rsidTr="009F3D49">
        <w:trPr>
          <w:trHeight w:val="628"/>
        </w:trPr>
        <w:tc>
          <w:tcPr>
            <w:tcW w:w="85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деятельность</w:t>
            </w:r>
          </w:p>
        </w:tc>
        <w:tc>
          <w:tcPr>
            <w:tcW w:w="157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6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3D49" w:rsidRPr="009F3D49" w:rsidTr="009F3D49">
        <w:trPr>
          <w:trHeight w:val="628"/>
        </w:trPr>
        <w:tc>
          <w:tcPr>
            <w:tcW w:w="85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</w:tcPr>
          <w:p w:rsidR="009F3D49" w:rsidRPr="009F3D49" w:rsidRDefault="009F3D49" w:rsidP="009F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занятие, аттестация воспитанников.</w:t>
            </w:r>
          </w:p>
        </w:tc>
        <w:tc>
          <w:tcPr>
            <w:tcW w:w="157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3D49" w:rsidRPr="009F3D49" w:rsidTr="009F3D49">
        <w:trPr>
          <w:cantSplit/>
          <w:trHeight w:val="660"/>
        </w:trPr>
        <w:tc>
          <w:tcPr>
            <w:tcW w:w="85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9F3D49" w:rsidRPr="009F3D49" w:rsidRDefault="009F3D49" w:rsidP="009F3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1571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8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6" w:type="dxa"/>
          </w:tcPr>
          <w:p w:rsidR="009F3D49" w:rsidRPr="009F3D49" w:rsidRDefault="009F3D49" w:rsidP="009F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373224345"/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lastRenderedPageBreak/>
        <w:t xml:space="preserve">Содержание программы </w:t>
      </w:r>
      <w:r w:rsidRPr="009F3D4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en-US" w:eastAsia="ru-RU"/>
        </w:rPr>
        <w:t>II</w:t>
      </w:r>
      <w:r w:rsidRPr="009F3D4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I года обучения</w:t>
      </w:r>
      <w:bookmarkEnd w:id="2"/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Вводное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содержание занятий по техническому моделированию в текущем году с учетом конкретных условий проведения занятий и интересов учащихся. Правила поведения на занятиях. Инструктаж по ТБ. Расписание занятий в текущем учебном году.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поделки по собственному замыслу, с целью выявления интересов учащихся.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Оригами(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оригами и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киригами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развития. Простейшие способы конструирования в технике оригами. Базовые формы.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1-3.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игрушек-самоделок: «Лодочка», «Пароходик», «Самолетик», «Шапочка», «Кошелек».</w:t>
      </w:r>
    </w:p>
    <w:p w:rsidR="009F3D49" w:rsidRPr="009F3D49" w:rsidRDefault="009F3D49" w:rsidP="009F3D4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Основы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конструирования(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расширение знаний о некоторых чертежных инструментах и принадлежностях: линейка, циркуль, транспортир, лекало. Их назначение, правила пользования и правила безопасной работы. Способы и приемы построения параллельных и перпендикулярных линий с помощью двух угольников и линейки. Приемы работы с циркулем. Условные обозначения на графических изображениях: линия видимого и невидимого контура, осевая линия, сплошная тонкая (вспомогательная, размерная) линия, диаметр, радиус. Понятия об осевой симметрии, симметричных фигурах и деталях плоской формы. Увеличение или уменьшение изображения плоских деталей при помощи клеток разной площади.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1-2.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из плотной бумаги и тонкого картона модели самолета, корабля, автомобиля с применением знаний осевой симметрии, увеличение или уменьшение выкройки по клеткам.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4.Авто, </w:t>
      </w:r>
      <w:proofErr w:type="spell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судо</w:t>
      </w:r>
      <w:proofErr w:type="spell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авиамодели(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о моделях и их разновидностях: действующие (движущиеся), настольные (стендовые), контурные, объемные, летающие, плавающие.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объемных авто,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авиамоделей по самостоятельно построенной выкройке, по чертежам или эскизам. Технология изготовления моделей надстроек. Использование дополнительных материалов: проволоки, ниток и др. для улучшения внешнего вида моделей. 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самолетов, их назначение: пассажирские, грузовые, военные, спортивные и т.д. Устройство модели самолета: фюзеляж, крылья, горизонтальное и вертикальное оперение, на которых располагаются рули. Космические летательные аппараты. Основные части ракеты: корпус, головная часть, стабилизатор.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истории мореплавателей и великих географических открытий. Виды судов, их назначение: пассажирские, грузовые, спортивные, исследовательские и др. Устройство корабля: нос, корма, борт, палуба. Особенности изготовления плавающих средств.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1-2. Изготовление автомодели.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отдельных деталей в единое целое. Раскрашивание и отделка деталей модели. Сборка модели.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3-5.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поделок самолетов из бумаги: «Самолет «ЯК-3», «Ракета» из конуса и цилиндра. Проведение игр и соревнований с бумажными моделями самолетов на дальность полетов, точность посадки, скорости </w:t>
      </w:r>
      <w:proofErr w:type="gram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перелетов .</w:t>
      </w:r>
      <w:proofErr w:type="gramEnd"/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6-8.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простейших судомоделей: «Плот», «Катамаран», «Лодочка», «Яхта». Изготовление простейшего летательного аппарата «Планер».</w:t>
      </w:r>
    </w:p>
    <w:p w:rsidR="009F3D49" w:rsidRPr="009F3D49" w:rsidRDefault="009F3D49" w:rsidP="009F3D49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Понятия о геометрических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фигурах(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о контуре и силуэте технических объектов. Расширение и углубление понятий о геометрических фигурах: прямоугольник, квадрат, круг, треугольник и др. Сопоставление формы окружающих предметов, частей машин и других объектов с геометрическими фигурами. Принципы работы устройства некоторых несложных объектов.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1-4.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силуэтов технических объектов из геометрических фигур различных по форме и размеру. Изготовление контурных моделей: «Корабль», «Грузовой автомобиль», «Самолет», «Кран». </w:t>
      </w:r>
    </w:p>
    <w:p w:rsidR="009F3D49" w:rsidRPr="009F3D49" w:rsidRDefault="009F3D49" w:rsidP="009F3D4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6.Объемные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поделки(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изготовления разверток (выкроек) геометрических тел: параллелепипед; цилиндр, конус.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1-4.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поделок на основе выполненных разверток. Конус – «Пучеглаз», «Марабу», «Динозавр»; цилиндр – «Гриб», «Красная шапочка»; параллелепипед – «Чебурашка», «Собачка», «Зайчик».</w:t>
      </w:r>
    </w:p>
    <w:p w:rsidR="009F3D49" w:rsidRPr="009F3D49" w:rsidRDefault="009F3D49" w:rsidP="009F3D4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Культурно-досуговая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сувениров, открыток, елочных украшений с применением различного материала: ниток, бумажных салфеток.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елочных игрушек: «Дед Мороз», «Снегурочка» (вата, блестки); «Снежинки» (бумажные салфетки); «Ёлка» (бархатная бумага). Открытки к 8 Марта и ко дню Защитника Отечества (бумажные салфетки, картон); «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Валентинка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(нитки, картон). Организация и проведение праздничных мероприятий. Посещение выставок, участие в конкурсах.</w:t>
      </w:r>
    </w:p>
    <w:p w:rsidR="009F3D49" w:rsidRPr="009F3D49" w:rsidRDefault="009F3D49" w:rsidP="009F3D49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Заключительное </w:t>
      </w:r>
      <w:proofErr w:type="gram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занятие(</w:t>
      </w:r>
      <w:proofErr w:type="gram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</w:p>
    <w:p w:rsidR="009F3D49" w:rsidRPr="009F3D49" w:rsidRDefault="009F3D49" w:rsidP="009F3D4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1.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поделки по собственному замыслу.</w:t>
      </w:r>
    </w:p>
    <w:p w:rsidR="009F3D49" w:rsidRPr="009F3D49" w:rsidRDefault="009F3D49" w:rsidP="009F3D4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воспитанников. </w:t>
      </w:r>
    </w:p>
    <w:p w:rsidR="009F3D49" w:rsidRPr="009F3D49" w:rsidRDefault="009F3D49" w:rsidP="009F3D4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2.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итогов. Выставка и анализ поделок, выполненных учениками.</w:t>
      </w:r>
    </w:p>
    <w:p w:rsidR="009F3D49" w:rsidRPr="009F3D49" w:rsidRDefault="009F3D49" w:rsidP="009F3D4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3" w:name="_Toc373224348"/>
      <w:r w:rsidRPr="009F3D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Прогнозируемые результаты</w:t>
      </w:r>
      <w:bookmarkEnd w:id="3"/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умеют работать с бумагой, клеем, картоном, пластилином, природным материалом;</w:t>
      </w:r>
    </w:p>
    <w:p w:rsidR="009F3D49" w:rsidRPr="009F3D49" w:rsidRDefault="009F3D49" w:rsidP="009F3D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навыки технического моделирования;</w:t>
      </w:r>
    </w:p>
    <w:p w:rsidR="009F3D49" w:rsidRPr="009F3D49" w:rsidRDefault="009F3D49" w:rsidP="009F3D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навыками работы с инструментами (ножницы, линейка, циркуль, угольник, лекала, и др.)</w:t>
      </w:r>
    </w:p>
    <w:p w:rsidR="009F3D49" w:rsidRPr="009F3D49" w:rsidRDefault="009F3D49" w:rsidP="009F3D49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технологической терминологией (развёртка, геометрические фигуры и тела, технический рисунок, чертёж, эскиз, масштаб, фальцевание и др.);</w:t>
      </w:r>
    </w:p>
    <w:p w:rsidR="009F3D49" w:rsidRPr="009F3D49" w:rsidRDefault="009F3D49" w:rsidP="009F3D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смекалка и изобретательность;</w:t>
      </w:r>
    </w:p>
    <w:p w:rsidR="009F3D49" w:rsidRPr="009F3D49" w:rsidRDefault="009F3D49" w:rsidP="009F3D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мотивация к творческому поиску;</w:t>
      </w:r>
    </w:p>
    <w:p w:rsidR="009F3D49" w:rsidRPr="009F3D49" w:rsidRDefault="009F3D49" w:rsidP="009F3D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творческое мышление;</w:t>
      </w:r>
    </w:p>
    <w:p w:rsidR="009F3D49" w:rsidRPr="009F3D49" w:rsidRDefault="009F3D49" w:rsidP="009F3D4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навыки самостоятельной работы;</w:t>
      </w:r>
    </w:p>
    <w:p w:rsidR="009F3D49" w:rsidRPr="009F3D49" w:rsidRDefault="009F3D49" w:rsidP="009F3D49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бережно относятся к труду;</w:t>
      </w:r>
    </w:p>
    <w:p w:rsidR="009F3D49" w:rsidRPr="009F3D49" w:rsidRDefault="009F3D49" w:rsidP="009F3D49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работать в коллективе.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 II года обучения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имеют представление о создании механической игрушки и технологии её выполнения;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стремятся разобраться в устройстве выполняемых объектов;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навыки работы с наборами готовых деталей;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выполнять более сложные поделки из пластилина и природного материала;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навыки выполнения контурных моделей (авиа,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автомодели);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технологию изготовления объёмных поделок, имеют первоначальные понятия о геометрических телах;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3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художественный вкус.</w:t>
      </w: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 III года обучения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знакомы с техникой работы с бумагой «оригами»;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знаниями о чертежных инструментах и принадлежностях;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знакомы с разновидностью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авиа и автомоделей, владеют технологией склеивания движущихся, настольных, контурных, объемных, летающих и контурных моделей (авиа,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автомодели);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понятиями «контур», «силуэт», различают геометрические фигуры;</w:t>
      </w:r>
    </w:p>
    <w:p w:rsidR="009F3D49" w:rsidRPr="009F3D49" w:rsidRDefault="009F3D49" w:rsidP="009F3D49">
      <w:pPr>
        <w:numPr>
          <w:ilvl w:val="0"/>
          <w:numId w:val="5"/>
        </w:numPr>
        <w:tabs>
          <w:tab w:val="left" w:pos="4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изготавливать развертки;</w:t>
      </w:r>
    </w:p>
    <w:p w:rsidR="009F3D49" w:rsidRPr="009F3D49" w:rsidRDefault="009F3D49" w:rsidP="009F3D49">
      <w:pPr>
        <w:numPr>
          <w:ilvl w:val="0"/>
          <w:numId w:val="10"/>
        </w:numPr>
        <w:tabs>
          <w:tab w:val="left" w:pos="351"/>
          <w:tab w:val="left" w:pos="639"/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художественный вкус.</w:t>
      </w:r>
    </w:p>
    <w:p w:rsidR="009F3D49" w:rsidRPr="009F3D49" w:rsidRDefault="009F3D49" w:rsidP="009F3D49">
      <w:pPr>
        <w:tabs>
          <w:tab w:val="left" w:pos="764"/>
          <w:tab w:val="left" w:pos="13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способы проверки результатов усвоения программы</w:t>
      </w: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воспитанников проходит в форме:</w:t>
      </w:r>
    </w:p>
    <w:p w:rsidR="009F3D49" w:rsidRPr="009F3D49" w:rsidRDefault="009F3D49" w:rsidP="009F3D49">
      <w:pPr>
        <w:numPr>
          <w:ilvl w:val="0"/>
          <w:numId w:val="1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аттестация: поделка по окончанию каждой темы;</w:t>
      </w:r>
    </w:p>
    <w:p w:rsidR="009F3D49" w:rsidRPr="009F3D49" w:rsidRDefault="009F3D49" w:rsidP="009F3D49">
      <w:pPr>
        <w:numPr>
          <w:ilvl w:val="0"/>
          <w:numId w:val="1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выставках, соревнованиях, конкурсах, викторинах;</w:t>
      </w:r>
    </w:p>
    <w:p w:rsidR="009F3D49" w:rsidRPr="009F3D49" w:rsidRDefault="009F3D49" w:rsidP="009F3D49">
      <w:pPr>
        <w:numPr>
          <w:ilvl w:val="0"/>
          <w:numId w:val="1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контрольной поделки в конце каждого учебного года.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– это завершающий этап творчества детей за определенный период, демонстрирующий</w:t>
      </w: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их труда.</w:t>
      </w:r>
    </w:p>
    <w:p w:rsidR="009F3D49" w:rsidRPr="009F3D49" w:rsidRDefault="009F3D49" w:rsidP="009F3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4" w:name="_Toc373224349"/>
    </w:p>
    <w:p w:rsidR="009F3D49" w:rsidRPr="009F3D49" w:rsidRDefault="009F3D49" w:rsidP="009F3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Методическое обеспечение</w:t>
      </w:r>
      <w:bookmarkEnd w:id="4"/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tabs>
          <w:tab w:val="left" w:pos="450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проведения занятий: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практическое, теоретическое или комбинированное занятие, беседа, конкурс, групповая, индивидуально-коллективная работа.</w:t>
      </w:r>
    </w:p>
    <w:p w:rsidR="009F3D49" w:rsidRPr="009F3D49" w:rsidRDefault="009F3D49" w:rsidP="009F3D49">
      <w:pPr>
        <w:tabs>
          <w:tab w:val="left" w:pos="570"/>
          <w:tab w:val="left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организации работы детей на занятиях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фронтальный, коллективный, групповой, коллективно-групповой.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организации занятий:</w:t>
      </w:r>
    </w:p>
    <w:p w:rsidR="009F3D49" w:rsidRPr="009F3D49" w:rsidRDefault="009F3D49" w:rsidP="009F3D49">
      <w:pPr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практический;</w:t>
      </w:r>
    </w:p>
    <w:p w:rsidR="009F3D49" w:rsidRPr="009F3D49" w:rsidRDefault="009F3D49" w:rsidP="009F3D49">
      <w:pPr>
        <w:numPr>
          <w:ilvl w:val="0"/>
          <w:numId w:val="2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словесный;</w:t>
      </w:r>
    </w:p>
    <w:p w:rsidR="009F3D49" w:rsidRPr="009F3D49" w:rsidRDefault="009F3D49" w:rsidP="009F3D49">
      <w:pPr>
        <w:numPr>
          <w:ilvl w:val="0"/>
          <w:numId w:val="27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наглядный;</w:t>
      </w:r>
    </w:p>
    <w:p w:rsidR="009F3D49" w:rsidRPr="009F3D49" w:rsidRDefault="009F3D49" w:rsidP="009F3D49">
      <w:pPr>
        <w:numPr>
          <w:ilvl w:val="0"/>
          <w:numId w:val="27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релаксации;</w:t>
      </w:r>
    </w:p>
    <w:p w:rsidR="009F3D49" w:rsidRPr="009F3D49" w:rsidRDefault="009F3D49" w:rsidP="009F3D49">
      <w:pPr>
        <w:numPr>
          <w:ilvl w:val="0"/>
          <w:numId w:val="27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паузы.</w:t>
      </w:r>
    </w:p>
    <w:p w:rsidR="009F3D49" w:rsidRPr="009F3D49" w:rsidRDefault="009F3D49" w:rsidP="009F3D49">
      <w:pPr>
        <w:numPr>
          <w:ilvl w:val="0"/>
          <w:numId w:val="27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 образцу. Детям предлагают образцы и, как правило, приемы их изготовления. В данной форме обучения обеспечивается прямая передача детям готовых знаний, способов действий, основанная на подражании.</w:t>
      </w:r>
    </w:p>
    <w:p w:rsidR="009F3D49" w:rsidRPr="009F3D49" w:rsidRDefault="009F3D49" w:rsidP="009F3D49">
      <w:pPr>
        <w:numPr>
          <w:ilvl w:val="0"/>
          <w:numId w:val="27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 модели. Детям в качестве образца предъявляют модель, в которой очертание отдельных составляющих ее элементов скрыто от ребенка. Таким образом, в данном случае ребенку предлагают определенную задачу, но не дают способа ее решения. Постановка таких задач является достаточно эффективным средством активизации их мышления. В процессе решения этих задач у детей формируется умение мысленно разбирать модель на составляющие элементы, для того чтобы воспроизвести, подобрать и использовать те или другие элементы.</w:t>
      </w:r>
    </w:p>
    <w:p w:rsidR="009F3D49" w:rsidRPr="009F3D49" w:rsidRDefault="009F3D49" w:rsidP="009F3D49">
      <w:pPr>
        <w:numPr>
          <w:ilvl w:val="0"/>
          <w:numId w:val="27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 простейшим чертежам и схемам. Это создает возможности для развития внутренних форм наглядного моделирования. Такие возможности наиболее успешно могут реализовываться в случае обучения детей сначала построению простых схем-чертежей, а затем практическому созданию поделки. В результате у детей развивается образное мышление и познавательные способности.</w:t>
      </w:r>
    </w:p>
    <w:p w:rsidR="009F3D49" w:rsidRPr="009F3D49" w:rsidRDefault="009F3D49" w:rsidP="009F3D49">
      <w:pPr>
        <w:numPr>
          <w:ilvl w:val="0"/>
          <w:numId w:val="27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 замыслу. Конструирование по замыслу обладает большими возможностями для развития сферы эстетических и нравственных качеств личности воспитанников и проявления их самостоятельности; здесь ребенок сам решает, что и как он будет моделировать.</w:t>
      </w:r>
    </w:p>
    <w:p w:rsidR="009F3D49" w:rsidRPr="009F3D49" w:rsidRDefault="009F3D49" w:rsidP="009F3D49">
      <w:pPr>
        <w:numPr>
          <w:ilvl w:val="0"/>
          <w:numId w:val="27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 теме. Детям предлагают узкую тематику, и они сами создают замысел поделки, выбирая способы их выполнения. Эта форма моделирования очень близка по своему характеру моделированию по замыслу, с той лишь разницей, что замыслы детей ограничиваются определенной темой. Основная цель организации моделирования по теме - актуализация и закрепление знаний и умений, а также переключение детей на новую тематику в случае их «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застревания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одной и той же теме.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 могут быть подвижными и неподвижными. Изготавливая модели старой техники, дети сравнивают их с моделями нового поколения, знакомятся с историей развития техники. Занятия в объединении «Начального технического моделирования» позволяют лучше познать мир техники, развить конструкторские способности и техническое мышление.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моделирования включает в себя 3 элемента:</w:t>
      </w:r>
    </w:p>
    <w:p w:rsidR="009F3D49" w:rsidRPr="009F3D49" w:rsidRDefault="009F3D49" w:rsidP="009F3D49">
      <w:pPr>
        <w:numPr>
          <w:ilvl w:val="0"/>
          <w:numId w:val="14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субъективный (исследователь);</w:t>
      </w:r>
    </w:p>
    <w:p w:rsidR="009F3D49" w:rsidRPr="009F3D49" w:rsidRDefault="009F3D49" w:rsidP="009F3D49">
      <w:pPr>
        <w:numPr>
          <w:ilvl w:val="0"/>
          <w:numId w:val="14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исследования;</w:t>
      </w:r>
    </w:p>
    <w:p w:rsidR="009F3D49" w:rsidRPr="009F3D49" w:rsidRDefault="009F3D49" w:rsidP="009F3D49">
      <w:pPr>
        <w:numPr>
          <w:ilvl w:val="0"/>
          <w:numId w:val="14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модель, определяющую (отражающую) отношения познающего субъекта и познаваемого объекта.</w:t>
      </w:r>
    </w:p>
    <w:p w:rsidR="009F3D49" w:rsidRPr="009F3D49" w:rsidRDefault="009F3D49" w:rsidP="009F3D49">
      <w:pPr>
        <w:tabs>
          <w:tab w:val="left" w:pos="645"/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4A1574" w:rsidRDefault="009F3D49" w:rsidP="004A1574">
      <w:pPr>
        <w:jc w:val="center"/>
        <w:rPr>
          <w:b/>
          <w:sz w:val="28"/>
          <w:szCs w:val="28"/>
          <w:lang w:eastAsia="ru-RU"/>
        </w:rPr>
      </w:pPr>
      <w:r w:rsidRPr="004A1574">
        <w:rPr>
          <w:b/>
          <w:sz w:val="28"/>
          <w:szCs w:val="28"/>
          <w:lang w:eastAsia="ru-RU"/>
        </w:rPr>
        <w:t>Средства обучения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Дидактический и лекционный материал: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методические разработки мастер-классов, занятий и изготовления поделок;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эскизы, фотографии, макеты и модели изделий, образцы работ;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шаблоны поделок, чертежи;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книги, журналы, брошюры по техники выполнения оригами;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книги, журналы, брошюры по работе с бумагой, картоном, природным материалом,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книги, журналы, брошюры по выполнению аппликации;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видеоматериалы и презентации по начальному техническому моделированию.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</w:p>
    <w:p w:rsidR="009F3D49" w:rsidRPr="004A1574" w:rsidRDefault="009F3D49" w:rsidP="004A1574">
      <w:pPr>
        <w:jc w:val="center"/>
        <w:rPr>
          <w:b/>
          <w:sz w:val="28"/>
          <w:szCs w:val="28"/>
          <w:lang w:eastAsia="ru-RU"/>
        </w:rPr>
      </w:pPr>
      <w:r w:rsidRPr="004A1574">
        <w:rPr>
          <w:b/>
          <w:sz w:val="28"/>
          <w:szCs w:val="28"/>
          <w:lang w:eastAsia="ru-RU"/>
        </w:rPr>
        <w:t>Материально-техническое обеспечение: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помещение, соответствующее нормам СЭС, с освещением, столами и стульями;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раздаточный материал, для проведения занятий и мастер-классов;</w:t>
      </w:r>
    </w:p>
    <w:p w:rsidR="009F3D49" w:rsidRPr="004A1574" w:rsidRDefault="004A1574" w:rsidP="004A157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ножницы; шило; </w:t>
      </w:r>
      <w:r w:rsidR="009F3D49" w:rsidRPr="004A1574">
        <w:rPr>
          <w:sz w:val="28"/>
          <w:szCs w:val="28"/>
          <w:lang w:eastAsia="ru-RU"/>
        </w:rPr>
        <w:t>линейки, угольники, циркули, лекала;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цветная бумага, альбомные листы, картон; миллиметровая бумага; калька,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цветные карандаши, просты</w:t>
      </w:r>
      <w:r w:rsidR="004A1574">
        <w:rPr>
          <w:sz w:val="28"/>
          <w:szCs w:val="28"/>
          <w:lang w:eastAsia="ru-RU"/>
        </w:rPr>
        <w:t xml:space="preserve">е карандаши, ручки, фломастеры; </w:t>
      </w:r>
      <w:r w:rsidRPr="004A1574">
        <w:rPr>
          <w:sz w:val="28"/>
          <w:szCs w:val="28"/>
          <w:lang w:eastAsia="ru-RU"/>
        </w:rPr>
        <w:t>проволока;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пластил</w:t>
      </w:r>
      <w:r w:rsidR="004A1574">
        <w:rPr>
          <w:sz w:val="28"/>
          <w:szCs w:val="28"/>
          <w:lang w:eastAsia="ru-RU"/>
        </w:rPr>
        <w:t xml:space="preserve">ин, набор стеков; </w:t>
      </w:r>
      <w:r w:rsidRPr="004A1574">
        <w:rPr>
          <w:sz w:val="28"/>
          <w:szCs w:val="28"/>
          <w:lang w:eastAsia="ru-RU"/>
        </w:rPr>
        <w:t>подставка для хранения ножниц;</w:t>
      </w:r>
    </w:p>
    <w:p w:rsidR="009F3D49" w:rsidRPr="004A1574" w:rsidRDefault="009F3D49" w:rsidP="004A1574">
      <w:pPr>
        <w:rPr>
          <w:sz w:val="28"/>
          <w:szCs w:val="28"/>
          <w:lang w:eastAsia="ru-RU"/>
        </w:rPr>
      </w:pPr>
      <w:r w:rsidRPr="004A1574">
        <w:rPr>
          <w:sz w:val="28"/>
          <w:szCs w:val="28"/>
          <w:lang w:eastAsia="ru-RU"/>
        </w:rPr>
        <w:t>к</w:t>
      </w:r>
      <w:r w:rsidR="004A1574">
        <w:rPr>
          <w:sz w:val="28"/>
          <w:szCs w:val="28"/>
          <w:lang w:eastAsia="ru-RU"/>
        </w:rPr>
        <w:t xml:space="preserve">оробка для хранения карандашей; </w:t>
      </w:r>
      <w:r w:rsidRPr="004A1574">
        <w:rPr>
          <w:sz w:val="28"/>
          <w:szCs w:val="28"/>
          <w:lang w:eastAsia="ru-RU"/>
        </w:rPr>
        <w:t>тара для природного материала;</w:t>
      </w:r>
    </w:p>
    <w:p w:rsidR="009F3D49" w:rsidRPr="009F3D49" w:rsidRDefault="009F3D49" w:rsidP="004A1574">
      <w:pPr>
        <w:rPr>
          <w:lang w:eastAsia="ru-RU"/>
        </w:rPr>
      </w:pPr>
      <w:r w:rsidRPr="004A1574">
        <w:rPr>
          <w:sz w:val="28"/>
          <w:szCs w:val="28"/>
          <w:lang w:eastAsia="ru-RU"/>
        </w:rPr>
        <w:t>шкафы для хранения материалов, приспособлений и инструментов</w:t>
      </w:r>
      <w:r w:rsidRPr="009F3D49">
        <w:rPr>
          <w:lang w:eastAsia="ru-RU"/>
        </w:rPr>
        <w:t>.</w:t>
      </w:r>
    </w:p>
    <w:p w:rsidR="009F3D49" w:rsidRPr="009F3D49" w:rsidRDefault="009F3D49" w:rsidP="009F3D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" w:name="_Toc309906579"/>
    </w:p>
    <w:p w:rsidR="009F3D49" w:rsidRPr="009F3D49" w:rsidRDefault="009F3D49" w:rsidP="009F3D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</w:t>
      </w: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технологии, используемые при реализации программы</w:t>
      </w:r>
      <w:bookmarkEnd w:id="5"/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технологии</w:t>
      </w:r>
    </w:p>
    <w:p w:rsidR="009F3D49" w:rsidRPr="009F3D49" w:rsidRDefault="009F3D49" w:rsidP="009F3D49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4A1574" w:rsidP="009F3D49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bookmarkStart w:id="6" w:name="_GoBack"/>
      <w:bookmarkEnd w:id="6"/>
      <w:r w:rsidR="009F3D49"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сохранение и укрепление здоровья учащихся.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последнее время наблюдается резкое ухудшение здоровья учащихся. Малоподвижный образ жизни, компьютерные игры, экологические проблемы, эпидемии болезней – все это отрицательно влияет на здоровье детей.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помочь детям сохранить физическое здоровье необходимы динамические паузы во время занятия – «Двигательные минутки», которые позволяют размять мышцы, передохнуть и расслабиться, прислушаться к себе. Дети после динамической паузы становятся более энергичными, их внимание 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активизируется, появляется интерес к дальнейшему усвоению знаний, повышается работоспособность. «Двигательные минутки» помогают преодолеть усталость и сонливость, включают в себя физические упражнения для осанки, рук и глаз.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нормализации психического здоровья на занятиях при самостоятельной работе используется музыкальное сопровождение. Музыкальный фон подбирается с учётом рекомендаций детских психологов, приводит в равновесие психологическое состояние ребёнка.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работа по формированию здорового образа жизни реализуется через:</w:t>
      </w:r>
    </w:p>
    <w:p w:rsidR="009F3D49" w:rsidRPr="009F3D49" w:rsidRDefault="009F3D49" w:rsidP="009F3D49">
      <w:pPr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оздоровительных и двигательных минуток во время занятий;</w:t>
      </w:r>
    </w:p>
    <w:p w:rsidR="009F3D49" w:rsidRPr="009F3D49" w:rsidRDefault="009F3D49" w:rsidP="009F3D49">
      <w:pPr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занятиях музыкального сопровождения;</w:t>
      </w:r>
    </w:p>
    <w:p w:rsidR="009F3D49" w:rsidRPr="009F3D49" w:rsidRDefault="009F3D49" w:rsidP="009F3D49">
      <w:pPr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просветительской работы с родителями.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дает возможность более углубленной всесторонней и систематической работы по формированию здорового образа жизни каждого ребёнка.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Несколько важных компонентов здорового образа жизни:</w:t>
      </w:r>
    </w:p>
    <w:p w:rsidR="009F3D49" w:rsidRPr="009F3D49" w:rsidRDefault="009F3D49" w:rsidP="009F3D49">
      <w:pPr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двигательная активность;</w:t>
      </w:r>
    </w:p>
    <w:p w:rsidR="009F3D49" w:rsidRPr="009F3D49" w:rsidRDefault="009F3D49" w:rsidP="009F3D49">
      <w:pPr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питание;</w:t>
      </w:r>
    </w:p>
    <w:p w:rsidR="009F3D49" w:rsidRPr="009F3D49" w:rsidRDefault="009F3D49" w:rsidP="009F3D49">
      <w:pPr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личной гигиены;</w:t>
      </w:r>
    </w:p>
    <w:p w:rsidR="009F3D49" w:rsidRPr="009F3D49" w:rsidRDefault="009F3D49" w:rsidP="009F3D49">
      <w:pPr>
        <w:numPr>
          <w:ilvl w:val="0"/>
          <w:numId w:val="2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дня для школьника.</w:t>
      </w:r>
    </w:p>
    <w:p w:rsidR="009F3D49" w:rsidRPr="009F3D49" w:rsidRDefault="009F3D49" w:rsidP="009F3D49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Личностно-ориентированная технология по </w:t>
      </w:r>
      <w:proofErr w:type="spell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И.С.Якиманской</w:t>
      </w:r>
      <w:proofErr w:type="spellEnd"/>
    </w:p>
    <w:p w:rsidR="009F3D49" w:rsidRPr="009F3D49" w:rsidRDefault="009F3D49" w:rsidP="009F3D49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развитие личности ребенка и реализации ее природных потенциалов.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F3D49" w:rsidRPr="009F3D49" w:rsidRDefault="009F3D49" w:rsidP="009F3D49">
      <w:pPr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личностного развития ребенка, независимо от индивидуальных способностей и особенностей с учётом возрастных и индивидуальных изменений;</w:t>
      </w:r>
    </w:p>
    <w:p w:rsidR="009F3D49" w:rsidRPr="009F3D49" w:rsidRDefault="009F3D49" w:rsidP="009F3D49">
      <w:pPr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наращивание темпа и объёма освоения знаний, умений и навыков (увеличение их объема, усложнение содержания);</w:t>
      </w:r>
    </w:p>
    <w:p w:rsidR="009F3D49" w:rsidRPr="009F3D49" w:rsidRDefault="009F3D49" w:rsidP="009F3D49">
      <w:pPr>
        <w:numPr>
          <w:ilvl w:val="0"/>
          <w:numId w:val="3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механизма усвоения в качестве основного источника развития личности.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различаются уровнем подготовленности и обучаемости.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 пониженной обучаемостью требуют особой формы подхода. Ребенок, у которого неустойчиво внимание и не развита память, не сможет выполнять многие задания, в этом случае требуется особая форма предъявления материала. Дети с высокой обучаемостью также нуждаются в особом внимании педагога. Значит, требуется дифференцированный подход. Именно он является основным путем осуществления индивидуализации обучения.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И.С.Якиманской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личностно-ориентированное обучение преследует </w:t>
      </w: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оптимальной организации обучения, обеспечение эффективной и плодотворной деятельностью каждого ученика; </w:t>
      </w: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задачу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наилучшие возможности сочетания на уроке фронтальной, групповой и индивидуальной работы с учащимися.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личностно-ориентированного обучения состоит в том, чтобы, зная индивидуальные особенности каждого ученика (уровень подготовки, развития, особенность мышления, познавательный интерес), определить для него наиболее целесообразный и эффективный вид деятельности, формы работы и типы заданий.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характеру избирательной направленности познавательных процессов (опираясь на критерии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Г.И.Щукиной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разделила группы на подгруппы:</w:t>
      </w:r>
    </w:p>
    <w:p w:rsidR="009F3D49" w:rsidRPr="009F3D49" w:rsidRDefault="009F3D49" w:rsidP="009F3D49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познавательных интересов: дети в этой подгруппе интенсивно и с увлечением самостоятельно работают, стремятся разобраться в трудных вопросах.</w:t>
      </w:r>
    </w:p>
    <w:p w:rsidR="009F3D49" w:rsidRPr="009F3D49" w:rsidRDefault="009F3D49" w:rsidP="009F3D49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средний уровень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познавательных процессов: дети проявляют познавательную активность при побуждении педагога, интерес в зависимости от ситуации, трудности преодолевают при помощи учителя.</w:t>
      </w:r>
    </w:p>
    <w:p w:rsidR="009F3D49" w:rsidRPr="009F3D49" w:rsidRDefault="009F3D49" w:rsidP="009F3D49">
      <w:pPr>
        <w:numPr>
          <w:ilvl w:val="0"/>
          <w:numId w:val="3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уровень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познавательных процессов: дети отличаются познавательной инертностью, часто отвлекаются при затруднениях.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нужно проводить более тщательную подготовку при подборе материала для изучения новых тем, адаптируя его в первую очередь именно под тех детей, которые в этом нуждаются и после первичного объяснения необходимо повторить материал еще раз.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проверки и оценки ЗУН важно выяснить, на каком уровне находится каждый ученик. Исходя из этого, составляются серии заданий повышенной и пониженной сложности. Разрабатывается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материал. Полученные результаты позволяют оценивать состояние образовательного процесса, развитие воспитательного процесса, прогнозировать будущие результаты.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работа на занятиях имеет характер новизны, при работе каждый учащийся постоянно преодолевает трудности.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навыков практической деятельности проходит в четыре этапа на протяжении всего обучения:</w:t>
      </w:r>
    </w:p>
    <w:p w:rsidR="009F3D49" w:rsidRPr="009F3D49" w:rsidRDefault="009F3D49" w:rsidP="009F3D49">
      <w:pPr>
        <w:numPr>
          <w:ilvl w:val="1"/>
          <w:numId w:val="14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планирование предстоящих действий, т.е. разметка деталей на материале или развертка с проведением простейших измерений и вычислений (расчетов).</w:t>
      </w:r>
    </w:p>
    <w:p w:rsidR="009F3D49" w:rsidRPr="009F3D49" w:rsidRDefault="009F3D49" w:rsidP="009F3D49">
      <w:pPr>
        <w:numPr>
          <w:ilvl w:val="1"/>
          <w:numId w:val="14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намеченного плана, овладение правильными приемами работы в процессе заготовки деталей, подгонки, сборки и отделки, исправление недостатков и окончательного завершения изготовления поделки. </w:t>
      </w:r>
    </w:p>
    <w:p w:rsidR="009F3D49" w:rsidRPr="009F3D49" w:rsidRDefault="009F3D49" w:rsidP="009F3D49">
      <w:pPr>
        <w:numPr>
          <w:ilvl w:val="1"/>
          <w:numId w:val="14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основами трудовой культуры, знаниями и привычкой соблюдения гигиены труда, техникой безопасной работы с колющимися и режущимися инструментами, умение работать аккуратно, точно, на своем рабочем месте и в коллективе, экономить материалы, усилия и время. </w:t>
      </w:r>
    </w:p>
    <w:p w:rsidR="009F3D49" w:rsidRPr="009F3D49" w:rsidRDefault="009F3D49" w:rsidP="009F3D4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1"/>
          <w:numId w:val="14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политехнического кругозора, применение в труде знаний, умений и навыков, полученных на занятиях. Развитие представления о различных инструментах и материалах, приобретение технических сведений о свойствах материалов. Умение связывать свой опыт с предметным и производственным окружением с доступным пониманию детей развитием техники.</w:t>
      </w:r>
    </w:p>
    <w:p w:rsidR="009F3D49" w:rsidRPr="009F3D49" w:rsidRDefault="009F3D49" w:rsidP="009F3D49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 мастерских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по отношению педагога к воспитанникам отдаётся предпочтение технологии мастерских.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передать способы работы и другими схожими декоративными материалами, создать комфортные условия для развития действенно-практической сферы личности и способов умственных действий учащихся.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педагога – это, прежде всего, позиция консультанта и советника, помогающего организовать учебную работу, осмыслить наличие продвижения в освоении способов. С ним можно обсудить причины неудач, составить алгоритм действий.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не преподносить детям готовые знания, а дать возможность организовать мыслительную деятельность и направить творческий поиск ребенка на изучение и познание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педагог никогда не стремится просто передать знания. Он старается задействовать разум, мысль ребенка, сделать их активными, разбудить в нем то, что скрыто даже для него самого, понять и устранить то, что ему мешает учиться. Все задания педагога и его действия направлены на то, чтобы пробудить воображение воспитанника, создать такую атмосферу, чтобы он проявил себя как творец. 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педагога: </w:t>
      </w: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разблокировать способности человека, разобрать завалы в самом человеке и в окружающем его мире, убрать то, что тормозит реализацию творческого потенциала, заложенного природой, пробудить к творческой деятельности, вывести на новый уровень.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Мастерская – это технология, при помощи которой учитель вводит своих учеников в процесс познания, в которой ученик может проявить себя как творец. Педагог продумывает действия и материалы, которые 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позволяют ребенку проявить себя через творчество. Благодаря этому формируется коммуникативные качества, т.к. в данном процессе ученик является субъектом, активным участником деятельности, самостоятельно определяет цели, планирует, осуществляет деятельность и анализ.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– это оригинальный способ организации деятельности учеников при участии педагога, инициирующего поисковый творческий характер деятельности.</w:t>
      </w:r>
    </w:p>
    <w:p w:rsidR="009F3D49" w:rsidRPr="009F3D49" w:rsidRDefault="009F3D49" w:rsidP="009F3D49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обучения</w:t>
      </w:r>
    </w:p>
    <w:p w:rsidR="009F3D49" w:rsidRPr="009F3D49" w:rsidRDefault="009F3D49" w:rsidP="009F3D49">
      <w:pPr>
        <w:tabs>
          <w:tab w:val="left" w:pos="240"/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доступности. Во многие занятия включаются беседы познавательного и вспомогательного характера, делающие доступным материал для ознакомления с тем или иным техническим объектом и закреплением знаний о нем. </w:t>
      </w:r>
    </w:p>
    <w:p w:rsidR="009F3D49" w:rsidRPr="009F3D49" w:rsidRDefault="009F3D49" w:rsidP="009F3D49">
      <w:pPr>
        <w:tabs>
          <w:tab w:val="left" w:pos="405"/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наглядности. Дает возможность соединить слово в логически временном соответствии с возникающим наглядным образцом.</w:t>
      </w:r>
    </w:p>
    <w:p w:rsidR="009F3D49" w:rsidRPr="009F3D49" w:rsidRDefault="009F3D49" w:rsidP="009F3D49">
      <w:pPr>
        <w:tabs>
          <w:tab w:val="left" w:pos="435"/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систематичности и последовательности. Знания и умения формируются в системе. Принцип проявляется во внешней деятельности - организация ребенка на работу и во внутренней - управление его развитием (обучение анализу, синтезу).</w:t>
      </w:r>
    </w:p>
    <w:p w:rsidR="009F3D49" w:rsidRPr="009F3D49" w:rsidRDefault="009F3D49" w:rsidP="009F3D49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9F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С.НЛысенковой</w:t>
      </w:r>
      <w:proofErr w:type="spellEnd"/>
      <w:r w:rsidRPr="009F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перспективно-опережающее обучение с использованием опорных схем при комментируемом управлении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Концептуальные положения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Личностный подход педагогики сотрудничества.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Успех – главное условие развития детей в обучении.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Комфортность в классе: доброжелательность, взаимопомощь; ребенок, у которого что-то не получается, не чувствует себя ущербно, не стесняется отвечать, не боится ошибиться.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Предупреждение ошибок, а не работа над ними.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Последовательность, системность содержания учебного материала.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Дифференциация, доступность заданий для каждого.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 полной самостоятельности – постепенно.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Через знающего ученика учить незнающего.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Особенности содержания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С.Н. </w:t>
      </w:r>
      <w:proofErr w:type="spellStart"/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Лысенкова</w:t>
      </w:r>
      <w:proofErr w:type="spellEnd"/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Трудная тема, например, развёртки геометрических тел, начинается не в заданные по программе часы, технологические понятия (названия геометрических тел, развёртка, правила начертательной геометрии и др.) вводятся намного раньше, в ходе более простой работы на не сложных примерах. Такая подготовка является перспективной, во время образовательного процесса идёт запоминание базисных основ, и трудная тема усваивается более легко и непринуждённо. Тема при этом раскрывается медленно, последовательно, со всеми необходимыми логическими переходами. В обсуждение вовлекаются сначала сильные, затем средние и лишь потом слабые ученики. Получается, что все дети понемногу учат друг друга. И учитель, и ученики совсем по-другому чувствуют себя в пространстве времени.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Таким образом, усвоение материала происходит в три этапа:</w:t>
      </w:r>
    </w:p>
    <w:p w:rsidR="009F3D49" w:rsidRPr="009F3D49" w:rsidRDefault="009F3D49" w:rsidP="009F3D4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 введение первых (малых) порций будущих знаний;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уточнение новых понятий, их обобщение, применение;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развитие беглости мыслительных приемов и учебных действий, такое рассредоточенное усвоение учебного материала обеспечивает перевод знаний в долговременную память.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Особенности методики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Вторым «китом», на котором основана технология </w:t>
      </w:r>
      <w:proofErr w:type="spellStart"/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С.Н.Лысенковой</w:t>
      </w:r>
      <w:proofErr w:type="spellEnd"/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</w:t>
      </w:r>
      <w:r w:rsidRPr="009F3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комментируемое управление.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прием «комментируемое управление» представляет, по существу, ответ (информацию) с места о том, что делает ученик, помогает оптимально включить в работу.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занятия педагог может спросить любого, на каком этапе работы находится тот или другой учащийся и попросить объяснить вслух предыдущие или дальнейшие действия. Это помогает </w:t>
      </w: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проработать и закрепить схему действий при изготовлении поделки, а более слабым ученикам продолжить работу более уверенно.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помощью комментированного управления: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средний и слабый тянутся за сильным учеником;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развивается логика рассуждений, доказательность, самостоятельность мышления;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учащийся ставится в положение педагога, управляющего классом.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наконец, третий «кит» системы </w:t>
      </w:r>
      <w:proofErr w:type="spellStart"/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С.Н.Лысенковой</w:t>
      </w:r>
      <w:proofErr w:type="spellEnd"/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</w:t>
      </w:r>
      <w:r w:rsidRPr="009F3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опорные схемы</w:t>
      </w:r>
      <w:r w:rsidRPr="009F3D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просто опоры, - выводы, которые рождаются на глазах учащихся в процессе объяснения и оформляются в виде таблиц, карточек, наборного полотна, чертежа, рисунка.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важное условие в работе со схемами-опорами: они должны постоянно подключаться к работе на занятии, а не висеть как плакаты. Пошаговая наглядная разработка модели помогает лучше преподать материал, а детям легче его усвоить, так как используется восприятие объяснения не только на слух, но и зрительное.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интенсификации обучения на основе схемных и знаковых моделей учебного материала (</w:t>
      </w:r>
      <w:proofErr w:type="spellStart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В.Ф.Шаталов</w:t>
      </w:r>
      <w:proofErr w:type="spellEnd"/>
      <w:r w:rsidRPr="009F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Целевые ориентации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ЗУН.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всех детей, с любыми индивидуальными данными.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ускоренное обучение.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Принципы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многократное повторение, обязательный поэтапный контроль, высокий уровень трудности, изучение крупными блоками, динамический стереотип деятельности, применение опор, ориентировочной основы действий;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личностно-ориентированный подход;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гуманизм (все дети талантливы);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ученье без принуждения;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бесконфликтность учебной ситуации, гласность успехов каждого, открытие перспективы для исправления, роста, успеха;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соединение обучения и воспитания.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Особенности содержания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вводится крупными дозами.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поблочная компоновка материала.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учебного материала в виде опорных схем-конспектов (рис. 8)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опорный конспект представляет собой наглядную схему, в которой отражены подлежащие усвоению единицы информации, представлены различные связи между ними, а также введены знаки, напоминающие о примерах, опытах, привлекаемых для конкретизации абстрактного материала. Кроме того, в них дана классификация целей по уровню значимости (цветом, шрифтом и т.п.).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Опора </w:t>
      </w:r>
      <w:r w:rsidRPr="009F3D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ориентировочная основа действий, способ внешней организации внутренней мыслительной деятельности ребенка.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используются </w:t>
      </w:r>
      <w:proofErr w:type="spellStart"/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шаблоны технических моделей, разработанные на каждую определённую тему (целые шаблоны и/или их составные части), рассчитаны на учеников с различными способностями и уровнем усвояемости материала.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применяется сочетание постоянного внешнего контроля с самоконтролем и самооценкой, поэтапный контроль каждого, посильность требований, открытые перспективы для исправления, гласность результатов, отсутствие двойки, снятие страха перед низкой оценкой – всё это даёт ребёнку позитивную мотивацию к работе и творчеству.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контроля: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парный взаимоконтроль, групповой взаимоконтроль,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каждый приобщается к ежедневному трудовому напряжению, воспитывается трудолюбие, воля;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возникает познавательная самостоятельность, уверенность в своих силах, способностях; </w:t>
      </w:r>
    </w:p>
    <w:p w:rsidR="009F3D49" w:rsidRPr="009F3D49" w:rsidRDefault="009F3D49" w:rsidP="009F3D4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формируются ответственность, честность, товарищество. </w:t>
      </w: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D49" w:rsidRPr="009F3D49" w:rsidRDefault="009F3D49" w:rsidP="009F3D49">
      <w:pPr>
        <w:keepNext/>
        <w:spacing w:after="0" w:line="240" w:lineRule="auto"/>
        <w:ind w:right="-285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7" w:name="_Toc373224350"/>
      <w:r w:rsidRPr="009F3D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Список используемой и рекомендуемой литературы для педагогов</w:t>
      </w:r>
      <w:bookmarkEnd w:id="7"/>
    </w:p>
    <w:p w:rsidR="009F3D49" w:rsidRPr="009F3D49" w:rsidRDefault="009F3D49" w:rsidP="009F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23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Агапова И., Давыдова М. «200 лучших поделок из бумаги и картона». Москва, «Лада» </w:t>
      </w:r>
      <w:smartTag w:uri="urn:schemas-microsoft-com:office:smarttags" w:element="metricconverter">
        <w:smartTagPr>
          <w:attr w:name="ProductID" w:val="2008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Богатеева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«Чудесные поделки из бумаги». Москва, «Просвещение» </w:t>
      </w:r>
      <w:smartTag w:uri="urn:schemas-microsoft-com:office:smarttags" w:element="metricconverter">
        <w:smartTagPr>
          <w:attr w:name="ProductID" w:val="1999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 Е.А. «Поделки из природного материала».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Белякова О.В. «Большая книга поделок». М;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Вурст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«Идеи поделок из бумаги и картона» </w:t>
      </w:r>
      <w:proofErr w:type="gram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Челябинск,  «</w:t>
      </w:r>
      <w:proofErr w:type="spellStart"/>
      <w:proofErr w:type="gram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Аркаим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6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Геронисус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«150 уроков в 1-4 классах» Москва, «Новая школа» </w:t>
      </w:r>
      <w:smartTag w:uri="urn:schemas-microsoft-com:office:smarttags" w:element="metricconverter">
        <w:smartTagPr>
          <w:attr w:name="ProductID" w:val="1994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1994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Данкевич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Дубровская Н.В., Егорова А.Г.  «Игрушки, фигурки, сувениры».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Н.В. «Поделки из природного материала». Санкт-Петербург, ООО «Издательство АСТ»2009 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Долженко Г.И. «200 фигурок и игрушек из бумаги и оригами».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Давидовски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«Объемные поделки из бумаги».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2011г.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 С.М. «Простые поделки из природного материала».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2011г.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Красичков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«Мои первые поделки».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Коэрц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Болгерт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Шмитт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Байцер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«Большая книга поделок».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М. «365 веселых уроков труда». Москва, «Айрис- Пресс»2009 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Молотоборова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«Кружок изготовления игрушек-сувениров». М., «Просвещение» 1999г.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Малышева А.Н., Новикова И.В. «Мастерим из бумаги». ООО «Академия развития» </w:t>
      </w:r>
      <w:smartTag w:uri="urn:schemas-microsoft-com:office:smarttags" w:element="metricconverter">
        <w:smartTagPr>
          <w:attr w:name="ProductID" w:val="2011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Огерчук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 «Работа с бумагой и картоном». Москва, «Школьная пресса» 2003г.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Олюнин С. «Уроки лепки из пластилина». М;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Плотникова Т.Ф. «Поделки на все случаи». М.,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С. «Учимся лепить из пластилина».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8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Плотникова Т.Ф. «Поделки на все случаи». М.,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С.К. «Учимся лепить из пластилина». Санкт-Петербург, ООО «Издательство Сова» 2007г.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Перевертень Г.И. «Техническое творчество в начальных классах». М., «Просвещение», 1998г.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Рытов Д.А. «Мастерим и играем». </w:t>
      </w:r>
      <w:proofErr w:type="gram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gram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«Издательство АСТ», 2008г.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Романовская </w:t>
      </w:r>
      <w:proofErr w:type="gram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А.Л.,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Чезлов</w:t>
      </w:r>
      <w:proofErr w:type="spellEnd"/>
      <w:proofErr w:type="gram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«Забавные поделки» Санкт-Петербург, ООО «Издательство АСТ» 2004 Белякова О.В., Изотова М.А. «Лучшие поделки из бумаги».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Чиотти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«Оригинальные поделки из бумаги». Москва, «Мир книги» </w:t>
      </w:r>
      <w:smartTag w:uri="urn:schemas-microsoft-com:office:smarttags" w:element="metricconverter">
        <w:smartTagPr>
          <w:attr w:name="ProductID" w:val="2008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Б.Я. «Чудесный мир бумаги». Москва «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1996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Цаматулина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«100 поделок из ненужных вещей». Ярославль «Академия развития» 2000г.</w:t>
      </w:r>
    </w:p>
    <w:p w:rsidR="009F3D49" w:rsidRPr="009F3D49" w:rsidRDefault="009F3D49" w:rsidP="009F3D49">
      <w:pPr>
        <w:numPr>
          <w:ilvl w:val="0"/>
          <w:numId w:val="2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Щеблыкин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И.К.,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Романина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«Аппликационные работы в начальных классах».  Москва, «Просвещение» 1998г.</w:t>
      </w:r>
    </w:p>
    <w:p w:rsidR="009F3D49" w:rsidRPr="009F3D49" w:rsidRDefault="009F3D49" w:rsidP="009F3D49">
      <w:pPr>
        <w:tabs>
          <w:tab w:val="center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D49" w:rsidRPr="009F3D49" w:rsidRDefault="009F3D49" w:rsidP="009F3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8" w:name="_Toc373224351"/>
      <w:r w:rsidRPr="009F3D4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Список литературы для обучающихся и их родителей</w:t>
      </w:r>
      <w:bookmarkEnd w:id="8"/>
    </w:p>
    <w:p w:rsidR="009F3D49" w:rsidRPr="009F3D49" w:rsidRDefault="009F3D49" w:rsidP="009F3D4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Анистратова А.А., Гришина Н.И. «Поделки из кусочков бумаги». 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Анистратова А.А., Гришина Н.И «Поделки из бумаги». Москва, «Институт инноваций в образовании им. Зайкова» </w:t>
      </w:r>
      <w:smartTag w:uri="urn:schemas-microsoft-com:office:smarttags" w:element="metricconverter">
        <w:smartTagPr>
          <w:attr w:name="ProductID" w:val="2009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Анистратова А.А., Гришина Н.И. «Мир удивительных поделок».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Анистратова А.А., Гришина Н.И. «Цветы из бумаги». 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«Новые игрушки своими руками». Москва, «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-Пресс» 2006г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Гришина Н.И.,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АнистратоваА.А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«Мир удивительных поделок». Москва, ООО «Издательство Оникс»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Дубровская Н.В. «Забавные малыши».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2010г.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Данкевич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«Новогодние подарки». С-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gram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.,ООО</w:t>
      </w:r>
      <w:proofErr w:type="spellEnd"/>
      <w:proofErr w:type="gram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«Издательство АСТ» 2008г..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Долженко Г.И. «Первые шаги». Ярославль, ООО «Академия развития» </w:t>
      </w:r>
      <w:smartTag w:uri="urn:schemas-microsoft-com:office:smarttags" w:element="metricconverter">
        <w:smartTagPr>
          <w:attr w:name="ProductID" w:val="2011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Долженко Г. И.  «100 оригами». Ярославль, «Академия Холдинг» </w:t>
      </w:r>
      <w:smartTag w:uri="urn:schemas-microsoft-com:office:smarttags" w:element="metricconverter">
        <w:smartTagPr>
          <w:attr w:name="ProductID" w:val="2004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И.В. «Чудеса из бумаги». Донецк,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Сталкер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7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А. «Игрушки своими руками». Москва, «Стрекоза-Пресс» </w:t>
      </w:r>
      <w:smartTag w:uri="urn:schemas-microsoft-com:office:smarttags" w:element="metricconverter">
        <w:smartTagPr>
          <w:attr w:name="ProductID" w:val="2007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Захаренко О.В. «Поделки из природного материала».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Крехова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«Лучшие поделки».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2011г.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Малышева А.М., Ермолаева Н.В. «Аппликация».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Нагибина М.И. «Аппликация из бумаги». М;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И.В.  «Забавные зверюшки». 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2010г.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И.В. «Объемные поделки».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И.В. «Твои любимые животные». М;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И.В. «Зверята и зверюшки».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Новикова И.В. «Веселый зоопарк».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09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Перевертень Г.И. «Искусные поделки из разных материалов». Санкт-Петербург, ООО «Издательство АСТ»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Румянцева Е. «Простейшие поделки из бумаги». Москва, «Айрис-Пресс» </w:t>
      </w:r>
      <w:smartTag w:uri="urn:schemas-microsoft-com:office:smarttags" w:element="metricconverter">
        <w:smartTagPr>
          <w:attr w:name="ProductID" w:val="2006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Румянцева Е.  «Простые поделки без помощи мамы». М., «Айрис – Пресс» 2007г.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Г. «Чудеса своими руками». Ростов, «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21-й век» </w:t>
      </w:r>
      <w:smartTag w:uri="urn:schemas-microsoft-com:office:smarttags" w:element="metricconverter">
        <w:smartTagPr>
          <w:attr w:name="ProductID" w:val="2004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Столярова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«Моделирование из бумаги». Москва;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Скоробогатова Е.В. «Школа творчества».  М., ООО «Издательство Оникс» 2007г.</w:t>
      </w:r>
    </w:p>
    <w:p w:rsidR="009F3D49" w:rsidRPr="009F3D49" w:rsidRDefault="009F3D49" w:rsidP="009F3D49">
      <w:pPr>
        <w:numPr>
          <w:ilvl w:val="0"/>
          <w:numId w:val="33"/>
        </w:numPr>
        <w:tabs>
          <w:tab w:val="center" w:pos="144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Тайбнер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Болгерт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Крумбахер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«Подарки своими руками». Москва, ООО «Издательство </w:t>
      </w:r>
      <w:proofErr w:type="spellStart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9F3D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9F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D49" w:rsidRPr="009F3D49" w:rsidRDefault="009F3D49" w:rsidP="009F3D49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B19" w:rsidRPr="009F3D49" w:rsidRDefault="00CD4B19" w:rsidP="009F3D49">
      <w:pPr>
        <w:rPr>
          <w:rStyle w:val="af"/>
        </w:rPr>
      </w:pPr>
    </w:p>
    <w:sectPr w:rsidR="00CD4B19" w:rsidRPr="009F3D49" w:rsidSect="009F3D49">
      <w:footerReference w:type="even" r:id="rId5"/>
      <w:footerReference w:type="default" r:id="rId6"/>
      <w:pgSz w:w="11906" w:h="16838"/>
      <w:pgMar w:top="454" w:right="851" w:bottom="284" w:left="42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49" w:rsidRDefault="009F3D49" w:rsidP="009F3D4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3D49" w:rsidRDefault="009F3D49" w:rsidP="009F3D4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D49" w:rsidRDefault="009F3D49" w:rsidP="009F3D4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1574">
      <w:rPr>
        <w:rStyle w:val="ac"/>
        <w:noProof/>
      </w:rPr>
      <w:t>17</w:t>
    </w:r>
    <w:r>
      <w:rPr>
        <w:rStyle w:val="ac"/>
      </w:rPr>
      <w:fldChar w:fldCharType="end"/>
    </w:r>
  </w:p>
  <w:p w:rsidR="009F3D49" w:rsidRDefault="009F3D49" w:rsidP="009F3D49">
    <w:pPr>
      <w:pStyle w:val="a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E54"/>
    <w:multiLevelType w:val="hybridMultilevel"/>
    <w:tmpl w:val="E4DEC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57E5D"/>
    <w:multiLevelType w:val="hybridMultilevel"/>
    <w:tmpl w:val="1ABC00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76B29"/>
    <w:multiLevelType w:val="hybridMultilevel"/>
    <w:tmpl w:val="BA583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F0F61"/>
    <w:multiLevelType w:val="hybridMultilevel"/>
    <w:tmpl w:val="53ECF7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D27586"/>
    <w:multiLevelType w:val="hybridMultilevel"/>
    <w:tmpl w:val="AF20E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36630"/>
    <w:multiLevelType w:val="hybridMultilevel"/>
    <w:tmpl w:val="597AF80C"/>
    <w:lvl w:ilvl="0" w:tplc="43B83D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6E6CCB"/>
    <w:multiLevelType w:val="hybridMultilevel"/>
    <w:tmpl w:val="FAC4C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C6B49"/>
    <w:multiLevelType w:val="hybridMultilevel"/>
    <w:tmpl w:val="54EEC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61A2"/>
    <w:multiLevelType w:val="hybridMultilevel"/>
    <w:tmpl w:val="C2F6C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C693B"/>
    <w:multiLevelType w:val="hybridMultilevel"/>
    <w:tmpl w:val="AE928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3355F"/>
    <w:multiLevelType w:val="hybridMultilevel"/>
    <w:tmpl w:val="50681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159C6"/>
    <w:multiLevelType w:val="hybridMultilevel"/>
    <w:tmpl w:val="A3B291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221C1D"/>
    <w:multiLevelType w:val="hybridMultilevel"/>
    <w:tmpl w:val="50C29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F6615"/>
    <w:multiLevelType w:val="hybridMultilevel"/>
    <w:tmpl w:val="FF643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04F1"/>
    <w:multiLevelType w:val="hybridMultilevel"/>
    <w:tmpl w:val="7326D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7C93"/>
    <w:multiLevelType w:val="hybridMultilevel"/>
    <w:tmpl w:val="B3380F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8964921"/>
    <w:multiLevelType w:val="hybridMultilevel"/>
    <w:tmpl w:val="A3A20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668E9"/>
    <w:multiLevelType w:val="hybridMultilevel"/>
    <w:tmpl w:val="F2E49C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3881D56"/>
    <w:multiLevelType w:val="hybridMultilevel"/>
    <w:tmpl w:val="18C22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A1AC1"/>
    <w:multiLevelType w:val="hybridMultilevel"/>
    <w:tmpl w:val="A2005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30DB"/>
    <w:multiLevelType w:val="hybridMultilevel"/>
    <w:tmpl w:val="00424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0541C"/>
    <w:multiLevelType w:val="hybridMultilevel"/>
    <w:tmpl w:val="6022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83777"/>
    <w:multiLevelType w:val="hybridMultilevel"/>
    <w:tmpl w:val="2334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420688"/>
    <w:multiLevelType w:val="hybridMultilevel"/>
    <w:tmpl w:val="446A19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A4922C6"/>
    <w:multiLevelType w:val="hybridMultilevel"/>
    <w:tmpl w:val="8B523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85D29"/>
    <w:multiLevelType w:val="hybridMultilevel"/>
    <w:tmpl w:val="49BE8A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23C7F03"/>
    <w:multiLevelType w:val="hybridMultilevel"/>
    <w:tmpl w:val="61F2E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4F5970"/>
    <w:multiLevelType w:val="hybridMultilevel"/>
    <w:tmpl w:val="EC9A90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DD32D3"/>
    <w:multiLevelType w:val="hybridMultilevel"/>
    <w:tmpl w:val="EA38EC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02321A"/>
    <w:multiLevelType w:val="hybridMultilevel"/>
    <w:tmpl w:val="35824052"/>
    <w:lvl w:ilvl="0" w:tplc="0B145D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A0220DE"/>
    <w:multiLevelType w:val="hybridMultilevel"/>
    <w:tmpl w:val="36748F6A"/>
    <w:lvl w:ilvl="0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31" w15:restartNumberingAfterBreak="0">
    <w:nsid w:val="6B5D22CA"/>
    <w:multiLevelType w:val="hybridMultilevel"/>
    <w:tmpl w:val="8938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94AF6"/>
    <w:multiLevelType w:val="hybridMultilevel"/>
    <w:tmpl w:val="0B58B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6631F"/>
    <w:multiLevelType w:val="hybridMultilevel"/>
    <w:tmpl w:val="C8DC1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18"/>
  </w:num>
  <w:num w:numId="8">
    <w:abstractNumId w:val="6"/>
  </w:num>
  <w:num w:numId="9">
    <w:abstractNumId w:val="8"/>
  </w:num>
  <w:num w:numId="10">
    <w:abstractNumId w:val="16"/>
  </w:num>
  <w:num w:numId="11">
    <w:abstractNumId w:val="9"/>
  </w:num>
  <w:num w:numId="12">
    <w:abstractNumId w:val="21"/>
  </w:num>
  <w:num w:numId="13">
    <w:abstractNumId w:val="7"/>
  </w:num>
  <w:num w:numId="14">
    <w:abstractNumId w:val="33"/>
  </w:num>
  <w:num w:numId="15">
    <w:abstractNumId w:val="24"/>
  </w:num>
  <w:num w:numId="16">
    <w:abstractNumId w:val="4"/>
  </w:num>
  <w:num w:numId="17">
    <w:abstractNumId w:val="31"/>
  </w:num>
  <w:num w:numId="18">
    <w:abstractNumId w:val="25"/>
  </w:num>
  <w:num w:numId="19">
    <w:abstractNumId w:val="3"/>
  </w:num>
  <w:num w:numId="20">
    <w:abstractNumId w:val="30"/>
  </w:num>
  <w:num w:numId="21">
    <w:abstractNumId w:val="13"/>
  </w:num>
  <w:num w:numId="22">
    <w:abstractNumId w:val="22"/>
  </w:num>
  <w:num w:numId="23">
    <w:abstractNumId w:val="0"/>
  </w:num>
  <w:num w:numId="24">
    <w:abstractNumId w:val="1"/>
  </w:num>
  <w:num w:numId="25">
    <w:abstractNumId w:val="28"/>
  </w:num>
  <w:num w:numId="26">
    <w:abstractNumId w:val="32"/>
  </w:num>
  <w:num w:numId="27">
    <w:abstractNumId w:val="14"/>
  </w:num>
  <w:num w:numId="28">
    <w:abstractNumId w:val="15"/>
  </w:num>
  <w:num w:numId="29">
    <w:abstractNumId w:val="11"/>
  </w:num>
  <w:num w:numId="30">
    <w:abstractNumId w:val="2"/>
  </w:num>
  <w:num w:numId="31">
    <w:abstractNumId w:val="23"/>
  </w:num>
  <w:num w:numId="32">
    <w:abstractNumId w:val="17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8E"/>
    <w:rsid w:val="0019698E"/>
    <w:rsid w:val="004A1574"/>
    <w:rsid w:val="007C235C"/>
    <w:rsid w:val="008B25D2"/>
    <w:rsid w:val="009F3D49"/>
    <w:rsid w:val="00C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DD80B6"/>
  <w15:chartTrackingRefBased/>
  <w15:docId w15:val="{0F3AE42F-E54F-4819-A0F0-BCD234A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3D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3D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D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F3D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F3D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3D49"/>
  </w:style>
  <w:style w:type="paragraph" w:styleId="a4">
    <w:name w:val="Body Text Indent"/>
    <w:basedOn w:val="a"/>
    <w:link w:val="a5"/>
    <w:rsid w:val="009F3D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F3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9F3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9F3D49"/>
    <w:rPr>
      <w:color w:val="0000FF"/>
      <w:u w:val="single"/>
    </w:rPr>
  </w:style>
  <w:style w:type="paragraph" w:styleId="a8">
    <w:name w:val="Body Text"/>
    <w:basedOn w:val="a"/>
    <w:link w:val="a9"/>
    <w:rsid w:val="009F3D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9F3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2">
    <w:name w:val="toc 1"/>
    <w:basedOn w:val="a"/>
    <w:next w:val="a"/>
    <w:autoRedefine/>
    <w:uiPriority w:val="39"/>
    <w:rsid w:val="009F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3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rsid w:val="009F3D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F3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F3D49"/>
  </w:style>
  <w:style w:type="paragraph" w:styleId="21">
    <w:name w:val="Quote"/>
    <w:basedOn w:val="a"/>
    <w:next w:val="a"/>
    <w:link w:val="22"/>
    <w:uiPriority w:val="29"/>
    <w:qFormat/>
    <w:rsid w:val="009F3D49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9F3D49"/>
    <w:rPr>
      <w:rFonts w:ascii="Times New Roman" w:eastAsia="Times New Roman" w:hAnsi="Times New Roman" w:cs="Times New Roman"/>
      <w:i/>
      <w:iCs/>
      <w:color w:val="404040"/>
      <w:sz w:val="24"/>
      <w:szCs w:val="24"/>
      <w:lang w:val="x-none" w:eastAsia="x-none"/>
    </w:rPr>
  </w:style>
  <w:style w:type="paragraph" w:styleId="ad">
    <w:name w:val="Balloon Text"/>
    <w:basedOn w:val="a"/>
    <w:link w:val="ae"/>
    <w:semiHidden/>
    <w:unhideWhenUsed/>
    <w:rsid w:val="009F3D4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semiHidden/>
    <w:rsid w:val="009F3D49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">
    <w:name w:val="Book Title"/>
    <w:basedOn w:val="a0"/>
    <w:uiPriority w:val="33"/>
    <w:qFormat/>
    <w:rsid w:val="009F3D4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6378</Words>
  <Characters>36356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3</cp:revision>
  <dcterms:created xsi:type="dcterms:W3CDTF">2023-09-12T08:28:00Z</dcterms:created>
  <dcterms:modified xsi:type="dcterms:W3CDTF">2023-09-12T09:02:00Z</dcterms:modified>
</cp:coreProperties>
</file>