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FA" w:rsidRPr="00090FFA" w:rsidRDefault="00090FFA" w:rsidP="00090FFA">
      <w:pPr>
        <w:spacing w:after="0" w:line="408" w:lineRule="auto"/>
        <w:ind w:left="120"/>
        <w:jc w:val="center"/>
      </w:pPr>
      <w:bookmarkStart w:id="0" w:name="block-26869332"/>
      <w:r w:rsidRPr="00090FFA">
        <w:rPr>
          <w:rFonts w:ascii="Times New Roman" w:hAnsi="Times New Roman"/>
          <w:b/>
          <w:color w:val="000000"/>
          <w:sz w:val="28"/>
        </w:rPr>
        <w:t>МИНИСТЕРСТВО ПРОСВЕЩЕНИЯ РОССИЙСКОЙ ФЕДЕРАЦИИ</w:t>
      </w:r>
    </w:p>
    <w:p w:rsidR="00090FFA" w:rsidRPr="00090FFA" w:rsidRDefault="00090FFA" w:rsidP="00090FFA">
      <w:pPr>
        <w:spacing w:after="0" w:line="408" w:lineRule="auto"/>
        <w:ind w:left="120"/>
        <w:jc w:val="center"/>
      </w:pPr>
      <w:r w:rsidRPr="00090FFA">
        <w:rPr>
          <w:sz w:val="28"/>
        </w:rPr>
        <w:br/>
      </w:r>
      <w:bookmarkStart w:id="1" w:name="15a22427-dc1d-49f1-853a-d781cd4acb9d"/>
      <w:r w:rsidRPr="00090FFA">
        <w:rPr>
          <w:rFonts w:ascii="Times New Roman" w:hAnsi="Times New Roman"/>
          <w:b/>
          <w:color w:val="000000"/>
          <w:sz w:val="28"/>
        </w:rPr>
        <w:t xml:space="preserve"> Муниципальное казенное общеобразовательное управление </w:t>
      </w:r>
      <w:bookmarkEnd w:id="1"/>
    </w:p>
    <w:p w:rsidR="00090FFA" w:rsidRPr="00090FFA" w:rsidRDefault="00090FFA" w:rsidP="00090FFA">
      <w:pPr>
        <w:spacing w:after="0" w:line="408" w:lineRule="auto"/>
        <w:ind w:left="120"/>
        <w:jc w:val="center"/>
      </w:pPr>
      <w:bookmarkStart w:id="2" w:name="cd8dd4cf-9f0b-4620-ae4e-2e8ac1eada8a"/>
      <w:r w:rsidRPr="00090FFA">
        <w:rPr>
          <w:rFonts w:ascii="Times New Roman" w:hAnsi="Times New Roman"/>
          <w:b/>
          <w:color w:val="000000"/>
          <w:sz w:val="28"/>
        </w:rPr>
        <w:t>МР "Кизлярский район"</w:t>
      </w:r>
      <w:bookmarkEnd w:id="2"/>
    </w:p>
    <w:p w:rsidR="00090FFA" w:rsidRPr="00090FFA" w:rsidRDefault="00090FFA" w:rsidP="00090FFA">
      <w:pPr>
        <w:spacing w:after="0" w:line="408" w:lineRule="auto"/>
        <w:ind w:left="120"/>
        <w:jc w:val="center"/>
      </w:pPr>
      <w:r w:rsidRPr="00090FFA">
        <w:rPr>
          <w:rFonts w:ascii="Times New Roman" w:hAnsi="Times New Roman"/>
          <w:b/>
          <w:color w:val="000000"/>
          <w:sz w:val="28"/>
        </w:rPr>
        <w:t>МКОУ "Старосеребряковская СОШ"</w:t>
      </w: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tbl>
      <w:tblPr>
        <w:tblW w:w="0" w:type="auto"/>
        <w:tblLook w:val="04A0" w:firstRow="1" w:lastRow="0" w:firstColumn="1" w:lastColumn="0" w:noHBand="0" w:noVBand="1"/>
      </w:tblPr>
      <w:tblGrid>
        <w:gridCol w:w="3114"/>
        <w:gridCol w:w="3115"/>
        <w:gridCol w:w="3115"/>
      </w:tblGrid>
      <w:tr w:rsidR="00090FFA" w:rsidRPr="00090FFA" w:rsidTr="009F5B6C">
        <w:tc>
          <w:tcPr>
            <w:tcW w:w="3114" w:type="dxa"/>
          </w:tcPr>
          <w:p w:rsidR="00090FFA" w:rsidRPr="00090FFA" w:rsidRDefault="00090FFA" w:rsidP="00090FFA">
            <w:pPr>
              <w:autoSpaceDE w:val="0"/>
              <w:autoSpaceDN w:val="0"/>
              <w:spacing w:after="120" w:line="276" w:lineRule="auto"/>
              <w:jc w:val="both"/>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РАССМОТРЕНО</w:t>
            </w:r>
          </w:p>
          <w:p w:rsidR="00090FFA" w:rsidRPr="00090FFA" w:rsidRDefault="00090FFA" w:rsidP="00090FFA">
            <w:pPr>
              <w:autoSpaceDE w:val="0"/>
              <w:autoSpaceDN w:val="0"/>
              <w:spacing w:after="120" w:line="276" w:lineRule="auto"/>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[Укажите должность]</w:t>
            </w:r>
          </w:p>
          <w:p w:rsidR="00090FFA" w:rsidRPr="00090FFA" w:rsidRDefault="00090FFA" w:rsidP="00090FFA">
            <w:pPr>
              <w:autoSpaceDE w:val="0"/>
              <w:autoSpaceDN w:val="0"/>
              <w:spacing w:after="12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 xml:space="preserve">________________________ </w:t>
            </w:r>
          </w:p>
          <w:p w:rsidR="00090FFA" w:rsidRPr="00090FFA" w:rsidRDefault="00090FFA" w:rsidP="00090FFA">
            <w:pPr>
              <w:autoSpaceDE w:val="0"/>
              <w:autoSpaceDN w:val="0"/>
              <w:spacing w:after="0" w:line="240" w:lineRule="auto"/>
              <w:jc w:val="right"/>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[укажите ФИО]</w:t>
            </w:r>
          </w:p>
          <w:p w:rsidR="00090FFA" w:rsidRPr="00090FFA" w:rsidRDefault="00090FFA" w:rsidP="00090FFA">
            <w:pPr>
              <w:autoSpaceDE w:val="0"/>
              <w:autoSpaceDN w:val="0"/>
              <w:spacing w:after="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[Номер приказа] от «[число]» [месяц]   [год] г.</w:t>
            </w:r>
          </w:p>
          <w:p w:rsidR="00090FFA" w:rsidRPr="00090FFA" w:rsidRDefault="00090FFA" w:rsidP="00090F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90FFA" w:rsidRPr="00090FFA" w:rsidRDefault="00090FFA" w:rsidP="00090FFA">
            <w:pPr>
              <w:autoSpaceDE w:val="0"/>
              <w:autoSpaceDN w:val="0"/>
              <w:spacing w:after="120" w:line="276" w:lineRule="auto"/>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СОГЛАСОВАНО</w:t>
            </w:r>
          </w:p>
          <w:p w:rsidR="00090FFA" w:rsidRPr="00090FFA" w:rsidRDefault="00090FFA" w:rsidP="00090FFA">
            <w:pPr>
              <w:autoSpaceDE w:val="0"/>
              <w:autoSpaceDN w:val="0"/>
              <w:spacing w:after="120" w:line="276" w:lineRule="auto"/>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[Укажите должность]</w:t>
            </w:r>
          </w:p>
          <w:p w:rsidR="00090FFA" w:rsidRPr="00090FFA" w:rsidRDefault="00090FFA" w:rsidP="00090FFA">
            <w:pPr>
              <w:autoSpaceDE w:val="0"/>
              <w:autoSpaceDN w:val="0"/>
              <w:spacing w:after="12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 xml:space="preserve">________________________ </w:t>
            </w:r>
          </w:p>
          <w:p w:rsidR="00090FFA" w:rsidRPr="00090FFA" w:rsidRDefault="00090FFA" w:rsidP="00090FFA">
            <w:pPr>
              <w:autoSpaceDE w:val="0"/>
              <w:autoSpaceDN w:val="0"/>
              <w:spacing w:after="0" w:line="240" w:lineRule="auto"/>
              <w:jc w:val="right"/>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[укажите ФИО]</w:t>
            </w:r>
          </w:p>
          <w:p w:rsidR="00090FFA" w:rsidRPr="00090FFA" w:rsidRDefault="00090FFA" w:rsidP="00090FFA">
            <w:pPr>
              <w:autoSpaceDE w:val="0"/>
              <w:autoSpaceDN w:val="0"/>
              <w:spacing w:after="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[Номер приказа] от «[число]» [месяц]   [год] г.</w:t>
            </w:r>
          </w:p>
          <w:p w:rsidR="00090FFA" w:rsidRPr="00090FFA" w:rsidRDefault="00090FFA" w:rsidP="00090FF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90FFA" w:rsidRPr="00090FFA" w:rsidRDefault="00090FFA" w:rsidP="00090FFA">
            <w:pPr>
              <w:autoSpaceDE w:val="0"/>
              <w:autoSpaceDN w:val="0"/>
              <w:spacing w:after="120" w:line="276" w:lineRule="auto"/>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УТВЕРЖДЕНО</w:t>
            </w:r>
          </w:p>
          <w:p w:rsidR="00090FFA" w:rsidRPr="00090FFA" w:rsidRDefault="00090FFA" w:rsidP="00090FFA">
            <w:pPr>
              <w:autoSpaceDE w:val="0"/>
              <w:autoSpaceDN w:val="0"/>
              <w:spacing w:after="120" w:line="276" w:lineRule="auto"/>
              <w:rPr>
                <w:rFonts w:ascii="Times New Roman" w:eastAsia="Times New Roman" w:hAnsi="Times New Roman"/>
                <w:color w:val="000000"/>
                <w:sz w:val="28"/>
                <w:szCs w:val="28"/>
              </w:rPr>
            </w:pPr>
            <w:r w:rsidRPr="00090FFA">
              <w:rPr>
                <w:rFonts w:ascii="Times New Roman" w:eastAsia="Times New Roman" w:hAnsi="Times New Roman"/>
                <w:color w:val="000000"/>
                <w:sz w:val="28"/>
                <w:szCs w:val="28"/>
              </w:rPr>
              <w:t>[Укажите должность]</w:t>
            </w:r>
          </w:p>
          <w:p w:rsidR="00090FFA" w:rsidRPr="00090FFA" w:rsidRDefault="00090FFA" w:rsidP="00090FFA">
            <w:pPr>
              <w:autoSpaceDE w:val="0"/>
              <w:autoSpaceDN w:val="0"/>
              <w:spacing w:after="12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 xml:space="preserve">________________________ </w:t>
            </w:r>
          </w:p>
          <w:p w:rsidR="00090FFA" w:rsidRPr="00090FFA" w:rsidRDefault="00090FFA" w:rsidP="00090FFA">
            <w:pPr>
              <w:autoSpaceDE w:val="0"/>
              <w:autoSpaceDN w:val="0"/>
              <w:spacing w:after="0" w:line="240" w:lineRule="auto"/>
              <w:jc w:val="right"/>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[укажите ФИО]</w:t>
            </w:r>
          </w:p>
          <w:p w:rsidR="00090FFA" w:rsidRPr="00090FFA" w:rsidRDefault="00090FFA" w:rsidP="00090FFA">
            <w:pPr>
              <w:autoSpaceDE w:val="0"/>
              <w:autoSpaceDN w:val="0"/>
              <w:spacing w:after="0" w:line="240" w:lineRule="auto"/>
              <w:rPr>
                <w:rFonts w:ascii="Times New Roman" w:eastAsia="Times New Roman" w:hAnsi="Times New Roman"/>
                <w:color w:val="000000"/>
                <w:sz w:val="24"/>
                <w:szCs w:val="24"/>
              </w:rPr>
            </w:pPr>
            <w:r w:rsidRPr="00090FFA">
              <w:rPr>
                <w:rFonts w:ascii="Times New Roman" w:eastAsia="Times New Roman" w:hAnsi="Times New Roman"/>
                <w:color w:val="000000"/>
                <w:sz w:val="24"/>
                <w:szCs w:val="24"/>
              </w:rPr>
              <w:t>[Номер приказа] от «[число]» [месяц]   [год] г.</w:t>
            </w:r>
          </w:p>
          <w:p w:rsidR="00090FFA" w:rsidRPr="00090FFA" w:rsidRDefault="00090FFA" w:rsidP="00090FFA">
            <w:pPr>
              <w:autoSpaceDE w:val="0"/>
              <w:autoSpaceDN w:val="0"/>
              <w:spacing w:after="120" w:line="240" w:lineRule="auto"/>
              <w:jc w:val="both"/>
              <w:rPr>
                <w:rFonts w:ascii="Times New Roman" w:eastAsia="Times New Roman" w:hAnsi="Times New Roman"/>
                <w:color w:val="000000"/>
                <w:sz w:val="24"/>
                <w:szCs w:val="24"/>
              </w:rPr>
            </w:pPr>
          </w:p>
        </w:tc>
      </w:tr>
    </w:tbl>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276" w:lineRule="auto"/>
        <w:ind w:left="120"/>
      </w:pPr>
    </w:p>
    <w:p w:rsidR="00090FFA" w:rsidRPr="00090FFA" w:rsidRDefault="00090FFA" w:rsidP="00090FFA">
      <w:pPr>
        <w:spacing w:after="0" w:line="408" w:lineRule="auto"/>
        <w:ind w:left="120"/>
        <w:jc w:val="center"/>
      </w:pPr>
      <w:r w:rsidRPr="00090FFA">
        <w:rPr>
          <w:rFonts w:ascii="Times New Roman" w:hAnsi="Times New Roman"/>
          <w:b/>
          <w:color w:val="000000"/>
          <w:sz w:val="28"/>
        </w:rPr>
        <w:t>РАБОЧАЯ ПРОГРАММА</w:t>
      </w:r>
    </w:p>
    <w:p w:rsidR="00090FFA" w:rsidRPr="00090FFA" w:rsidRDefault="00090FFA" w:rsidP="00090FFA">
      <w:pPr>
        <w:spacing w:after="0" w:line="408" w:lineRule="auto"/>
        <w:ind w:left="120"/>
        <w:jc w:val="center"/>
      </w:pPr>
      <w:r w:rsidRPr="00090FFA">
        <w:rPr>
          <w:rFonts w:ascii="Times New Roman" w:hAnsi="Times New Roman"/>
          <w:color w:val="000000"/>
          <w:sz w:val="28"/>
        </w:rPr>
        <w:t>(</w:t>
      </w:r>
      <w:r w:rsidRPr="00090FFA">
        <w:rPr>
          <w:rFonts w:ascii="Times New Roman" w:hAnsi="Times New Roman"/>
          <w:color w:val="000000"/>
          <w:sz w:val="28"/>
          <w:lang w:val="en-US"/>
        </w:rPr>
        <w:t>ID</w:t>
      </w:r>
      <w:r w:rsidRPr="00090FFA">
        <w:rPr>
          <w:rFonts w:ascii="Times New Roman" w:hAnsi="Times New Roman"/>
          <w:color w:val="000000"/>
          <w:sz w:val="28"/>
        </w:rPr>
        <w:t xml:space="preserve"> 3557382)</w:t>
      </w:r>
    </w:p>
    <w:p w:rsidR="00090FFA" w:rsidRPr="00090FFA" w:rsidRDefault="00090FFA" w:rsidP="00090FFA">
      <w:pPr>
        <w:spacing w:after="0" w:line="276" w:lineRule="auto"/>
        <w:ind w:left="120"/>
        <w:jc w:val="center"/>
      </w:pPr>
    </w:p>
    <w:p w:rsidR="00090FFA" w:rsidRPr="00090FFA" w:rsidRDefault="00090FFA" w:rsidP="00090FFA">
      <w:pPr>
        <w:spacing w:after="0" w:line="408" w:lineRule="auto"/>
        <w:ind w:left="120"/>
        <w:jc w:val="center"/>
      </w:pPr>
      <w:r w:rsidRPr="00090FFA">
        <w:rPr>
          <w:rFonts w:ascii="Times New Roman" w:hAnsi="Times New Roman"/>
          <w:b/>
          <w:color w:val="000000"/>
          <w:sz w:val="28"/>
        </w:rPr>
        <w:t>учебного предмета «История. Базовый уровень»</w:t>
      </w:r>
    </w:p>
    <w:p w:rsidR="00090FFA" w:rsidRPr="00090FFA" w:rsidRDefault="00090FFA" w:rsidP="00090FFA">
      <w:pPr>
        <w:spacing w:after="0" w:line="408" w:lineRule="auto"/>
        <w:ind w:left="120"/>
        <w:jc w:val="center"/>
      </w:pPr>
      <w:r w:rsidRPr="00090FFA">
        <w:rPr>
          <w:rFonts w:ascii="Times New Roman" w:hAnsi="Times New Roman"/>
          <w:color w:val="000000"/>
          <w:sz w:val="28"/>
        </w:rPr>
        <w:t xml:space="preserve">для обучающихся 10-11 классов </w:t>
      </w: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jc w:val="center"/>
      </w:pPr>
    </w:p>
    <w:p w:rsidR="00090FFA" w:rsidRPr="00090FFA" w:rsidRDefault="00090FFA" w:rsidP="00090FFA">
      <w:pPr>
        <w:spacing w:after="0" w:line="276" w:lineRule="auto"/>
        <w:ind w:left="120"/>
      </w:pPr>
    </w:p>
    <w:p w:rsidR="00090FFA" w:rsidRPr="00090FFA" w:rsidRDefault="00090FFA" w:rsidP="00090FFA">
      <w:pPr>
        <w:spacing w:after="200" w:line="276" w:lineRule="auto"/>
        <w:sectPr w:rsidR="00090FFA" w:rsidRPr="00090FFA">
          <w:pgSz w:w="11906" w:h="16383"/>
          <w:pgMar w:top="1134" w:right="850" w:bottom="1134" w:left="1701" w:header="720" w:footer="720" w:gutter="0"/>
          <w:cols w:space="720"/>
        </w:sectPr>
      </w:pPr>
    </w:p>
    <w:p w:rsidR="00090FFA" w:rsidRPr="00090FFA" w:rsidRDefault="00090FFA" w:rsidP="00090FFA">
      <w:pPr>
        <w:spacing w:after="0" w:line="264" w:lineRule="auto"/>
        <w:ind w:firstLine="600"/>
        <w:jc w:val="both"/>
      </w:pPr>
      <w:bookmarkStart w:id="3" w:name="block-26869331"/>
      <w:bookmarkEnd w:id="0"/>
      <w:r w:rsidRPr="00090FFA">
        <w:rPr>
          <w:rFonts w:ascii="Times New Roman" w:hAnsi="Times New Roman"/>
          <w:b/>
          <w:color w:val="000000"/>
          <w:sz w:val="28"/>
        </w:rPr>
        <w:lastRenderedPageBreak/>
        <w:t>ПОЯСНИТЕЛЬНАЯ ЗАПИСКА</w:t>
      </w:r>
    </w:p>
    <w:p w:rsidR="00090FFA" w:rsidRPr="00090FFA" w:rsidRDefault="00090FFA" w:rsidP="00090FFA">
      <w:pPr>
        <w:spacing w:after="0" w:line="264" w:lineRule="auto"/>
        <w:ind w:firstLine="600"/>
        <w:jc w:val="both"/>
      </w:pPr>
      <w:r w:rsidRPr="00090FFA">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90FFA" w:rsidRPr="00090FFA" w:rsidRDefault="00090FFA" w:rsidP="00090FFA">
      <w:pPr>
        <w:spacing w:after="0" w:line="264" w:lineRule="auto"/>
        <w:ind w:firstLine="600"/>
        <w:jc w:val="both"/>
      </w:pPr>
      <w:r w:rsidRPr="00090FFA">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90FFA" w:rsidRPr="00090FFA" w:rsidRDefault="00090FFA" w:rsidP="00090FFA">
      <w:pPr>
        <w:spacing w:after="0" w:line="264" w:lineRule="auto"/>
        <w:ind w:firstLine="600"/>
        <w:jc w:val="both"/>
      </w:pPr>
      <w:r w:rsidRPr="00090FFA">
        <w:rPr>
          <w:rFonts w:ascii="Times New Roman" w:hAnsi="Times New Roman"/>
          <w:b/>
          <w:color w:val="000000"/>
          <w:sz w:val="28"/>
        </w:rPr>
        <w:t xml:space="preserve">Целью </w:t>
      </w:r>
      <w:r w:rsidRPr="00090FFA">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90FFA" w:rsidRPr="00090FFA" w:rsidRDefault="00090FFA" w:rsidP="00090FFA">
      <w:pPr>
        <w:spacing w:after="0" w:line="264" w:lineRule="auto"/>
        <w:ind w:firstLine="600"/>
        <w:jc w:val="both"/>
      </w:pPr>
      <w:r w:rsidRPr="00090FFA">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90FFA" w:rsidRPr="00090FFA" w:rsidRDefault="00090FFA" w:rsidP="00090FFA">
      <w:pPr>
        <w:spacing w:after="0" w:line="264" w:lineRule="auto"/>
        <w:ind w:firstLine="600"/>
        <w:jc w:val="both"/>
      </w:pPr>
      <w:r w:rsidRPr="00090FFA">
        <w:rPr>
          <w:rFonts w:ascii="Times New Roman" w:hAnsi="Times New Roman"/>
          <w:b/>
          <w:color w:val="000000"/>
          <w:sz w:val="28"/>
        </w:rPr>
        <w:t xml:space="preserve">Задачами </w:t>
      </w:r>
      <w:r w:rsidRPr="00090FFA">
        <w:rPr>
          <w:rFonts w:ascii="Times New Roman" w:hAnsi="Times New Roman"/>
          <w:color w:val="000000"/>
          <w:sz w:val="28"/>
        </w:rPr>
        <w:t>изучения истории являются:</w:t>
      </w:r>
    </w:p>
    <w:p w:rsidR="00090FFA" w:rsidRPr="00090FFA" w:rsidRDefault="00090FFA" w:rsidP="00090FFA">
      <w:pPr>
        <w:spacing w:after="0" w:line="264" w:lineRule="auto"/>
        <w:ind w:firstLine="600"/>
        <w:jc w:val="both"/>
      </w:pPr>
      <w:r w:rsidRPr="00090FFA">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освоение систематических знаний об истории России и всеобщей истории </w:t>
      </w:r>
      <w:r w:rsidRPr="00090FFA">
        <w:rPr>
          <w:rFonts w:ascii="Times New Roman" w:hAnsi="Times New Roman"/>
          <w:color w:val="000000"/>
          <w:sz w:val="28"/>
          <w:lang w:val="en-US"/>
        </w:rPr>
        <w:t>XX</w:t>
      </w:r>
      <w:r w:rsidRPr="00090FFA">
        <w:rPr>
          <w:rFonts w:ascii="Times New Roman" w:hAnsi="Times New Roman"/>
          <w:color w:val="000000"/>
          <w:sz w:val="28"/>
        </w:rPr>
        <w:t xml:space="preserve"> – начала </w:t>
      </w:r>
      <w:r w:rsidRPr="00090FFA">
        <w:rPr>
          <w:rFonts w:ascii="Times New Roman" w:hAnsi="Times New Roman"/>
          <w:color w:val="000000"/>
          <w:sz w:val="28"/>
          <w:lang w:val="en-US"/>
        </w:rPr>
        <w:t>XXI</w:t>
      </w:r>
      <w:r w:rsidRPr="00090FFA">
        <w:rPr>
          <w:rFonts w:ascii="Times New Roman" w:hAnsi="Times New Roman"/>
          <w:color w:val="000000"/>
          <w:sz w:val="28"/>
        </w:rPr>
        <w:t xml:space="preserve"> в.;</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090FFA">
        <w:rPr>
          <w:rFonts w:ascii="Times New Roman" w:hAnsi="Times New Roman"/>
          <w:color w:val="000000"/>
          <w:sz w:val="28"/>
        </w:rPr>
        <w:lastRenderedPageBreak/>
        <w:t>идеями взаимопонимания, согласия и мира между людьми и народами, в духе демократических ценностей современного общества;</w:t>
      </w:r>
    </w:p>
    <w:p w:rsidR="00090FFA" w:rsidRPr="00090FFA" w:rsidRDefault="00090FFA" w:rsidP="00090FFA">
      <w:pPr>
        <w:spacing w:after="0" w:line="264" w:lineRule="auto"/>
        <w:ind w:firstLine="600"/>
        <w:jc w:val="both"/>
      </w:pPr>
      <w:r w:rsidRPr="00090FFA">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90FFA" w:rsidRPr="00090FFA" w:rsidRDefault="00090FFA" w:rsidP="00090FFA">
      <w:pPr>
        <w:spacing w:after="0" w:line="264" w:lineRule="auto"/>
        <w:ind w:firstLine="600"/>
        <w:jc w:val="both"/>
      </w:pPr>
      <w:r w:rsidRPr="00090FFA">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090FFA" w:rsidRPr="00090FFA" w:rsidRDefault="00090FFA" w:rsidP="00090FFA">
      <w:pPr>
        <w:spacing w:after="0" w:line="264" w:lineRule="auto"/>
        <w:ind w:firstLine="600"/>
        <w:jc w:val="both"/>
      </w:pPr>
      <w:r w:rsidRPr="00090FFA">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90FFA" w:rsidRPr="00090FFA" w:rsidRDefault="00090FFA" w:rsidP="00090FFA">
      <w:pPr>
        <w:spacing w:after="0" w:line="264" w:lineRule="auto"/>
        <w:ind w:firstLine="600"/>
        <w:jc w:val="both"/>
      </w:pPr>
      <w:r w:rsidRPr="00090FFA">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090FFA" w:rsidRPr="00090FFA" w:rsidRDefault="00090FFA" w:rsidP="00090FFA">
      <w:pPr>
        <w:spacing w:after="0" w:line="264" w:lineRule="auto"/>
        <w:ind w:firstLine="600"/>
        <w:jc w:val="both"/>
      </w:pPr>
      <w:r w:rsidRPr="00090FFA">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090FFA" w:rsidRPr="00090FFA" w:rsidRDefault="00090FFA" w:rsidP="00090FFA">
      <w:pPr>
        <w:spacing w:after="200" w:line="276" w:lineRule="auto"/>
        <w:sectPr w:rsidR="00090FFA" w:rsidRPr="00090FFA">
          <w:pgSz w:w="11906" w:h="16383"/>
          <w:pgMar w:top="1134" w:right="850" w:bottom="1134" w:left="1701" w:header="720" w:footer="720" w:gutter="0"/>
          <w:cols w:space="720"/>
        </w:sectPr>
      </w:pPr>
    </w:p>
    <w:p w:rsidR="00090FFA" w:rsidRPr="00090FFA" w:rsidRDefault="00090FFA" w:rsidP="00090FFA">
      <w:pPr>
        <w:spacing w:after="0" w:line="264" w:lineRule="auto"/>
        <w:ind w:left="120"/>
        <w:jc w:val="both"/>
      </w:pPr>
      <w:bookmarkStart w:id="4" w:name="block-26869336"/>
      <w:bookmarkEnd w:id="3"/>
      <w:r w:rsidRPr="00090FFA">
        <w:rPr>
          <w:rFonts w:ascii="Times New Roman" w:hAnsi="Times New Roman"/>
          <w:b/>
          <w:color w:val="000000"/>
          <w:sz w:val="28"/>
        </w:rPr>
        <w:lastRenderedPageBreak/>
        <w:t>СОДЕРЖАНИЕ ОБУЧЕНИЯ</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10 КЛАСС</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ВСЕОБЩАЯ ИСТОРИЯ. 1914–1945 ГОДЫ</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Понятие «Новейшее время». Хронологические рамки и периодизация Новейшей истории.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090FFA">
        <w:rPr>
          <w:rFonts w:ascii="Times New Roman" w:hAnsi="Times New Roman"/>
          <w:color w:val="000000"/>
          <w:sz w:val="28"/>
          <w:lang w:val="en-US"/>
        </w:rPr>
        <w:t>XX</w:t>
      </w:r>
      <w:r w:rsidRPr="00090FFA">
        <w:rPr>
          <w:rFonts w:ascii="Times New Roman" w:hAnsi="Times New Roman"/>
          <w:color w:val="000000"/>
          <w:sz w:val="28"/>
        </w:rPr>
        <w:t xml:space="preserve"> веке.</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Мир накануне и в годы Первой мировой войны</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Мир накануне Первой мировой войны.</w:t>
      </w:r>
      <w:r w:rsidRPr="00090FFA">
        <w:rPr>
          <w:rFonts w:ascii="Times New Roman" w:hAnsi="Times New Roman"/>
          <w:color w:val="000000"/>
          <w:sz w:val="28"/>
        </w:rPr>
        <w:t xml:space="preserve"> Мир в начале ХХ в</w:t>
      </w:r>
      <w:r w:rsidRPr="00090FFA">
        <w:rPr>
          <w:rFonts w:ascii="Times New Roman" w:hAnsi="Times New Roman"/>
          <w:i/>
          <w:color w:val="000000"/>
          <w:sz w:val="28"/>
        </w:rPr>
        <w:t>.</w:t>
      </w:r>
      <w:r w:rsidRPr="00090FFA">
        <w:rPr>
          <w:rFonts w:ascii="Times New Roman" w:hAnsi="Times New Roman"/>
          <w:color w:val="000000"/>
          <w:sz w:val="28"/>
        </w:rPr>
        <w:t xml:space="preserve"> Развитие индустриального общества. Индустриальная цивилизация в начале </w:t>
      </w:r>
      <w:r w:rsidRPr="00090FFA">
        <w:rPr>
          <w:rFonts w:ascii="Times New Roman" w:hAnsi="Times New Roman"/>
          <w:color w:val="000000"/>
          <w:sz w:val="28"/>
          <w:lang w:val="en-US"/>
        </w:rPr>
        <w:t>XX</w:t>
      </w:r>
      <w:r w:rsidRPr="00090FFA">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Первая мировая война. 1914–1918 гг.</w:t>
      </w:r>
      <w:r w:rsidRPr="00090FFA">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Мир в 1918–1938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Распад империй и образование новых национальных государств в Европе. </w:t>
      </w:r>
      <w:r w:rsidRPr="00090FFA">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Версальско-Вашингтонская система международных отношений. </w:t>
      </w:r>
      <w:r w:rsidRPr="00090FFA">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Страны Европы и Северной Америки в 1920-е гг. </w:t>
      </w:r>
      <w:r w:rsidRPr="00090FFA">
        <w:rPr>
          <w:rFonts w:ascii="Times New Roman" w:hAnsi="Times New Roman"/>
          <w:color w:val="000000"/>
          <w:sz w:val="28"/>
          <w:lang w:val="en-US"/>
        </w:rPr>
        <w:t xml:space="preserve">Послевоенная стабилизация. </w:t>
      </w:r>
      <w:r w:rsidRPr="00090FFA">
        <w:rPr>
          <w:rFonts w:ascii="Times New Roman" w:hAnsi="Times New Roman"/>
          <w:color w:val="000000"/>
          <w:sz w:val="28"/>
        </w:rPr>
        <w:t xml:space="preserve">Факторы, способствующие изменениям в социально-экономической сфере в странах Запада. Экономический бум. Демократизация </w:t>
      </w:r>
      <w:r w:rsidRPr="00090FFA">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Страны Азии, Африки и Латинской Америки в 1918–1930 гг. </w:t>
      </w:r>
      <w:r w:rsidRPr="00090FFA">
        <w:rPr>
          <w:rFonts w:ascii="Times New Roman" w:hAnsi="Times New Roman"/>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Международные отношения в 1930-е гг. </w:t>
      </w:r>
      <w:r w:rsidRPr="00090FFA">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Развитие науки и культуры в 1914–1930-х гг. </w:t>
      </w:r>
      <w:r w:rsidRPr="00090FFA">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Вторая мировая война. 1939–1945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Начало Второй мировой войны. </w:t>
      </w:r>
      <w:r w:rsidRPr="00090FFA">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090FFA" w:rsidRPr="00090FFA" w:rsidRDefault="00090FFA" w:rsidP="00090FFA">
      <w:pPr>
        <w:spacing w:after="0" w:line="264" w:lineRule="auto"/>
        <w:ind w:firstLine="600"/>
        <w:jc w:val="both"/>
      </w:pPr>
      <w:r w:rsidRPr="00090FFA">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Коренной перелом, окончание и важнейшие итоги Второй мировой войны.</w:t>
      </w:r>
      <w:r w:rsidRPr="00090FFA">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90FFA" w:rsidRPr="00090FFA" w:rsidRDefault="00090FFA" w:rsidP="00090FFA">
      <w:pPr>
        <w:spacing w:after="0" w:line="264" w:lineRule="auto"/>
        <w:ind w:firstLine="600"/>
        <w:jc w:val="both"/>
      </w:pPr>
      <w:r w:rsidRPr="00090FFA">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90FFA" w:rsidRPr="00090FFA" w:rsidRDefault="00090FFA" w:rsidP="00090FFA">
      <w:pPr>
        <w:spacing w:after="0" w:line="276" w:lineRule="auto"/>
        <w:ind w:left="120"/>
      </w:pPr>
      <w:bookmarkStart w:id="5" w:name="_Toc143611212"/>
      <w:bookmarkEnd w:id="5"/>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ИСТОРИЯ РОССИИ. 1914–1945 ГОДЫ</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Россия в 1914–1922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Россия и мир накануне Первой мировой войны.</w:t>
      </w:r>
      <w:r w:rsidRPr="00090FFA">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Россия в Первой мировой войне.</w:t>
      </w:r>
      <w:r w:rsidRPr="00090FFA">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90FFA" w:rsidRPr="00090FFA" w:rsidRDefault="00090FFA" w:rsidP="00090FFA">
      <w:pPr>
        <w:spacing w:after="0" w:line="264" w:lineRule="auto"/>
        <w:ind w:firstLine="600"/>
        <w:jc w:val="both"/>
      </w:pPr>
      <w:r w:rsidRPr="00090FFA">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Российская революция. Февраль 1917 г.</w:t>
      </w:r>
      <w:r w:rsidRPr="00090FFA">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090FFA">
        <w:rPr>
          <w:rFonts w:ascii="Times New Roman" w:hAnsi="Times New Roman"/>
          <w:color w:val="000000"/>
          <w:sz w:val="28"/>
        </w:rPr>
        <w:lastRenderedPageBreak/>
        <w:t xml:space="preserve">депутатов и его декреты. Основные политические партии в 1917 г. Кризисы Временного правительства. </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Российская революция. Октябрь 1917 г.</w:t>
      </w:r>
      <w:r w:rsidRPr="00090FFA">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Первые революционные преобразования большевиков.</w:t>
      </w:r>
      <w:r w:rsidRPr="00090FFA">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90FFA" w:rsidRPr="00090FFA" w:rsidRDefault="00090FFA" w:rsidP="00090FFA">
      <w:pPr>
        <w:spacing w:after="0" w:line="264" w:lineRule="auto"/>
        <w:ind w:firstLine="600"/>
        <w:jc w:val="both"/>
      </w:pPr>
      <w:r w:rsidRPr="00090FFA">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Гражданская война.</w:t>
      </w:r>
      <w:r w:rsidRPr="00090FFA">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90FFA" w:rsidRPr="00090FFA" w:rsidRDefault="00090FFA" w:rsidP="00090FFA">
      <w:pPr>
        <w:spacing w:after="0" w:line="264" w:lineRule="auto"/>
        <w:ind w:firstLine="600"/>
        <w:jc w:val="both"/>
      </w:pPr>
      <w:r w:rsidRPr="00090FFA">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Революция и Гражданская война на национальных окраинах. </w:t>
      </w:r>
      <w:r w:rsidRPr="00090FFA">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Идеология и культура в годы Гражданской войны. </w:t>
      </w:r>
      <w:r w:rsidRPr="00090FFA">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90FFA" w:rsidRPr="00090FFA" w:rsidRDefault="00090FFA" w:rsidP="00090FFA">
      <w:pPr>
        <w:spacing w:after="0" w:line="264" w:lineRule="auto"/>
        <w:ind w:firstLine="600"/>
        <w:jc w:val="both"/>
      </w:pPr>
      <w:r w:rsidRPr="00090FFA">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90FFA" w:rsidRPr="00090FFA" w:rsidRDefault="00090FFA" w:rsidP="00090FFA">
      <w:pPr>
        <w:spacing w:after="0" w:line="264" w:lineRule="auto"/>
        <w:ind w:firstLine="600"/>
        <w:jc w:val="both"/>
      </w:pPr>
      <w:r w:rsidRPr="00090FFA">
        <w:rPr>
          <w:rFonts w:ascii="Times New Roman" w:hAnsi="Times New Roman"/>
          <w:color w:val="000000"/>
          <w:sz w:val="28"/>
        </w:rPr>
        <w:t>Наш край в 1914–1922 гг.</w:t>
      </w:r>
    </w:p>
    <w:p w:rsidR="00090FFA" w:rsidRPr="00090FFA" w:rsidRDefault="00090FFA" w:rsidP="00090FFA">
      <w:pPr>
        <w:spacing w:after="0" w:line="264" w:lineRule="auto"/>
        <w:ind w:firstLine="600"/>
        <w:jc w:val="both"/>
      </w:pPr>
      <w:r w:rsidRPr="00090FFA">
        <w:rPr>
          <w:rFonts w:ascii="Times New Roman" w:hAnsi="Times New Roman"/>
          <w:b/>
          <w:color w:val="000000"/>
          <w:sz w:val="28"/>
        </w:rPr>
        <w:t>Советский Союз в 1920–1930-е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СССР в 20-е годы.</w:t>
      </w:r>
      <w:r w:rsidRPr="00090FFA">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Крестьянские восстания. Кронштадтское восстание. Переход от «военного коммунизма» к новой экономической политике.</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090FFA" w:rsidRPr="00090FFA" w:rsidRDefault="00090FFA" w:rsidP="00090FFA">
      <w:pPr>
        <w:spacing w:after="0" w:line="264" w:lineRule="auto"/>
        <w:ind w:firstLine="600"/>
        <w:jc w:val="both"/>
      </w:pPr>
      <w:r w:rsidRPr="00090FFA">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90FFA">
        <w:rPr>
          <w:rFonts w:ascii="Times New Roman" w:hAnsi="Times New Roman"/>
          <w:i/>
          <w:color w:val="000000"/>
          <w:sz w:val="28"/>
        </w:rPr>
        <w:t xml:space="preserve"> </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«Великий перелом». Индустриализация. </w:t>
      </w:r>
      <w:r w:rsidRPr="00090FFA">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Коллективизация сельского хозяйства. </w:t>
      </w:r>
      <w:r w:rsidRPr="00090FFA">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СССР в 30-е годы. </w:t>
      </w:r>
      <w:r w:rsidRPr="00090FFA">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Достижения отечественной науки в 1930-е гг. Развитие здравоохранения и образования. </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90FFA" w:rsidRPr="00090FFA" w:rsidRDefault="00090FFA" w:rsidP="00090FFA">
      <w:pPr>
        <w:spacing w:after="0" w:line="264" w:lineRule="auto"/>
        <w:ind w:firstLine="600"/>
        <w:jc w:val="both"/>
      </w:pPr>
      <w:r w:rsidRPr="00090FFA">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90FFA" w:rsidRPr="00090FFA" w:rsidRDefault="00090FFA" w:rsidP="00090FFA">
      <w:pPr>
        <w:spacing w:after="0" w:line="264" w:lineRule="auto"/>
        <w:ind w:firstLine="600"/>
        <w:jc w:val="both"/>
      </w:pPr>
      <w:r w:rsidRPr="00090FFA">
        <w:rPr>
          <w:rFonts w:ascii="Times New Roman" w:hAnsi="Times New Roman"/>
          <w:color w:val="000000"/>
          <w:sz w:val="28"/>
        </w:rPr>
        <w:t>Повторение и обобщение по разделу «Советский Союз в 1920–1930-е гг.».</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Великая Отечественная война. 1941–1945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Первый период войны. </w:t>
      </w:r>
      <w:r w:rsidRPr="00090FFA">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90FFA" w:rsidRPr="00090FFA" w:rsidRDefault="00090FFA" w:rsidP="00090FFA">
      <w:pPr>
        <w:spacing w:after="0" w:line="264" w:lineRule="auto"/>
        <w:ind w:firstLine="600"/>
        <w:jc w:val="both"/>
      </w:pPr>
      <w:r w:rsidRPr="00090FFA">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Коренной перелом в ходе войны. </w:t>
      </w:r>
      <w:r w:rsidRPr="00090FFA">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090FFA">
        <w:rPr>
          <w:rFonts w:ascii="Times New Roman" w:hAnsi="Times New Roman"/>
          <w:color w:val="000000"/>
          <w:sz w:val="28"/>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«Десять сталинских ударов» и изгнание врага с территории СССР. </w:t>
      </w:r>
      <w:r w:rsidRPr="00090FFA">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Наука и культура в годы войны. </w:t>
      </w:r>
      <w:r w:rsidRPr="00090FFA">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Окончание Второй мировой войны. </w:t>
      </w:r>
      <w:r w:rsidRPr="00090FFA">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Наш край в 1941–1945 гг. </w:t>
      </w:r>
    </w:p>
    <w:p w:rsidR="00090FFA" w:rsidRPr="00090FFA" w:rsidRDefault="00090FFA" w:rsidP="00090FFA">
      <w:pPr>
        <w:spacing w:after="0" w:line="264" w:lineRule="auto"/>
        <w:ind w:firstLine="600"/>
        <w:jc w:val="both"/>
      </w:pPr>
      <w:r w:rsidRPr="00090FFA">
        <w:rPr>
          <w:rFonts w:ascii="Times New Roman" w:hAnsi="Times New Roman"/>
          <w:color w:val="000000"/>
          <w:sz w:val="28"/>
        </w:rPr>
        <w:t>Повторение и обобщение по теме «Великая Отечественная война 1941–1945 гг.».</w:t>
      </w:r>
    </w:p>
    <w:p w:rsidR="00090FFA" w:rsidRPr="00090FFA" w:rsidRDefault="00090FFA" w:rsidP="00090FFA">
      <w:pPr>
        <w:spacing w:after="0" w:line="276" w:lineRule="auto"/>
        <w:ind w:left="120"/>
      </w:pPr>
      <w:bookmarkStart w:id="6" w:name="_Toc143611213"/>
      <w:bookmarkEnd w:id="6"/>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11 КЛАСС</w:t>
      </w:r>
    </w:p>
    <w:p w:rsidR="00090FFA" w:rsidRPr="00090FFA" w:rsidRDefault="00090FFA" w:rsidP="00090FFA">
      <w:pPr>
        <w:spacing w:after="0" w:line="276" w:lineRule="auto"/>
        <w:ind w:left="120"/>
      </w:pPr>
      <w:bookmarkStart w:id="7" w:name="_Toc143611214"/>
      <w:bookmarkEnd w:id="7"/>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ВСЕОБЩАЯ ИСТОРИЯ. 1945 ГОД – НАЧАЛО ХХ</w:t>
      </w:r>
      <w:r w:rsidRPr="00090FFA">
        <w:rPr>
          <w:rFonts w:ascii="Times New Roman" w:hAnsi="Times New Roman"/>
          <w:b/>
          <w:color w:val="000000"/>
          <w:sz w:val="28"/>
          <w:lang w:val="en-US"/>
        </w:rPr>
        <w:t>I</w:t>
      </w:r>
      <w:r w:rsidRPr="00090FFA">
        <w:rPr>
          <w:rFonts w:ascii="Times New Roman" w:hAnsi="Times New Roman"/>
          <w:b/>
          <w:color w:val="000000"/>
          <w:sz w:val="28"/>
        </w:rPr>
        <w:t xml:space="preserve"> ВЕКА</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Мир во второй половине </w:t>
      </w:r>
      <w:r w:rsidRPr="00090FFA">
        <w:rPr>
          <w:rFonts w:ascii="Times New Roman" w:hAnsi="Times New Roman"/>
          <w:color w:val="000000"/>
          <w:sz w:val="28"/>
          <w:lang w:val="en-US"/>
        </w:rPr>
        <w:t>XX</w:t>
      </w:r>
      <w:r w:rsidRPr="00090FFA">
        <w:rPr>
          <w:rFonts w:ascii="Times New Roman" w:hAnsi="Times New Roman"/>
          <w:color w:val="000000"/>
          <w:sz w:val="28"/>
        </w:rPr>
        <w:t xml:space="preserve"> – начале </w:t>
      </w:r>
      <w:r w:rsidRPr="00090FFA">
        <w:rPr>
          <w:rFonts w:ascii="Times New Roman" w:hAnsi="Times New Roman"/>
          <w:color w:val="000000"/>
          <w:sz w:val="28"/>
          <w:lang w:val="en-US"/>
        </w:rPr>
        <w:t>XXI</w:t>
      </w:r>
      <w:r w:rsidRPr="00090FFA">
        <w:rPr>
          <w:rFonts w:ascii="Times New Roman" w:hAnsi="Times New Roman"/>
          <w:color w:val="000000"/>
          <w:sz w:val="28"/>
        </w:rPr>
        <w:t xml:space="preserve"> в. Интересы СССР, США, Великобритании и Франции в Европе и мире после войны.</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 xml:space="preserve">США и страны Европы во второй половине </w:t>
      </w:r>
      <w:r w:rsidRPr="00090FFA">
        <w:rPr>
          <w:rFonts w:ascii="Times New Roman" w:hAnsi="Times New Roman"/>
          <w:b/>
          <w:color w:val="000000"/>
          <w:sz w:val="28"/>
          <w:lang w:val="en-US"/>
        </w:rPr>
        <w:t>XX</w:t>
      </w:r>
      <w:r w:rsidRPr="00090FFA">
        <w:rPr>
          <w:rFonts w:ascii="Times New Roman" w:hAnsi="Times New Roman"/>
          <w:b/>
          <w:color w:val="000000"/>
          <w:sz w:val="28"/>
        </w:rPr>
        <w:t xml:space="preserve"> – начале </w:t>
      </w:r>
      <w:r w:rsidRPr="00090FFA">
        <w:rPr>
          <w:rFonts w:ascii="Times New Roman" w:hAnsi="Times New Roman"/>
          <w:b/>
          <w:color w:val="000000"/>
          <w:sz w:val="28"/>
          <w:lang w:val="en-US"/>
        </w:rPr>
        <w:t>XXI</w:t>
      </w:r>
      <w:r w:rsidRPr="00090FFA">
        <w:rPr>
          <w:rFonts w:ascii="Times New Roman" w:hAnsi="Times New Roman"/>
          <w:b/>
          <w:color w:val="000000"/>
          <w:sz w:val="28"/>
        </w:rPr>
        <w:t xml:space="preserve"> в.</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США и страны Западной Европы во второй половине ХХ – начале </w:t>
      </w:r>
      <w:r w:rsidRPr="00090FFA">
        <w:rPr>
          <w:rFonts w:ascii="Times New Roman" w:hAnsi="Times New Roman"/>
          <w:i/>
          <w:color w:val="000000"/>
          <w:sz w:val="28"/>
          <w:lang w:val="en-US"/>
        </w:rPr>
        <w:t>XXI</w:t>
      </w:r>
      <w:r w:rsidRPr="00090FFA">
        <w:rPr>
          <w:rFonts w:ascii="Times New Roman" w:hAnsi="Times New Roman"/>
          <w:i/>
          <w:color w:val="000000"/>
          <w:sz w:val="28"/>
        </w:rPr>
        <w:t xml:space="preserve"> в.</w:t>
      </w:r>
      <w:r w:rsidRPr="00090FFA">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США и страны Западной Европы в конце ХХ – начале </w:t>
      </w:r>
      <w:r w:rsidRPr="00090FFA">
        <w:rPr>
          <w:rFonts w:ascii="Times New Roman" w:hAnsi="Times New Roman"/>
          <w:color w:val="000000"/>
          <w:sz w:val="28"/>
          <w:lang w:val="en-US"/>
        </w:rPr>
        <w:t>XXI</w:t>
      </w:r>
      <w:r w:rsidRPr="00090FFA">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века. Создание Европейского союза.</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Страны Центральной и Восточной Европы во второй половине ХХ – начале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w:t>
      </w:r>
      <w:r w:rsidRPr="00090FFA">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 xml:space="preserve">Страны Азии, Африки и Латинской Америки во второй половине ХХ – начале </w:t>
      </w:r>
      <w:r w:rsidRPr="00090FFA">
        <w:rPr>
          <w:rFonts w:ascii="Times New Roman" w:hAnsi="Times New Roman"/>
          <w:b/>
          <w:color w:val="000000"/>
          <w:sz w:val="28"/>
          <w:lang w:val="en-US"/>
        </w:rPr>
        <w:t>XXI</w:t>
      </w:r>
      <w:r w:rsidRPr="00090FFA">
        <w:rPr>
          <w:rFonts w:ascii="Times New Roman" w:hAnsi="Times New Roman"/>
          <w:b/>
          <w:color w:val="000000"/>
          <w:sz w:val="28"/>
        </w:rPr>
        <w:t xml:space="preserve"> в.</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Страны Азии во второй половине ХХ – начале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w:t>
      </w:r>
      <w:r w:rsidRPr="00090FFA">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090FFA" w:rsidRPr="00090FFA" w:rsidRDefault="00090FFA" w:rsidP="00090FFA">
      <w:pPr>
        <w:spacing w:after="0" w:line="264" w:lineRule="auto"/>
        <w:ind w:firstLine="600"/>
        <w:jc w:val="both"/>
      </w:pPr>
      <w:r w:rsidRPr="00090FFA">
        <w:rPr>
          <w:rFonts w:ascii="Times New Roman" w:hAnsi="Times New Roman"/>
          <w:color w:val="000000"/>
          <w:sz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090FFA">
        <w:rPr>
          <w:rFonts w:ascii="Times New Roman" w:hAnsi="Times New Roman"/>
          <w:color w:val="000000"/>
          <w:sz w:val="28"/>
        </w:rPr>
        <w:lastRenderedPageBreak/>
        <w:t>за его преодоление. Капиталистическая модернизация Тайланда, Малайзии и Филиппин. Индонезия и Мьянма</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Страны Ближнего и Среднего Востока во второй половине ХХ – начале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 </w:t>
      </w:r>
      <w:r w:rsidRPr="00090FFA">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Страны Тропической и Южной Африки. Освобождение от колониальной зависимости. </w:t>
      </w:r>
      <w:r w:rsidRPr="00090FFA">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Страны Латинской Америки во второй половине ХХ – начале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w:t>
      </w:r>
      <w:r w:rsidRPr="00090FFA">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Международные отношения во второй половине ХХ – начале ХХ</w:t>
      </w:r>
      <w:r w:rsidRPr="00090FFA">
        <w:rPr>
          <w:rFonts w:ascii="Times New Roman" w:hAnsi="Times New Roman"/>
          <w:b/>
          <w:color w:val="000000"/>
          <w:sz w:val="28"/>
          <w:lang w:val="en-US"/>
        </w:rPr>
        <w:t>I</w:t>
      </w:r>
      <w:r w:rsidRPr="00090FFA">
        <w:rPr>
          <w:rFonts w:ascii="Times New Roman" w:hAnsi="Times New Roman"/>
          <w:b/>
          <w:color w:val="000000"/>
          <w:sz w:val="28"/>
        </w:rPr>
        <w:t xml:space="preserve"> в.</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Международные отношения в конце 1940-х – конце 1980-х гг.</w:t>
      </w:r>
      <w:r w:rsidRPr="00090FFA">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Международные отношения в 1990-е – 2023 г. </w:t>
      </w:r>
      <w:r w:rsidRPr="00090FFA">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Наука и культура во второй половине ХХ – начале ХХ</w:t>
      </w:r>
      <w:r w:rsidRPr="00090FFA">
        <w:rPr>
          <w:rFonts w:ascii="Times New Roman" w:hAnsi="Times New Roman"/>
          <w:b/>
          <w:color w:val="000000"/>
          <w:sz w:val="28"/>
          <w:lang w:val="en-US"/>
        </w:rPr>
        <w:t>I</w:t>
      </w:r>
      <w:r w:rsidRPr="00090FFA">
        <w:rPr>
          <w:rFonts w:ascii="Times New Roman" w:hAnsi="Times New Roman"/>
          <w:b/>
          <w:color w:val="000000"/>
          <w:sz w:val="28"/>
        </w:rPr>
        <w:t xml:space="preserve"> в.</w:t>
      </w:r>
    </w:p>
    <w:p w:rsidR="00090FFA" w:rsidRPr="00090FFA" w:rsidRDefault="00090FFA" w:rsidP="00090FFA">
      <w:pPr>
        <w:spacing w:after="0" w:line="264" w:lineRule="auto"/>
        <w:ind w:firstLine="600"/>
        <w:jc w:val="both"/>
      </w:pPr>
      <w:r w:rsidRPr="00090FFA">
        <w:rPr>
          <w:rFonts w:ascii="Times New Roman" w:hAnsi="Times New Roman"/>
          <w:i/>
          <w:color w:val="000000"/>
          <w:sz w:val="28"/>
        </w:rPr>
        <w:t>Наука и культура во второй половине ХХ в. – начале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 </w:t>
      </w:r>
      <w:r w:rsidRPr="00090FFA">
        <w:rPr>
          <w:rFonts w:ascii="Times New Roman" w:hAnsi="Times New Roman"/>
          <w:color w:val="000000"/>
          <w:sz w:val="28"/>
        </w:rPr>
        <w:t>Важнейшие направления развития науки во второй половине ХХ –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090FFA" w:rsidRPr="00090FFA" w:rsidRDefault="00090FFA" w:rsidP="00090FFA">
      <w:pPr>
        <w:spacing w:after="0" w:line="276" w:lineRule="auto"/>
        <w:ind w:left="120"/>
      </w:pPr>
      <w:bookmarkStart w:id="8" w:name="_Toc143611215"/>
      <w:bookmarkEnd w:id="8"/>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ИСТОРИЯ РОССИИ. 1945 ГОД – НАЧАЛО ХХ</w:t>
      </w:r>
      <w:r w:rsidRPr="00090FFA">
        <w:rPr>
          <w:rFonts w:ascii="Times New Roman" w:hAnsi="Times New Roman"/>
          <w:b/>
          <w:color w:val="000000"/>
          <w:sz w:val="28"/>
          <w:lang w:val="en-US"/>
        </w:rPr>
        <w:t>I</w:t>
      </w:r>
      <w:r w:rsidRPr="00090FFA">
        <w:rPr>
          <w:rFonts w:ascii="Times New Roman" w:hAnsi="Times New Roman"/>
          <w:b/>
          <w:color w:val="000000"/>
          <w:sz w:val="28"/>
        </w:rPr>
        <w:t xml:space="preserve"> ВЕКА</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СССР в 1945–1991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СССР в послевоенные годы. </w:t>
      </w:r>
      <w:r w:rsidRPr="00090FFA">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90FFA" w:rsidRPr="00090FFA" w:rsidRDefault="00090FFA" w:rsidP="00090FFA">
      <w:pPr>
        <w:spacing w:after="0" w:line="264" w:lineRule="auto"/>
        <w:ind w:firstLine="600"/>
        <w:jc w:val="both"/>
      </w:pPr>
      <w:r w:rsidRPr="00090FFA">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СССР в 1953–1964 гг. </w:t>
      </w:r>
      <w:r w:rsidRPr="00090FFA">
        <w:rPr>
          <w:rFonts w:ascii="Times New Roman" w:hAnsi="Times New Roman"/>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090FFA" w:rsidRPr="00090FFA" w:rsidRDefault="00090FFA" w:rsidP="00090FFA">
      <w:pPr>
        <w:spacing w:after="0" w:line="264" w:lineRule="auto"/>
        <w:ind w:firstLine="600"/>
        <w:jc w:val="both"/>
      </w:pPr>
      <w:r w:rsidRPr="00090FFA">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СССР в 1964–1985 гг. </w:t>
      </w:r>
      <w:r w:rsidRPr="00090FFA">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Повседневная жизнь советского общества в 1964–1985 гг. Общественные настроения.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w:t>
      </w:r>
      <w:r w:rsidRPr="00090FFA">
        <w:rPr>
          <w:rFonts w:ascii="Times New Roman" w:hAnsi="Times New Roman"/>
          <w:color w:val="000000"/>
          <w:sz w:val="28"/>
        </w:rPr>
        <w:lastRenderedPageBreak/>
        <w:t>сотрудничеству в Европе (СБСЕ). СССР и развивающиеся страны. Ввод советских войск в Афганистан. СССР и страны социализма.</w:t>
      </w:r>
    </w:p>
    <w:p w:rsidR="00090FFA" w:rsidRPr="00090FFA" w:rsidRDefault="00090FFA" w:rsidP="00090FFA">
      <w:pPr>
        <w:spacing w:after="0" w:line="264" w:lineRule="auto"/>
        <w:ind w:firstLine="600"/>
        <w:jc w:val="both"/>
      </w:pPr>
      <w:r w:rsidRPr="00090FFA">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СССР в 1985–1991 гг. </w:t>
      </w:r>
      <w:r w:rsidRPr="00090FFA">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sidRPr="00090FFA">
        <w:rPr>
          <w:rFonts w:ascii="Times New Roman" w:hAnsi="Times New Roman"/>
          <w:color w:val="000000"/>
          <w:sz w:val="28"/>
          <w:lang w:val="en-US"/>
        </w:rPr>
        <w:t>I</w:t>
      </w:r>
      <w:r w:rsidRPr="00090FFA">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90FFA" w:rsidRPr="00090FFA" w:rsidRDefault="00090FFA" w:rsidP="00090FFA">
      <w:pPr>
        <w:spacing w:after="0" w:line="264" w:lineRule="auto"/>
        <w:ind w:firstLine="600"/>
        <w:jc w:val="both"/>
      </w:pPr>
      <w:r w:rsidRPr="00090FFA">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Российская Федерация в 1992 – начале 2020-х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 xml:space="preserve">Российская Федерация в 1990-е гг. </w:t>
      </w:r>
      <w:r w:rsidRPr="00090FFA">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090FFA">
        <w:rPr>
          <w:rFonts w:ascii="Times New Roman" w:hAnsi="Times New Roman"/>
          <w:color w:val="000000"/>
          <w:sz w:val="28"/>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090FFA" w:rsidRPr="00090FFA" w:rsidRDefault="00090FFA" w:rsidP="00090FFA">
      <w:pPr>
        <w:spacing w:after="0" w:line="264" w:lineRule="auto"/>
        <w:ind w:firstLine="600"/>
        <w:jc w:val="both"/>
      </w:pPr>
      <w:r w:rsidRPr="00090FFA">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090FFA" w:rsidRPr="00090FFA" w:rsidRDefault="00090FFA" w:rsidP="00090FFA">
      <w:pPr>
        <w:spacing w:after="0" w:line="264" w:lineRule="auto"/>
        <w:ind w:firstLine="600"/>
        <w:jc w:val="both"/>
      </w:pPr>
      <w:r w:rsidRPr="00090FFA">
        <w:rPr>
          <w:rFonts w:ascii="Times New Roman" w:hAnsi="Times New Roman"/>
          <w:i/>
          <w:color w:val="000000"/>
          <w:sz w:val="28"/>
        </w:rPr>
        <w:t>Россия в ХХ</w:t>
      </w:r>
      <w:r w:rsidRPr="00090FFA">
        <w:rPr>
          <w:rFonts w:ascii="Times New Roman" w:hAnsi="Times New Roman"/>
          <w:i/>
          <w:color w:val="000000"/>
          <w:sz w:val="28"/>
          <w:lang w:val="en-US"/>
        </w:rPr>
        <w:t>I</w:t>
      </w:r>
      <w:r w:rsidRPr="00090FFA">
        <w:rPr>
          <w:rFonts w:ascii="Times New Roman" w:hAnsi="Times New Roman"/>
          <w:i/>
          <w:color w:val="000000"/>
          <w:sz w:val="28"/>
        </w:rPr>
        <w:t xml:space="preserve"> веке.</w:t>
      </w:r>
      <w:r w:rsidRPr="00090FFA">
        <w:rPr>
          <w:rFonts w:ascii="Times New Roman" w:hAnsi="Times New Roman"/>
          <w:color w:val="000000"/>
          <w:sz w:val="28"/>
        </w:rPr>
        <w:t xml:space="preserve"> Политические вызовы и новые приоритеты внутренней политики России в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090FFA" w:rsidRPr="00090FFA" w:rsidRDefault="00090FFA" w:rsidP="00090FFA">
      <w:pPr>
        <w:spacing w:after="0" w:line="264" w:lineRule="auto"/>
        <w:ind w:firstLine="600"/>
        <w:jc w:val="both"/>
      </w:pPr>
      <w:r w:rsidRPr="00090FFA">
        <w:rPr>
          <w:rFonts w:ascii="Times New Roman" w:hAnsi="Times New Roman"/>
          <w:color w:val="000000"/>
          <w:sz w:val="28"/>
        </w:rPr>
        <w:t>Социально-экономическое развитие России в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090FFA" w:rsidRPr="00090FFA" w:rsidRDefault="00090FFA" w:rsidP="00090FFA">
      <w:pPr>
        <w:spacing w:after="0" w:line="264" w:lineRule="auto"/>
        <w:ind w:firstLine="600"/>
        <w:jc w:val="both"/>
      </w:pPr>
      <w:r w:rsidRPr="00090FFA">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90FFA" w:rsidRPr="00090FFA" w:rsidRDefault="00090FFA" w:rsidP="00090FFA">
      <w:pPr>
        <w:spacing w:after="0" w:line="264" w:lineRule="auto"/>
        <w:ind w:firstLine="600"/>
        <w:jc w:val="both"/>
      </w:pPr>
      <w:r w:rsidRPr="00090FFA">
        <w:rPr>
          <w:rFonts w:ascii="Times New Roman" w:hAnsi="Times New Roman"/>
          <w:color w:val="000000"/>
          <w:sz w:val="28"/>
        </w:rPr>
        <w:lastRenderedPageBreak/>
        <w:t>Внешняя политика в начале ХХ</w:t>
      </w:r>
      <w:r w:rsidRPr="00090FFA">
        <w:rPr>
          <w:rFonts w:ascii="Times New Roman" w:hAnsi="Times New Roman"/>
          <w:color w:val="000000"/>
          <w:sz w:val="28"/>
          <w:lang w:val="en-US"/>
        </w:rPr>
        <w:t>I</w:t>
      </w:r>
      <w:r w:rsidRPr="00090FFA">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090FFA">
        <w:rPr>
          <w:rFonts w:ascii="Times New Roman" w:hAnsi="Times New Roman"/>
          <w:color w:val="000000"/>
          <w:sz w:val="28"/>
          <w:lang w:val="en-US"/>
        </w:rPr>
        <w:t>VIII</w:t>
      </w:r>
      <w:r w:rsidRPr="00090FFA">
        <w:rPr>
          <w:rFonts w:ascii="Times New Roman" w:hAnsi="Times New Roman"/>
          <w:color w:val="000000"/>
          <w:sz w:val="28"/>
        </w:rPr>
        <w:t xml:space="preserve"> созыва.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Россия сегодня. Специальная военная операция (СВО). Отношения с Западом в начале </w:t>
      </w:r>
      <w:r w:rsidRPr="00090FFA">
        <w:rPr>
          <w:rFonts w:ascii="Times New Roman" w:hAnsi="Times New Roman"/>
          <w:color w:val="000000"/>
          <w:sz w:val="28"/>
          <w:lang w:val="en-US"/>
        </w:rPr>
        <w:t>XXI</w:t>
      </w:r>
      <w:r w:rsidRPr="00090FFA">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090FFA" w:rsidRPr="00090FFA" w:rsidRDefault="00090FFA" w:rsidP="00090FFA">
      <w:pPr>
        <w:spacing w:after="0" w:line="264" w:lineRule="auto"/>
        <w:ind w:firstLine="600"/>
        <w:jc w:val="both"/>
      </w:pPr>
      <w:r w:rsidRPr="00090FFA">
        <w:rPr>
          <w:rFonts w:ascii="Times New Roman" w:hAnsi="Times New Roman"/>
          <w:color w:val="000000"/>
          <w:sz w:val="28"/>
        </w:rPr>
        <w:t>Наш край в 1992–2022 гг.</w:t>
      </w:r>
    </w:p>
    <w:p w:rsidR="00090FFA" w:rsidRPr="00090FFA" w:rsidRDefault="00090FFA" w:rsidP="00090FFA">
      <w:pPr>
        <w:spacing w:after="0" w:line="264" w:lineRule="auto"/>
        <w:ind w:left="120"/>
        <w:jc w:val="both"/>
      </w:pPr>
      <w:r w:rsidRPr="00090FFA">
        <w:rPr>
          <w:rFonts w:ascii="Times New Roman" w:hAnsi="Times New Roman"/>
          <w:color w:val="000000"/>
          <w:sz w:val="28"/>
        </w:rPr>
        <w:t>Итоговое обобщение по курсу «История России. 1945 год – начало ХХ</w:t>
      </w:r>
      <w:r w:rsidRPr="00090FFA">
        <w:rPr>
          <w:rFonts w:ascii="Times New Roman" w:hAnsi="Times New Roman"/>
          <w:color w:val="000000"/>
          <w:sz w:val="28"/>
          <w:lang w:val="en-US"/>
        </w:rPr>
        <w:t>I</w:t>
      </w:r>
      <w:r w:rsidRPr="00090FFA">
        <w:rPr>
          <w:rFonts w:ascii="Times New Roman" w:hAnsi="Times New Roman"/>
          <w:color w:val="000000"/>
          <w:sz w:val="28"/>
        </w:rPr>
        <w:t xml:space="preserve"> века».</w:t>
      </w:r>
    </w:p>
    <w:p w:rsidR="00090FFA" w:rsidRPr="00090FFA" w:rsidRDefault="00090FFA" w:rsidP="00090FFA">
      <w:pPr>
        <w:spacing w:after="200" w:line="276" w:lineRule="auto"/>
        <w:sectPr w:rsidR="00090FFA" w:rsidRPr="00090FFA">
          <w:pgSz w:w="11906" w:h="16383"/>
          <w:pgMar w:top="1134" w:right="850" w:bottom="1134" w:left="1701" w:header="720" w:footer="720" w:gutter="0"/>
          <w:cols w:space="720"/>
        </w:sectPr>
      </w:pPr>
    </w:p>
    <w:p w:rsidR="00090FFA" w:rsidRPr="00090FFA" w:rsidRDefault="00090FFA" w:rsidP="00090FFA">
      <w:pPr>
        <w:spacing w:after="0" w:line="264" w:lineRule="auto"/>
        <w:ind w:left="120"/>
        <w:jc w:val="both"/>
      </w:pPr>
      <w:bookmarkStart w:id="9" w:name="block-26869335"/>
      <w:bookmarkEnd w:id="4"/>
      <w:r w:rsidRPr="00090FFA">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ЛИЧНОСТНЫЕ РЕЗУЛЬТАТЫ</w:t>
      </w:r>
    </w:p>
    <w:p w:rsidR="00090FFA" w:rsidRPr="00090FFA" w:rsidRDefault="00090FFA" w:rsidP="00090FFA">
      <w:pPr>
        <w:spacing w:after="0" w:line="264" w:lineRule="auto"/>
        <w:ind w:left="120"/>
        <w:jc w:val="both"/>
      </w:pPr>
    </w:p>
    <w:p w:rsidR="00090FFA" w:rsidRPr="00090FFA" w:rsidRDefault="00090FFA" w:rsidP="00090FFA">
      <w:pPr>
        <w:spacing w:after="0" w:line="264" w:lineRule="auto"/>
        <w:ind w:left="120"/>
        <w:jc w:val="both"/>
      </w:pPr>
      <w:r w:rsidRPr="00090FFA">
        <w:rPr>
          <w:rFonts w:ascii="Times New Roman" w:hAnsi="Times New Roman"/>
          <w:b/>
          <w:color w:val="000000"/>
          <w:sz w:val="28"/>
        </w:rPr>
        <w:t>1) гражданского воспитания:</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090FFA" w:rsidRPr="00090FFA" w:rsidRDefault="00090FFA" w:rsidP="00090FFA">
      <w:pPr>
        <w:spacing w:after="0" w:line="264" w:lineRule="auto"/>
        <w:ind w:firstLine="600"/>
        <w:jc w:val="both"/>
      </w:pPr>
      <w:r w:rsidRPr="00090FFA">
        <w:rPr>
          <w:rFonts w:ascii="Times New Roman" w:hAnsi="Times New Roman"/>
          <w:color w:val="000000"/>
          <w:sz w:val="28"/>
        </w:rPr>
        <w:t>готовность к гуманитарной и волонтерской деятельности;</w:t>
      </w:r>
    </w:p>
    <w:p w:rsidR="00090FFA" w:rsidRPr="00090FFA" w:rsidRDefault="00090FFA" w:rsidP="00090FFA">
      <w:pPr>
        <w:spacing w:after="0" w:line="264" w:lineRule="auto"/>
        <w:ind w:left="120"/>
        <w:jc w:val="both"/>
      </w:pPr>
      <w:r w:rsidRPr="00090FFA">
        <w:rPr>
          <w:rFonts w:ascii="Times New Roman" w:hAnsi="Times New Roman"/>
          <w:b/>
          <w:color w:val="000000"/>
          <w:sz w:val="28"/>
        </w:rPr>
        <w:t>2) патриотического воспитания:</w:t>
      </w:r>
    </w:p>
    <w:p w:rsidR="00090FFA" w:rsidRPr="00090FFA" w:rsidRDefault="00090FFA" w:rsidP="00090FFA">
      <w:pPr>
        <w:spacing w:after="0" w:line="264" w:lineRule="auto"/>
        <w:ind w:firstLine="600"/>
        <w:jc w:val="both"/>
      </w:pPr>
      <w:r w:rsidRPr="00090FFA">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90FFA" w:rsidRPr="00090FFA" w:rsidRDefault="00090FFA" w:rsidP="00090FFA">
      <w:pPr>
        <w:spacing w:after="0" w:line="264" w:lineRule="auto"/>
        <w:ind w:firstLine="600"/>
        <w:jc w:val="both"/>
      </w:pPr>
      <w:r w:rsidRPr="00090FFA">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3) духовно-нравственного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090FFA">
        <w:rPr>
          <w:rFonts w:ascii="Times New Roman" w:hAnsi="Times New Roman"/>
          <w:color w:val="000000"/>
          <w:sz w:val="28"/>
          <w:lang w:val="en-US"/>
        </w:rPr>
        <w:lastRenderedPageBreak/>
        <w:t xml:space="preserve">нормы современного российского общества; понимание значения личного вклада в построение устойчивого будущего;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4) эстетического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представление об исторически сложившемся культурном многообразии своей страны и мира;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5) физического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осознание ценности жизни и необходимости ее сохранения (в том числе на основе примеров из истории);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6) трудового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мотивация и способность к образованию и самообразованию на протяжении всей жизни;</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7) экологического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активное неприятие действий, приносящих вред окружающей природной и социальной среде;</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8) ценности научного познания: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9) эмоциональный интеллект:</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90FFA" w:rsidRPr="00090FFA" w:rsidRDefault="00090FFA" w:rsidP="00090FFA">
      <w:pPr>
        <w:spacing w:after="0" w:line="264" w:lineRule="auto"/>
        <w:ind w:left="120"/>
        <w:jc w:val="both"/>
        <w:rPr>
          <w:lang w:val="en-US"/>
        </w:rPr>
      </w:pPr>
      <w:bookmarkStart w:id="10" w:name="_Toc142487931"/>
      <w:bookmarkEnd w:id="10"/>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МЕТАПРЕДМЕТНЫЕ РЕЗУЛЬТАТЫ</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Познавательные универсальные учебные действия</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Базовые логические действия: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формулировать проблему, вопрос, требующий решения;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 xml:space="preserve">устанавливать существенный признак или основания для сравнения, классификации и обобщения;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цели деятельности, задавать параметры и критерии их достижения;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выявлять закономерные черты и противоречия в рассматриваемых явлениях;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разрабатывать план решения проблемы с учетом анализа имеющихся ресурсов;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вносить коррективы в деятельность, оценивать соответствие результатов целям.</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Базовые исследовательские действия</w:t>
      </w:r>
      <w:r w:rsidRPr="00090FFA">
        <w:rPr>
          <w:rFonts w:ascii="Times New Roman" w:hAnsi="Times New Roman"/>
          <w:color w:val="000000"/>
          <w:sz w:val="28"/>
          <w:lang w:val="en-US"/>
        </w:rPr>
        <w:t>:</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определять познавательную задачу; намечать путь ее решения и осуществлять подбор исторического материала, объекта;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владеть навыками учебно-исследовательской и проектной деятельности;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осуществлять анализ объекта в соответствии с принципом историзма, основными процедурами исторического познания;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систематизировать и обобщать исторические факты (в том числе в форме таблиц, схем);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выявлять характерные признаки исторических явлений;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раскрывать причинно-следственные связи событий прошлого и настоящего;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сравнивать события, ситуации, определяя основания для сравнения, выявляя общие черты и различия;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формулировать и обосновывать выводы;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соотносить полученный результат с имеющимся историческим знанием;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определять новизну и обоснованность полученного результата;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представлять результаты своей деятельности в различных формах (сообщение, эссе, презентация, реферат, учебный проект и другие);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объяснять сферу применения и значение проведенного учебного исследования в современном общественном контексте. </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Работа с информацией: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 xml:space="preserve">рассматривать комплексы источников, выявляя совпадения и различия их свидетельств;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Коммуникативные универсальные учебные действия: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представлять особенности взаимодействия людей в исторических обществах и современном мире;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участвовать в обсуждении событий и личностей прошлого и современности, выявляя сходство и различие высказываемых оценок;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излагать и аргументировать свою точку зрения в устном высказывании, письменном тексте;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аргументированно вести диалог, уметь смягчать конфликтные ситуации.</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Регулятивные универсальные учебные действия: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Совместная деятельность:</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определять свое участие в общей работе и координировать свои действия с другими членами команды;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проявлять творчество и инициативу в индивидуальной и командной работе;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оценивать полученные результаты и свой вклад в общую работу.</w:t>
      </w:r>
    </w:p>
    <w:p w:rsidR="00090FFA" w:rsidRPr="00090FFA" w:rsidRDefault="00090FFA" w:rsidP="00090FFA">
      <w:pPr>
        <w:spacing w:after="0" w:line="264" w:lineRule="auto"/>
        <w:ind w:left="120"/>
        <w:jc w:val="both"/>
        <w:rPr>
          <w:lang w:val="en-US"/>
        </w:rPr>
      </w:pPr>
      <w:bookmarkStart w:id="11" w:name="_Toc142487932"/>
      <w:bookmarkEnd w:id="11"/>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b/>
          <w:color w:val="000000"/>
          <w:sz w:val="28"/>
          <w:lang w:val="en-US"/>
        </w:rPr>
        <w:t>ПРЕДМЕТНЫЕ РЕЗУЛЬТАТЫ</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Предметные результаты освоения программы по истории на уровне среднего общего образования должны обеспечивать:</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090FFA">
        <w:rPr>
          <w:rFonts w:ascii="Times New Roman" w:hAnsi="Times New Roman"/>
          <w:color w:val="000000"/>
          <w:sz w:val="28"/>
          <w:lang w:val="en-US"/>
        </w:rPr>
        <w:lastRenderedPageBreak/>
        <w:t>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90FFA" w:rsidRPr="00090FFA" w:rsidRDefault="00090FFA" w:rsidP="00090FFA">
      <w:pPr>
        <w:spacing w:after="0" w:line="264" w:lineRule="auto"/>
        <w:ind w:left="120"/>
        <w:jc w:val="both"/>
        <w:rPr>
          <w:lang w:val="en-US"/>
        </w:rPr>
      </w:pPr>
    </w:p>
    <w:p w:rsidR="00090FFA" w:rsidRPr="00090FFA" w:rsidRDefault="00090FFA" w:rsidP="00090FFA">
      <w:pPr>
        <w:spacing w:after="0" w:line="264" w:lineRule="auto"/>
        <w:ind w:left="120"/>
        <w:jc w:val="both"/>
        <w:rPr>
          <w:lang w:val="en-US"/>
        </w:rPr>
      </w:pPr>
      <w:r w:rsidRPr="00090FFA">
        <w:rPr>
          <w:rFonts w:ascii="Times New Roman" w:hAnsi="Times New Roman"/>
          <w:color w:val="000000"/>
          <w:sz w:val="28"/>
          <w:lang w:val="en-US"/>
        </w:rPr>
        <w:t xml:space="preserve">К концу обучения </w:t>
      </w:r>
      <w:r w:rsidRPr="00090FFA">
        <w:rPr>
          <w:rFonts w:ascii="Times New Roman" w:hAnsi="Times New Roman"/>
          <w:b/>
          <w:color w:val="000000"/>
          <w:sz w:val="28"/>
          <w:lang w:val="en-US"/>
        </w:rPr>
        <w:t>в 10 классе</w:t>
      </w:r>
      <w:r w:rsidRPr="00090FFA">
        <w:rPr>
          <w:rFonts w:ascii="Times New Roman" w:hAnsi="Times New Roman"/>
          <w:color w:val="000000"/>
          <w:sz w:val="28"/>
          <w:lang w:val="en-US"/>
        </w:rPr>
        <w:t xml:space="preserve"> обучающийся получит следующие предметные результаты: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наиболее значимые события истории России 1914–1945 гг., объяснять их особую значимость для истории нашей страны;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и всемирной истории 1914–1945 гг., выявлять попытки фальсификации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Знание имен героев Первой мировой, Гражданской, Великой Отечественной войн, исторических личностей, внесших значительный вклад в </w:t>
      </w:r>
      <w:r w:rsidRPr="00090FFA">
        <w:rPr>
          <w:rFonts w:ascii="Times New Roman" w:hAnsi="Times New Roman"/>
          <w:color w:val="000000"/>
          <w:sz w:val="28"/>
          <w:lang w:val="en-US"/>
        </w:rPr>
        <w:lastRenderedPageBreak/>
        <w:t>социально-экономическое, политическое и культурное развитие России в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имена наиболее выдающихся деятелей истории России 1914–1945 гг., события, процессы, в которых они участвовали;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характеризовать значение и последствия событий 1914–1945 гг., в которых участвовали выдающиеся исторические личности, для истории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и объяснять (аргументировать) свое отношение и оценку деятельности исторических личностей.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090FFA">
        <w:rPr>
          <w:rFonts w:ascii="Times New Roman" w:hAnsi="Times New Roman"/>
          <w:color w:val="000000"/>
          <w:sz w:val="28"/>
          <w:lang w:val="en-US"/>
        </w:rPr>
        <w:lastRenderedPageBreak/>
        <w:t>особенности технических и художественных приемов создания памятников культуры;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характерные, существенные признаки событий, процессов, явлений истории России и всеобщей истории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обобщать историческую информацию по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сравнивать исторические события, явления, процессы, взгляды исторических деятелей истории России и зарубежных стран 1914–1945 гг. по </w:t>
      </w:r>
      <w:r w:rsidRPr="00090FFA">
        <w:rPr>
          <w:rFonts w:ascii="Times New Roman" w:hAnsi="Times New Roman"/>
          <w:color w:val="000000"/>
          <w:sz w:val="28"/>
          <w:lang w:val="en-US"/>
        </w:rPr>
        <w:lastRenderedPageBreak/>
        <w:t>самостоятельно определенным критериям; на основе сравнения самостоятельно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изучения исторического материала устанавливать исторические аналогии.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соотносить события истории родного края,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современников исторических событий, явлений, процессов истории России и человечества в целом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различать виды письменных исторических источников по истории России и всемирной истории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использовать исторические письменные источники при аргументации дискуссионных точек зрения;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знать и использовать правила информационной безопасности при поиске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090FFA">
        <w:rPr>
          <w:rFonts w:ascii="Times New Roman" w:hAnsi="Times New Roman"/>
          <w:color w:val="000000"/>
          <w:sz w:val="28"/>
          <w:lang w:val="en-US"/>
        </w:rPr>
        <w:lastRenderedPageBreak/>
        <w:t>1914–1945 гг.; оформлять результаты анализа исторической карты (схемы) в виде таблицы, схемы;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события, явления, процессы, которым посвящены визуальные источники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представлять историческую информацию в виде таблиц, графиков, схем, диаграмм;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активно участвовать в дискуссиях, не допуская умаления подвига народа при защите Отечества.</w:t>
      </w:r>
    </w:p>
    <w:p w:rsidR="00090FFA" w:rsidRPr="00090FFA" w:rsidRDefault="00090FFA" w:rsidP="00090FFA">
      <w:pPr>
        <w:spacing w:after="0" w:line="264" w:lineRule="auto"/>
        <w:ind w:left="120"/>
        <w:jc w:val="both"/>
        <w:rPr>
          <w:lang w:val="en-US"/>
        </w:rPr>
      </w:pPr>
      <w:r w:rsidRPr="00090FFA">
        <w:rPr>
          <w:rFonts w:ascii="Times New Roman" w:hAnsi="Times New Roman"/>
          <w:color w:val="000000"/>
          <w:sz w:val="28"/>
          <w:lang w:val="en-US"/>
        </w:rPr>
        <w:t xml:space="preserve">К концу обучения </w:t>
      </w:r>
      <w:r w:rsidRPr="00090FFA">
        <w:rPr>
          <w:rFonts w:ascii="Times New Roman" w:hAnsi="Times New Roman"/>
          <w:b/>
          <w:color w:val="000000"/>
          <w:sz w:val="28"/>
          <w:lang w:val="en-US"/>
        </w:rPr>
        <w:t>в 11 классе</w:t>
      </w:r>
      <w:r w:rsidRPr="00090FFA">
        <w:rPr>
          <w:rFonts w:ascii="Times New Roman" w:hAnsi="Times New Roman"/>
          <w:color w:val="000000"/>
          <w:sz w:val="28"/>
          <w:lang w:val="en-US"/>
        </w:rPr>
        <w:t xml:space="preserve"> обучающийся получит следующие предметные результаты: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090FFA">
        <w:rPr>
          <w:rFonts w:ascii="Times New Roman" w:hAnsi="Times New Roman"/>
          <w:color w:val="000000"/>
          <w:sz w:val="28"/>
          <w:lang w:val="en-US"/>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наиболее значимые события истории России (1945 г. – начало ХХI в.), объяснять их особую значимость для истории нашей страны;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и всеобщей истории (1945 г. – начало ХХI в.), выявлять попытки фальсификации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имена наиболее выдающихся деятелей истории России (1945 г. – начало ХХI в.), события, процессы, в которых они участвовали;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и объяснять (аргументировать) свое отношение и оценку деятельности исторических личностей.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называть характерные, существенные признаки событий, процессов, явлений истории России и всеобщей истории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обобщать историческую информацию по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изучения исторического материала устанавливать исторические аналогии.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090FFA">
        <w:rPr>
          <w:rFonts w:ascii="Times New Roman" w:hAnsi="Times New Roman"/>
          <w:color w:val="000000"/>
          <w:sz w:val="28"/>
          <w:lang w:val="en-US"/>
        </w:rPr>
        <w:lastRenderedPageBreak/>
        <w:t>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соотносить события истории родного края,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современников исторических событий, явлений, процессов истории России и человечества в целом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различать виды письменных исторических источников по истории России и всеобщей истории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определять на основе информации, представленной в письменном историческом источнике, характерные признаки описываемых событий, </w:t>
      </w:r>
      <w:r w:rsidRPr="00090FFA">
        <w:rPr>
          <w:rFonts w:ascii="Times New Roman" w:hAnsi="Times New Roman"/>
          <w:color w:val="000000"/>
          <w:sz w:val="28"/>
          <w:lang w:val="en-US"/>
        </w:rPr>
        <w:lastRenderedPageBreak/>
        <w:t>явлений, процессов по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использовать исторические письменные источники при аргументации дискуссионных точек зрения;</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знать и использовать правила информационной безопасности при поиске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на основании информации, представленной на карте (схеме) по истории России и зарубежных стран (1945 г. – начало ХХI в.), проводить сравнение </w:t>
      </w:r>
      <w:r w:rsidRPr="00090FFA">
        <w:rPr>
          <w:rFonts w:ascii="Times New Roman" w:hAnsi="Times New Roman"/>
          <w:color w:val="000000"/>
          <w:sz w:val="28"/>
          <w:lang w:val="en-US"/>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определять события, явления, процессы, которым посвящены визуальные источники исторической информации;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представлять историческую информацию в виде таблиц, графиков, схем, диаграмм;</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090FFA">
        <w:rPr>
          <w:rFonts w:ascii="Times New Roman" w:hAnsi="Times New Roman"/>
          <w:color w:val="000000"/>
          <w:sz w:val="28"/>
          <w:lang w:val="en-US"/>
        </w:rPr>
        <w:lastRenderedPageBreak/>
        <w:t>целей в деле политического, социально-экономического и культурного развития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Структура предметного результата включает следующий перечень знаний и умений:</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090FFA" w:rsidRPr="00090FFA" w:rsidRDefault="00090FFA" w:rsidP="00090FFA">
      <w:pPr>
        <w:spacing w:after="0" w:line="264" w:lineRule="auto"/>
        <w:ind w:firstLine="600"/>
        <w:jc w:val="both"/>
        <w:rPr>
          <w:lang w:val="en-US"/>
        </w:rPr>
      </w:pPr>
      <w:r w:rsidRPr="00090FFA">
        <w:rPr>
          <w:rFonts w:ascii="Times New Roman" w:hAnsi="Times New Roman"/>
          <w:color w:val="000000"/>
          <w:sz w:val="28"/>
          <w:lang w:val="en-US"/>
        </w:rPr>
        <w:t>активно участвовать в дискуссиях, не допуская умаления подвига народа при защите Отечества.</w:t>
      </w:r>
    </w:p>
    <w:p w:rsidR="00090FFA" w:rsidRPr="00090FFA" w:rsidRDefault="00090FFA" w:rsidP="00090FFA">
      <w:pPr>
        <w:spacing w:after="200" w:line="276" w:lineRule="auto"/>
        <w:rPr>
          <w:lang w:val="en-US"/>
        </w:rPr>
        <w:sectPr w:rsidR="00090FFA" w:rsidRPr="00090FFA">
          <w:pgSz w:w="11906" w:h="16383"/>
          <w:pgMar w:top="1134" w:right="850" w:bottom="1134" w:left="1701" w:header="720" w:footer="720" w:gutter="0"/>
          <w:cols w:space="720"/>
        </w:sectPr>
      </w:pPr>
    </w:p>
    <w:p w:rsidR="00090FFA" w:rsidRPr="00090FFA" w:rsidRDefault="00090FFA" w:rsidP="00090FFA">
      <w:pPr>
        <w:spacing w:after="0" w:line="276" w:lineRule="auto"/>
        <w:ind w:left="120"/>
        <w:rPr>
          <w:lang w:val="en-US"/>
        </w:rPr>
      </w:pPr>
      <w:bookmarkStart w:id="12" w:name="block-26869330"/>
      <w:bookmarkEnd w:id="9"/>
      <w:r w:rsidRPr="00090FFA">
        <w:rPr>
          <w:rFonts w:ascii="Times New Roman" w:hAnsi="Times New Roman"/>
          <w:b/>
          <w:color w:val="000000"/>
          <w:sz w:val="28"/>
          <w:lang w:val="en-US"/>
        </w:rPr>
        <w:lastRenderedPageBreak/>
        <w:t xml:space="preserve"> ТЕМАТИЧЕСКОЕ ПЛАНИРОВАНИЕ </w:t>
      </w:r>
    </w:p>
    <w:p w:rsidR="00090FFA" w:rsidRPr="00090FFA" w:rsidRDefault="00090FFA" w:rsidP="00090FFA">
      <w:pPr>
        <w:spacing w:after="0" w:line="276" w:lineRule="auto"/>
        <w:ind w:left="120"/>
        <w:rPr>
          <w:lang w:val="en-US"/>
        </w:rPr>
      </w:pPr>
      <w:r w:rsidRPr="00090FFA">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090FFA" w:rsidRPr="00090FFA" w:rsidTr="009F5B6C">
        <w:trPr>
          <w:trHeight w:val="144"/>
          <w:tblCellSpacing w:w="20" w:type="nil"/>
        </w:trPr>
        <w:tc>
          <w:tcPr>
            <w:tcW w:w="585"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 п/п </w:t>
            </w:r>
          </w:p>
          <w:p w:rsidR="00090FFA" w:rsidRPr="00090FFA" w:rsidRDefault="00090FFA" w:rsidP="00090FFA">
            <w:pPr>
              <w:spacing w:after="0" w:line="276" w:lineRule="auto"/>
              <w:ind w:left="135"/>
              <w:rPr>
                <w:lang w:val="en-US"/>
              </w:rPr>
            </w:pPr>
          </w:p>
        </w:tc>
        <w:tc>
          <w:tcPr>
            <w:tcW w:w="2904"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Наименование разделов и тем программы </w:t>
            </w:r>
          </w:p>
          <w:p w:rsidR="00090FFA" w:rsidRPr="00090FFA" w:rsidRDefault="00090FFA" w:rsidP="00090FFA">
            <w:pPr>
              <w:spacing w:after="0" w:line="276" w:lineRule="auto"/>
              <w:ind w:left="135"/>
              <w:rPr>
                <w:lang w:val="en-US"/>
              </w:rPr>
            </w:pPr>
          </w:p>
        </w:tc>
        <w:tc>
          <w:tcPr>
            <w:tcW w:w="0" w:type="auto"/>
            <w:gridSpan w:val="3"/>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b/>
                <w:color w:val="000000"/>
                <w:sz w:val="24"/>
                <w:lang w:val="en-US"/>
              </w:rPr>
              <w:t>Количество часов</w:t>
            </w:r>
          </w:p>
        </w:tc>
        <w:tc>
          <w:tcPr>
            <w:tcW w:w="2633"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Электронные (цифровые) образовательные ресурсы </w:t>
            </w:r>
          </w:p>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973"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Всего </w:t>
            </w:r>
          </w:p>
          <w:p w:rsidR="00090FFA" w:rsidRPr="00090FFA" w:rsidRDefault="00090FFA" w:rsidP="00090FFA">
            <w:pPr>
              <w:spacing w:after="0" w:line="276" w:lineRule="auto"/>
              <w:ind w:left="135"/>
              <w:rPr>
                <w:lang w:val="en-US"/>
              </w:rPr>
            </w:pPr>
          </w:p>
        </w:tc>
        <w:tc>
          <w:tcPr>
            <w:tcW w:w="169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Контрольные работы </w:t>
            </w:r>
          </w:p>
          <w:p w:rsidR="00090FFA" w:rsidRPr="00090FFA" w:rsidRDefault="00090FFA" w:rsidP="00090FFA">
            <w:pPr>
              <w:spacing w:after="0" w:line="276" w:lineRule="auto"/>
              <w:ind w:left="135"/>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Практические работы </w:t>
            </w:r>
          </w:p>
          <w:p w:rsidR="00090FFA" w:rsidRPr="00090FFA" w:rsidRDefault="00090FFA" w:rsidP="00090FFA">
            <w:pPr>
              <w:spacing w:after="0" w:line="276" w:lineRule="auto"/>
              <w:ind w:left="135"/>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Всеобщая история. 1914—1945 гг.</w:t>
            </w: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1.</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Введение</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2.</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Мир накануне и годы Первой мировой войны</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Мир накануне Первой мировой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Первая мировая война. 1914 – 1918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3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3.</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Мир в 1918—1938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Распад империй и образование новых национальных государств в Европе</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Версальско-Вашингтонская система международных отношений</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Европы и Северной Америки в 1920-е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Азии, Африки и Латинской Америки в 1918 – 1930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1930-е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3.6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и культуры в 1914 – 1930-х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теме «Мир в 1918 – 1938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14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4.</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Вторая мировая война. 1939 – 1945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Начало Второй мировой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Коренной перелом. Окончание и важнейшие итоги Второй мировой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5.</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Повторение и обобщение по курсу «Всеобщая история. 1914 – 1945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курсу «Всеобщая история. 1914 – 1945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История России. 1914—1945 годы</w:t>
            </w: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1.</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Россия в 1914 – 1922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и мир накануне Первой мировой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в Первой мировой войне</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революция. Февраль 1917 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революция. Октябрь 1917 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Первые революционные преобразования большевиков</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Гражданская война</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1.7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Революция и Гражданская война на национальных окраинах</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Идеология и культура в годы Гражданской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1914 – 1922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теме «Россия в 1914 – 1922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14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2.</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Советский Союз в 1920—1930-е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20-е годы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«Великий перелом». Индустриализация</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Коллективизация сельского хозяйства</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30-е годы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7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1920 – 1930-е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разделу «Советский Союз в 1920 – 1930-е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17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3.</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Великая Отечественная война. 1941—1945 гг.</w:t>
            </w: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Первый период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Коренной перелом в ходе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«Десять сталинских ударов» и изгнание врага с территории СССР</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Наука и культура в годы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Окончание Второй мировой войны</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1941 – 1945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85"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3.7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теме «Великая Отечественная война 1941 – 1945 гг.»</w:t>
            </w:r>
          </w:p>
        </w:tc>
        <w:tc>
          <w:tcPr>
            <w:tcW w:w="973"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633"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14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ОБЩЕЕ КОЛИЧЕСТВО ЧАСОВ ПО ПРОГРАММЕ</w:t>
            </w:r>
          </w:p>
        </w:tc>
        <w:tc>
          <w:tcPr>
            <w:tcW w:w="152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68 </w:t>
            </w:r>
          </w:p>
        </w:tc>
        <w:tc>
          <w:tcPr>
            <w:tcW w:w="1694"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1781"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2633" w:type="dxa"/>
            <w:tcMar>
              <w:top w:w="50" w:type="dxa"/>
              <w:left w:w="100" w:type="dxa"/>
            </w:tcMar>
            <w:vAlign w:val="center"/>
          </w:tcPr>
          <w:p w:rsidR="00090FFA" w:rsidRPr="00090FFA" w:rsidRDefault="00090FFA" w:rsidP="00090FFA">
            <w:pPr>
              <w:spacing w:after="200" w:line="276" w:lineRule="auto"/>
              <w:rPr>
                <w:lang w:val="en-US"/>
              </w:rPr>
            </w:pPr>
          </w:p>
        </w:tc>
      </w:tr>
    </w:tbl>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0" w:line="276" w:lineRule="auto"/>
        <w:ind w:left="120"/>
        <w:rPr>
          <w:lang w:val="en-US"/>
        </w:rPr>
      </w:pPr>
      <w:r w:rsidRPr="00090FFA">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7"/>
        <w:gridCol w:w="1610"/>
        <w:gridCol w:w="1841"/>
        <w:gridCol w:w="1910"/>
        <w:gridCol w:w="2784"/>
      </w:tblGrid>
      <w:tr w:rsidR="00090FFA" w:rsidRPr="00090FFA" w:rsidTr="009F5B6C">
        <w:trPr>
          <w:trHeight w:val="144"/>
          <w:tblCellSpacing w:w="20" w:type="nil"/>
        </w:trPr>
        <w:tc>
          <w:tcPr>
            <w:tcW w:w="529"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 п/п </w:t>
            </w:r>
          </w:p>
          <w:p w:rsidR="00090FFA" w:rsidRPr="00090FFA" w:rsidRDefault="00090FFA" w:rsidP="00090FFA">
            <w:pPr>
              <w:spacing w:after="0" w:line="276" w:lineRule="auto"/>
              <w:ind w:left="135"/>
              <w:rPr>
                <w:lang w:val="en-US"/>
              </w:rPr>
            </w:pPr>
          </w:p>
        </w:tc>
        <w:tc>
          <w:tcPr>
            <w:tcW w:w="2464"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Наименование разделов и тем программы </w:t>
            </w:r>
          </w:p>
          <w:p w:rsidR="00090FFA" w:rsidRPr="00090FFA" w:rsidRDefault="00090FFA" w:rsidP="00090FFA">
            <w:pPr>
              <w:spacing w:after="0" w:line="276" w:lineRule="auto"/>
              <w:ind w:left="135"/>
              <w:rPr>
                <w:lang w:val="en-US"/>
              </w:rPr>
            </w:pPr>
          </w:p>
        </w:tc>
        <w:tc>
          <w:tcPr>
            <w:tcW w:w="0" w:type="auto"/>
            <w:gridSpan w:val="3"/>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b/>
                <w:color w:val="000000"/>
                <w:sz w:val="24"/>
                <w:lang w:val="en-US"/>
              </w:rPr>
              <w:t>Количество часов</w:t>
            </w:r>
          </w:p>
        </w:tc>
        <w:tc>
          <w:tcPr>
            <w:tcW w:w="2789"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Электронные (цифровые) образовательные ресурсы </w:t>
            </w:r>
          </w:p>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1028"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Всего </w:t>
            </w:r>
          </w:p>
          <w:p w:rsidR="00090FFA" w:rsidRPr="00090FFA" w:rsidRDefault="00090FFA" w:rsidP="00090FFA">
            <w:pPr>
              <w:spacing w:after="0" w:line="276" w:lineRule="auto"/>
              <w:ind w:left="135"/>
              <w:rPr>
                <w:lang w:val="en-US"/>
              </w:rPr>
            </w:pPr>
          </w:p>
        </w:tc>
        <w:tc>
          <w:tcPr>
            <w:tcW w:w="175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Контрольные работы </w:t>
            </w:r>
          </w:p>
          <w:p w:rsidR="00090FFA" w:rsidRPr="00090FFA" w:rsidRDefault="00090FFA" w:rsidP="00090FFA">
            <w:pPr>
              <w:spacing w:after="0" w:line="276" w:lineRule="auto"/>
              <w:ind w:left="135"/>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Практические работы </w:t>
            </w:r>
          </w:p>
          <w:p w:rsidR="00090FFA" w:rsidRPr="00090FFA" w:rsidRDefault="00090FFA" w:rsidP="00090FFA">
            <w:pPr>
              <w:spacing w:after="0" w:line="276" w:lineRule="auto"/>
              <w:ind w:left="135"/>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Всеобщая история. 1945 год — начало XXI века</w:t>
            </w: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1.</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Введение. Мир во второй половине XX в. – начале XXI в.</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 Мир во второй половине XX в. – начале XXI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2.</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США и страны Европы во второй половине XX в. – начале XXI в.</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США и страны Западной Европы во второй половине ХХ – начале XXI вв.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Центральной и Восточной Европы во второй половине ХХ – начале ХХI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3.</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Страны Азии, Африки и Латинской Америки во второй половине ХХ в. - начале XXI в.</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Азии во второй половине ХХ в. – начале ХХI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Ближнего и Среднего Востока во второй половине ХХ в. – начале ХХI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3.3</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Тропической и Южной Африки. Освобождение от колониальной зависимости</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Латинской Америки во второй половине ХХ – начале ХХI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3.5</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разделу «Страны Азии, Африки и Латинской Америки во второй половине ХХ в. - начале XXI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8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4.</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Международные отношения во второй половине ХХ – начале ХХI в.</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конце 1940-е – конце 1980-х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1990-е – 2023 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5.</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Наука и культура во второй половине ХХ в. – начале ХХI в.</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Наука и культура во второй половине ХХ в. – начале ХХI в.</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Глобальные проблемы современности</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3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6.</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Повторение и обобщение по курсу «Всеобщая история. 1945 год — начало XXI века»</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курсу «Всеобщая история. 1945 год — начало XXI века»</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lastRenderedPageBreak/>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История России. 1945 год – начало ХХI века</w:t>
            </w: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1.</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Введение</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2.</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СССР в 1945 – 1991 гг.</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послевоенные годы</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4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1953 – 1964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7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2.3</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1964 - 1985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8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2.4</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в 1985 – 1991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5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2.5</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1945 – 1991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2.6</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Обобщение по теме «СССР в 1964 – 1991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26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3.</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Российская Федерация в 1992 – начале 2020-х гг.</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Федерация в 1990-е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5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в ХХI веке</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10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3.3</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1992 - 2022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Повторение и обобщение по теме «Российская Федерация в 1992 – начале 2020-х гг.»</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17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6"/>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Раздел 4.</w:t>
            </w:r>
            <w:r w:rsidRPr="00090FFA">
              <w:rPr>
                <w:rFonts w:ascii="Times New Roman" w:hAnsi="Times New Roman"/>
                <w:color w:val="000000"/>
                <w:sz w:val="24"/>
                <w:lang w:val="en-US"/>
              </w:rPr>
              <w:t xml:space="preserve"> </w:t>
            </w:r>
            <w:r w:rsidRPr="00090FFA">
              <w:rPr>
                <w:rFonts w:ascii="Times New Roman" w:hAnsi="Times New Roman"/>
                <w:b/>
                <w:color w:val="000000"/>
                <w:sz w:val="24"/>
                <w:lang w:val="en-US"/>
              </w:rPr>
              <w:t>Итоговое обобщение</w:t>
            </w:r>
          </w:p>
        </w:tc>
      </w:tr>
      <w:tr w:rsidR="00090FFA" w:rsidRPr="00090FFA" w:rsidTr="009F5B6C">
        <w:trPr>
          <w:trHeight w:val="144"/>
          <w:tblCellSpacing w:w="20" w:type="nil"/>
        </w:trPr>
        <w:tc>
          <w:tcPr>
            <w:tcW w:w="52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4.1</w:t>
            </w:r>
          </w:p>
        </w:tc>
        <w:tc>
          <w:tcPr>
            <w:tcW w:w="246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Итоговое обобщение</w:t>
            </w:r>
          </w:p>
        </w:tc>
        <w:tc>
          <w:tcPr>
            <w:tcW w:w="1028"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2789"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lastRenderedPageBreak/>
              <w:t>Итого по разделу</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ОБЩЕЕ КОЛИЧЕСТВО ЧАСОВ ПО ПРОГРАММЕ</w:t>
            </w:r>
          </w:p>
        </w:tc>
        <w:tc>
          <w:tcPr>
            <w:tcW w:w="161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68 </w:t>
            </w:r>
          </w:p>
        </w:tc>
        <w:tc>
          <w:tcPr>
            <w:tcW w:w="175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1841"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2789" w:type="dxa"/>
            <w:tcMar>
              <w:top w:w="50" w:type="dxa"/>
              <w:left w:w="100" w:type="dxa"/>
            </w:tcMar>
            <w:vAlign w:val="center"/>
          </w:tcPr>
          <w:p w:rsidR="00090FFA" w:rsidRPr="00090FFA" w:rsidRDefault="00090FFA" w:rsidP="00090FFA">
            <w:pPr>
              <w:spacing w:after="200" w:line="276" w:lineRule="auto"/>
              <w:rPr>
                <w:lang w:val="en-US"/>
              </w:rPr>
            </w:pPr>
          </w:p>
        </w:tc>
      </w:tr>
    </w:tbl>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0" w:line="276" w:lineRule="auto"/>
        <w:ind w:left="120"/>
        <w:rPr>
          <w:lang w:val="en-US"/>
        </w:rPr>
      </w:pPr>
      <w:bookmarkStart w:id="13" w:name="block-26869334"/>
      <w:bookmarkEnd w:id="12"/>
      <w:r w:rsidRPr="00090FFA">
        <w:rPr>
          <w:rFonts w:ascii="Times New Roman" w:hAnsi="Times New Roman"/>
          <w:b/>
          <w:color w:val="000000"/>
          <w:sz w:val="28"/>
          <w:lang w:val="en-US"/>
        </w:rPr>
        <w:lastRenderedPageBreak/>
        <w:t xml:space="preserve"> ПОУРОЧНОЕ ПЛАНИРОВАНИЕ </w:t>
      </w:r>
    </w:p>
    <w:p w:rsidR="00090FFA" w:rsidRPr="00090FFA" w:rsidRDefault="00090FFA" w:rsidP="00090FFA">
      <w:pPr>
        <w:spacing w:after="0" w:line="276" w:lineRule="auto"/>
        <w:ind w:left="120"/>
        <w:rPr>
          <w:lang w:val="en-US"/>
        </w:rPr>
      </w:pPr>
      <w:r w:rsidRPr="00090FFA">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146"/>
        <w:gridCol w:w="987"/>
        <w:gridCol w:w="1841"/>
        <w:gridCol w:w="1910"/>
        <w:gridCol w:w="1423"/>
        <w:gridCol w:w="2221"/>
        <w:gridCol w:w="1466"/>
      </w:tblGrid>
      <w:tr w:rsidR="00090FFA" w:rsidRPr="00090FFA" w:rsidTr="009F5B6C">
        <w:trPr>
          <w:trHeight w:val="144"/>
          <w:tblCellSpacing w:w="20" w:type="nil"/>
        </w:trPr>
        <w:tc>
          <w:tcPr>
            <w:tcW w:w="286"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 п/п </w:t>
            </w:r>
          </w:p>
          <w:p w:rsidR="00090FFA" w:rsidRPr="00090FFA" w:rsidRDefault="00090FFA" w:rsidP="00090FFA">
            <w:pPr>
              <w:spacing w:after="0" w:line="276" w:lineRule="auto"/>
              <w:ind w:left="135"/>
              <w:rPr>
                <w:lang w:val="en-US"/>
              </w:rPr>
            </w:pPr>
          </w:p>
        </w:tc>
        <w:tc>
          <w:tcPr>
            <w:tcW w:w="2904"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Тема урока </w:t>
            </w:r>
          </w:p>
          <w:p w:rsidR="00090FFA" w:rsidRPr="00090FFA" w:rsidRDefault="00090FFA" w:rsidP="00090FFA">
            <w:pPr>
              <w:spacing w:after="0" w:line="276" w:lineRule="auto"/>
              <w:ind w:left="135"/>
              <w:rPr>
                <w:lang w:val="en-US"/>
              </w:rPr>
            </w:pPr>
          </w:p>
        </w:tc>
        <w:tc>
          <w:tcPr>
            <w:tcW w:w="0" w:type="auto"/>
            <w:gridSpan w:val="3"/>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b/>
                <w:color w:val="000000"/>
                <w:sz w:val="24"/>
                <w:lang w:val="en-US"/>
              </w:rPr>
              <w:t>Количество часов</w:t>
            </w:r>
          </w:p>
        </w:tc>
        <w:tc>
          <w:tcPr>
            <w:tcW w:w="1120"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Дата изучения </w:t>
            </w:r>
          </w:p>
          <w:p w:rsidR="00090FFA" w:rsidRPr="00090FFA" w:rsidRDefault="00090FFA" w:rsidP="00090FFA">
            <w:pPr>
              <w:spacing w:after="0" w:line="276" w:lineRule="auto"/>
              <w:ind w:left="135"/>
              <w:rPr>
                <w:lang w:val="en-US"/>
              </w:rPr>
            </w:pPr>
          </w:p>
        </w:tc>
        <w:tc>
          <w:tcPr>
            <w:tcW w:w="1792"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Электронные цифровые образовательные ресурсы </w:t>
            </w:r>
          </w:p>
          <w:p w:rsidR="00090FFA" w:rsidRPr="00090FFA" w:rsidRDefault="00090FFA" w:rsidP="00090FFA">
            <w:pPr>
              <w:spacing w:after="0" w:line="276" w:lineRule="auto"/>
              <w:ind w:left="135"/>
              <w:rPr>
                <w:lang w:val="en-US"/>
              </w:rPr>
            </w:pPr>
          </w:p>
        </w:tc>
        <w:tc>
          <w:tcPr>
            <w:tcW w:w="1008"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Домашнее задание </w:t>
            </w:r>
          </w:p>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67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Всего </w:t>
            </w:r>
          </w:p>
          <w:p w:rsidR="00090FFA" w:rsidRPr="00090FFA" w:rsidRDefault="00090FFA" w:rsidP="00090FFA">
            <w:pPr>
              <w:spacing w:after="0" w:line="276" w:lineRule="auto"/>
              <w:ind w:left="135"/>
              <w:rPr>
                <w:lang w:val="en-US"/>
              </w:rPr>
            </w:pPr>
          </w:p>
        </w:tc>
        <w:tc>
          <w:tcPr>
            <w:tcW w:w="134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Контрольные работы </w:t>
            </w:r>
          </w:p>
          <w:p w:rsidR="00090FFA" w:rsidRPr="00090FFA" w:rsidRDefault="00090FFA" w:rsidP="00090FFA">
            <w:pPr>
              <w:spacing w:after="0" w:line="276" w:lineRule="auto"/>
              <w:ind w:left="135"/>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Практические работы </w:t>
            </w:r>
          </w:p>
          <w:p w:rsidR="00090FFA" w:rsidRPr="00090FFA" w:rsidRDefault="00090FFA" w:rsidP="00090FFA">
            <w:pPr>
              <w:spacing w:after="0" w:line="276" w:lineRule="auto"/>
              <w:ind w:left="135"/>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 во Всеобщую историю начала ХХ в.</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06.09.2023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Мир накануне Первой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07.09.2023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Первая мировая война. 1914 – 1918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13.09.2023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«Мир накануне и в годы Первой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14.09.2023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Распад империй и образование новых национальных государств в Европе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20.09.2023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Версальско-Вашингтонская система международных отношений</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21.09.2023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Европы и Северной Америки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27.09.2023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Итальянский фашизм. Авторитарные режимы в Европе.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28.09.2023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Великая депрессия. Преобразования Ф. Рузвельта в США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04.10.2023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Германский нацизм. Нарастание агрессии в мире.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05.10.2023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Рост международной напряженности в 1930-е гг. Гражданская война в Испании</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11.10.2023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«Страны Европы и Северной Америки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12.10.2023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Азии, Африки и Латинской Америки в 1918 – 1930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18.10.2023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Азии, Африки и Латинской Америки в 1918 – 1930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19.10.2023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25.10.2023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и культуры в 1914 – 1930-х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26.10.2023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17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и культуры в 1914 – 1930-х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08.11.2023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«Мир в 1918 – 1938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09.11.2023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Начальный период Второй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15.11.2023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Начало Великой Отечественной войны и войны на Тихом океане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16.11.2023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Коренной перелом во Второй мировой войне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22.11.2023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Разгром Германии, Японии и их союзников</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23.11.2023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курсу «Всеобщая история. 1914 – 1945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29.11.2023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 в Историю России начала ХХ в.</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30.11.2023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и мир накануне Первой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06.12.2023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армия на фронтах Первой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07.12.2023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Нарастание революционных настроений. Власть, </w:t>
            </w:r>
            <w:r w:rsidRPr="00090FFA">
              <w:rPr>
                <w:rFonts w:ascii="Times New Roman" w:hAnsi="Times New Roman"/>
                <w:color w:val="000000"/>
                <w:sz w:val="24"/>
                <w:lang w:val="en-US"/>
              </w:rPr>
              <w:lastRenderedPageBreak/>
              <w:t>экономика и общество в годы Первой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lastRenderedPageBreak/>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13.12.2023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28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революция. Февраль 1917 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14.12.2023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революция. Октябрь 1917 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20.12.2023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Первые революционные преобразования большевиков</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21.12.2023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Экономическая политика советской власти</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27.12.2023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Гражданская война: истоки и основные участники.</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28.12.2023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 фронтах Гражданской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10.01.2024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Революция и Гражданская война на национальных окраинах</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11.01.2024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Идеология и культура в годы Гражданской войны. Перемены в повседневной жизни и общественных настроениях</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17.01.2024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1914 – 1922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18.01.2024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37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 обобщающий урок по теме «Россия в 1914 – 1922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24.01.2024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Экономический и политический кризис начала 1920-х гг. Переход к нэпу</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25.01.2024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Экономическое и социальное развитие в годы нэпа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31.01.2024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Образование СССР. Национальная политика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01.02.2024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Политическое развитие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07.02.2024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Международное положение и внешняя политика СССР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08.02.2024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Культурное пространство советского общества в 1920-е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14.02.2024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«Великий перелом». Индустриализация</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15.02.2024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Коллективизация сельского хозяйства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21.02.2024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46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Политическая система и национальная политика СССР в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22.02.2024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Культурное пространство советского общества в 1930-е гг.: создание «нового человека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28.02.2024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образования, здравоохранения в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29.02.2024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Советское искусство 1930-х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06.03.2024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Повседневная жизнь населения в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07.03.2024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и мировое сообщество в 1929 – 1939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13.03.2024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накануне Великой Отечественной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14.03.2024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1920 –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20.03.2024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разделу «Советский Союз в 1920 – 1930-е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21.03.2024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Начало Великой Отечественной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03.04.2024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56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Битва за Москву и блокада Ленинграда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04.04.2024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Фронт за линией фронта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10.04.2024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Единство фронта и тыла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11.04.2024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59</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Сталинградская битва. Начало коренного перелома в ходе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17.04.2024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60</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Курская битва. Завершение коренного перелома</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18.04.2024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61</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«Десять сталинских ударов» и изгнание врага с территории СССР</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24.04.2024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62</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Наука и культура в годы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25.04.2024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63</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Освобождение народов Европы. Победа СССР в Великой Отечественной войне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08.05.2024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64</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Освобождение народов Европы. Победа СССР в Великой Отечественной войне</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15.05.2024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65</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Война с Японией. Окончание Второй мировой войны</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16.05.2024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66</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Окончание Второй мировой войны. Итоги и уроки.</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22.05.2024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67</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1941 – 1945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23.05.2024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286"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68</w:t>
            </w:r>
          </w:p>
        </w:tc>
        <w:tc>
          <w:tcPr>
            <w:tcW w:w="2904"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«Великая Отечественная война 1941 – 1945 гг.»</w:t>
            </w:r>
          </w:p>
        </w:tc>
        <w:tc>
          <w:tcPr>
            <w:tcW w:w="672"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20"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 29.05.2024 </w:t>
            </w:r>
          </w:p>
        </w:tc>
        <w:tc>
          <w:tcPr>
            <w:tcW w:w="17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c>
          <w:tcPr>
            <w:tcW w:w="1008" w:type="dxa"/>
            <w:tcMar>
              <w:top w:w="50" w:type="dxa"/>
              <w:left w:w="100" w:type="dxa"/>
            </w:tcMar>
            <w:vAlign w:val="center"/>
          </w:tcPr>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ОБЩЕЕ КОЛИЧЕСТВО ЧАСОВ ПО ПРОГРАММЕ</w:t>
            </w:r>
          </w:p>
        </w:tc>
        <w:tc>
          <w:tcPr>
            <w:tcW w:w="1056"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68 </w:t>
            </w:r>
          </w:p>
        </w:tc>
        <w:tc>
          <w:tcPr>
            <w:tcW w:w="1344"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1456"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0" w:type="auto"/>
            <w:gridSpan w:val="3"/>
            <w:tcMar>
              <w:top w:w="50" w:type="dxa"/>
              <w:left w:w="100" w:type="dxa"/>
            </w:tcMar>
            <w:vAlign w:val="center"/>
          </w:tcPr>
          <w:p w:rsidR="00090FFA" w:rsidRPr="00090FFA" w:rsidRDefault="00090FFA" w:rsidP="00090FFA">
            <w:pPr>
              <w:spacing w:after="200" w:line="276" w:lineRule="auto"/>
              <w:rPr>
                <w:lang w:val="en-US"/>
              </w:rPr>
            </w:pPr>
          </w:p>
        </w:tc>
      </w:tr>
    </w:tbl>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0" w:line="276" w:lineRule="auto"/>
        <w:ind w:left="120"/>
        <w:rPr>
          <w:lang w:val="en-US"/>
        </w:rPr>
      </w:pPr>
      <w:r w:rsidRPr="00090FFA">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244"/>
        <w:gridCol w:w="1268"/>
        <w:gridCol w:w="1841"/>
        <w:gridCol w:w="1910"/>
        <w:gridCol w:w="1347"/>
        <w:gridCol w:w="2221"/>
      </w:tblGrid>
      <w:tr w:rsidR="00090FFA" w:rsidRPr="00090FFA" w:rsidTr="009F5B6C">
        <w:trPr>
          <w:trHeight w:val="144"/>
          <w:tblCellSpacing w:w="20" w:type="nil"/>
        </w:trPr>
        <w:tc>
          <w:tcPr>
            <w:tcW w:w="389"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 п/п </w:t>
            </w:r>
          </w:p>
          <w:p w:rsidR="00090FFA" w:rsidRPr="00090FFA" w:rsidRDefault="00090FFA" w:rsidP="00090FFA">
            <w:pPr>
              <w:spacing w:after="0" w:line="276" w:lineRule="auto"/>
              <w:ind w:left="135"/>
              <w:rPr>
                <w:lang w:val="en-US"/>
              </w:rPr>
            </w:pPr>
          </w:p>
        </w:tc>
        <w:tc>
          <w:tcPr>
            <w:tcW w:w="2992"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Тема урока </w:t>
            </w:r>
          </w:p>
          <w:p w:rsidR="00090FFA" w:rsidRPr="00090FFA" w:rsidRDefault="00090FFA" w:rsidP="00090FFA">
            <w:pPr>
              <w:spacing w:after="0" w:line="276" w:lineRule="auto"/>
              <w:ind w:left="135"/>
              <w:rPr>
                <w:lang w:val="en-US"/>
              </w:rPr>
            </w:pPr>
          </w:p>
        </w:tc>
        <w:tc>
          <w:tcPr>
            <w:tcW w:w="0" w:type="auto"/>
            <w:gridSpan w:val="3"/>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b/>
                <w:color w:val="000000"/>
                <w:sz w:val="24"/>
                <w:lang w:val="en-US"/>
              </w:rPr>
              <w:t>Количество часов</w:t>
            </w:r>
          </w:p>
        </w:tc>
        <w:tc>
          <w:tcPr>
            <w:tcW w:w="1171"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Дата изучения </w:t>
            </w:r>
          </w:p>
          <w:p w:rsidR="00090FFA" w:rsidRPr="00090FFA" w:rsidRDefault="00090FFA" w:rsidP="00090FFA">
            <w:pPr>
              <w:spacing w:after="0" w:line="276" w:lineRule="auto"/>
              <w:ind w:left="135"/>
              <w:rPr>
                <w:lang w:val="en-US"/>
              </w:rPr>
            </w:pPr>
          </w:p>
        </w:tc>
        <w:tc>
          <w:tcPr>
            <w:tcW w:w="1999" w:type="dxa"/>
            <w:vMerge w:val="restart"/>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Электронные цифровые образовательные ресурсы </w:t>
            </w:r>
          </w:p>
          <w:p w:rsidR="00090FFA" w:rsidRPr="00090FFA" w:rsidRDefault="00090FFA" w:rsidP="00090FFA">
            <w:pPr>
              <w:spacing w:after="0" w:line="276" w:lineRule="auto"/>
              <w:ind w:left="135"/>
              <w:rPr>
                <w:lang w:val="en-US"/>
              </w:rPr>
            </w:pPr>
          </w:p>
        </w:tc>
      </w:tr>
      <w:tr w:rsidR="00090FFA" w:rsidRPr="00090FFA" w:rsidTr="009F5B6C">
        <w:trPr>
          <w:trHeight w:val="144"/>
          <w:tblCellSpacing w:w="20" w:type="nil"/>
        </w:trPr>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84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Всего </w:t>
            </w:r>
          </w:p>
          <w:p w:rsidR="00090FFA" w:rsidRPr="00090FFA" w:rsidRDefault="00090FFA" w:rsidP="00090FFA">
            <w:pPr>
              <w:spacing w:after="0" w:line="276" w:lineRule="auto"/>
              <w:ind w:left="135"/>
              <w:rPr>
                <w:lang w:val="en-US"/>
              </w:rPr>
            </w:pPr>
          </w:p>
        </w:tc>
        <w:tc>
          <w:tcPr>
            <w:tcW w:w="1551"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Контрольные работы </w:t>
            </w:r>
          </w:p>
          <w:p w:rsidR="00090FFA" w:rsidRPr="00090FFA" w:rsidRDefault="00090FFA" w:rsidP="00090FFA">
            <w:pPr>
              <w:spacing w:after="0" w:line="276" w:lineRule="auto"/>
              <w:ind w:left="135"/>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b/>
                <w:color w:val="000000"/>
                <w:sz w:val="24"/>
                <w:lang w:val="en-US"/>
              </w:rPr>
              <w:t xml:space="preserve">Практические работы </w:t>
            </w:r>
          </w:p>
          <w:p w:rsidR="00090FFA" w:rsidRPr="00090FFA" w:rsidRDefault="00090FFA" w:rsidP="00090FFA">
            <w:pPr>
              <w:spacing w:after="0" w:line="276" w:lineRule="auto"/>
              <w:ind w:left="135"/>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c>
          <w:tcPr>
            <w:tcW w:w="0" w:type="auto"/>
            <w:vMerge/>
            <w:tcBorders>
              <w:top w:val="nil"/>
            </w:tcBorders>
            <w:tcMar>
              <w:top w:w="50" w:type="dxa"/>
              <w:left w:w="100" w:type="dxa"/>
            </w:tcMar>
          </w:tcPr>
          <w:p w:rsidR="00090FFA" w:rsidRPr="00090FFA" w:rsidRDefault="00090FFA" w:rsidP="00090FFA">
            <w:pPr>
              <w:spacing w:after="200" w:line="276" w:lineRule="auto"/>
              <w:rPr>
                <w:lang w:val="en-US"/>
              </w:rPr>
            </w:pP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 Мир во второй половине XX в. – начале XXI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Начало холодной войны и формирование биполярной системы</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США и страны Западной Европы во второй половине ХХ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США и страны Западной Европы во второй половине ХХ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США и страны Западной Европы в конце ХХ – начале XXI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Центральной и Восточной Европы во второй половине ХХ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Центральной и Восточной Европы во второй половине ХХ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Восточной и Юго-Восточной Азии в 1940 – 1970-х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Азии: социалистический выбор развития</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Восточной Азии во второй половине ХХ в.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11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Южной и Юго-Восточной Азии во второй половине ХХ в.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Ближнего и Среднего Востока во второй половине ХХ в.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Тропической и Южной Африки. Освобождение от колониальной зависимости</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Страны Латинской Америки во второй половине ХХ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разделу «Страны Азии, Африки и Латинской Америки во второй половине ХХ в. - начале XXI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конце 1940-е – конце 1980-х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конце 1940-е – конце 1980-х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1990-е – 2023 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19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Развития науки во второй половине ХХ в.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21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культуры и искусства во второй половине ХХ в. –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Глобальные проблемы современности.</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«Всеобщая история 1945 – 2022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Введение в курс «История России. 1945 год – начало ХХI века»</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Восстановление и развитие экономики и социальной сферы.</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Политическая система в послевоенные годы.</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Идеология, наука, культура и спорт в послевоенные годы.</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Место и роль СССР в послевоенном мире. Внешняя политика СССР в 1945 – 1953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29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Новое руководство страны. Смена политического курса.</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Экономическое и социальное развитие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и техники.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Культурное пространство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33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Перемены в повседневной жизни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Внешняя политика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Политическое развитие СССР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Социально-экономическое развитие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Развитие науки, образование, здравоохранения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39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Идеология и культура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Повседневная жизнь советского общества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Национальная политика и национальные движения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Внешняя политика СССР в 1964 - 1985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СССР и мир в начале 1980-х. Предпосылки реформ</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Социально-экономическое развитие СССР в 1985 – 1991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Перемены в духовной сфере в годы перестройки.</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46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Реформа политической системы СССР и её итоги.</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Новое политическое мышление и перемены во внешней политике.</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Национальная политика и подъем национальных движений. Распад СССР</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49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1945 – 1991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«СССР в 1964 – 1991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Российская экономика в условиях рынка</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Политическое развитие Российской Федерации в 1990-е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Межнациональные отношения и национальная политика в 1990-е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Повседневная жизнь в 1990-е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и мир. Внешняя политика Российской Федерации в 1990-е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Политические вызовы и новые приоритеты внутренней политики России в начале ХХI в.</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в 2008 – 2011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58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 xml:space="preserve">Социально-экономическое развитие России в начале ХХI в. </w:t>
            </w:r>
            <w:r w:rsidRPr="00090FFA">
              <w:rPr>
                <w:rFonts w:ascii="Times New Roman" w:hAnsi="Times New Roman"/>
                <w:color w:val="000000"/>
                <w:sz w:val="24"/>
                <w:lang w:val="en-US"/>
              </w:rPr>
              <w:lastRenderedPageBreak/>
              <w:t>Приоритетные национальные проекты.</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lastRenderedPageBreak/>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lastRenderedPageBreak/>
              <w:t>59</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Культура, наука, спорт и общественная жизнь в 1990-х – начале 2020-х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60</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Культура, наука, спорт и общественная жизнь в 1990-х – начале 2020-х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61</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Внешняя политика в начале ХХI в. Россия в современном мире</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62</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Внешняя политика в начале ХХI в. Россия в современном мире</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63</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в 2012 – начале 2020-х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64</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сегодня. Специальная военная операция (СВО)</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65</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Россия сегодня. Специальная военная операция (СВО)</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66</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Наш край в 1992 – 2022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67</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389" w:type="dxa"/>
            <w:tcMar>
              <w:top w:w="50" w:type="dxa"/>
              <w:left w:w="100" w:type="dxa"/>
            </w:tcMar>
            <w:vAlign w:val="center"/>
          </w:tcPr>
          <w:p w:rsidR="00090FFA" w:rsidRPr="00090FFA" w:rsidRDefault="00090FFA" w:rsidP="00090FFA">
            <w:pPr>
              <w:spacing w:after="0" w:line="276" w:lineRule="auto"/>
              <w:rPr>
                <w:lang w:val="en-US"/>
              </w:rPr>
            </w:pPr>
            <w:r w:rsidRPr="00090FFA">
              <w:rPr>
                <w:rFonts w:ascii="Times New Roman" w:hAnsi="Times New Roman"/>
                <w:color w:val="000000"/>
                <w:sz w:val="24"/>
                <w:lang w:val="en-US"/>
              </w:rPr>
              <w:t>68</w:t>
            </w:r>
          </w:p>
        </w:tc>
        <w:tc>
          <w:tcPr>
            <w:tcW w:w="2992"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Итоговый обобщающий урок по курсу «История России. 1945 год – начало ХХI века»</w:t>
            </w:r>
          </w:p>
        </w:tc>
        <w:tc>
          <w:tcPr>
            <w:tcW w:w="8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1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p>
        </w:tc>
        <w:tc>
          <w:tcPr>
            <w:tcW w:w="1171" w:type="dxa"/>
            <w:tcMar>
              <w:top w:w="50" w:type="dxa"/>
              <w:left w:w="100" w:type="dxa"/>
            </w:tcMar>
            <w:vAlign w:val="center"/>
          </w:tcPr>
          <w:p w:rsidR="00090FFA" w:rsidRPr="00090FFA" w:rsidRDefault="00090FFA" w:rsidP="00090FFA">
            <w:pPr>
              <w:spacing w:after="0" w:line="276" w:lineRule="auto"/>
              <w:ind w:left="135"/>
              <w:rPr>
                <w:lang w:val="en-US"/>
              </w:rPr>
            </w:pPr>
          </w:p>
        </w:tc>
        <w:tc>
          <w:tcPr>
            <w:tcW w:w="1999" w:type="dxa"/>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Поле для свободного ввода</w:t>
            </w:r>
          </w:p>
        </w:tc>
      </w:tr>
      <w:tr w:rsidR="00090FFA" w:rsidRPr="00090FFA" w:rsidTr="009F5B6C">
        <w:trPr>
          <w:trHeight w:val="144"/>
          <w:tblCellSpacing w:w="20" w:type="nil"/>
        </w:trPr>
        <w:tc>
          <w:tcPr>
            <w:tcW w:w="0" w:type="auto"/>
            <w:gridSpan w:val="2"/>
            <w:tcMar>
              <w:top w:w="50" w:type="dxa"/>
              <w:left w:w="100" w:type="dxa"/>
            </w:tcMar>
            <w:vAlign w:val="center"/>
          </w:tcPr>
          <w:p w:rsidR="00090FFA" w:rsidRPr="00090FFA" w:rsidRDefault="00090FFA" w:rsidP="00090FFA">
            <w:pPr>
              <w:spacing w:after="0" w:line="276" w:lineRule="auto"/>
              <w:ind w:left="135"/>
              <w:rPr>
                <w:lang w:val="en-US"/>
              </w:rPr>
            </w:pPr>
            <w:r w:rsidRPr="00090FFA">
              <w:rPr>
                <w:rFonts w:ascii="Times New Roman" w:hAnsi="Times New Roman"/>
                <w:color w:val="000000"/>
                <w:sz w:val="24"/>
                <w:lang w:val="en-US"/>
              </w:rPr>
              <w:t>ОБЩЕЕ КОЛИЧЕСТВО ЧАСОВ ПО ПРОГРАММЕ</w:t>
            </w:r>
          </w:p>
        </w:tc>
        <w:tc>
          <w:tcPr>
            <w:tcW w:w="1335"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68 </w:t>
            </w:r>
          </w:p>
        </w:tc>
        <w:tc>
          <w:tcPr>
            <w:tcW w:w="1551"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1649" w:type="dxa"/>
            <w:tcMar>
              <w:top w:w="50" w:type="dxa"/>
              <w:left w:w="100" w:type="dxa"/>
            </w:tcMar>
            <w:vAlign w:val="center"/>
          </w:tcPr>
          <w:p w:rsidR="00090FFA" w:rsidRPr="00090FFA" w:rsidRDefault="00090FFA" w:rsidP="00090FFA">
            <w:pPr>
              <w:spacing w:after="0" w:line="276" w:lineRule="auto"/>
              <w:ind w:left="135"/>
              <w:jc w:val="center"/>
              <w:rPr>
                <w:lang w:val="en-US"/>
              </w:rPr>
            </w:pPr>
            <w:r w:rsidRPr="00090FFA">
              <w:rPr>
                <w:rFonts w:ascii="Times New Roman" w:hAnsi="Times New Roman"/>
                <w:color w:val="000000"/>
                <w:sz w:val="24"/>
                <w:lang w:val="en-US"/>
              </w:rPr>
              <w:t xml:space="preserve"> 0 </w:t>
            </w:r>
          </w:p>
        </w:tc>
        <w:tc>
          <w:tcPr>
            <w:tcW w:w="0" w:type="auto"/>
            <w:gridSpan w:val="2"/>
            <w:tcMar>
              <w:top w:w="50" w:type="dxa"/>
              <w:left w:w="100" w:type="dxa"/>
            </w:tcMar>
            <w:vAlign w:val="center"/>
          </w:tcPr>
          <w:p w:rsidR="00090FFA" w:rsidRPr="00090FFA" w:rsidRDefault="00090FFA" w:rsidP="00090FFA">
            <w:pPr>
              <w:spacing w:after="200" w:line="276" w:lineRule="auto"/>
              <w:rPr>
                <w:lang w:val="en-US"/>
              </w:rPr>
            </w:pPr>
          </w:p>
        </w:tc>
      </w:tr>
    </w:tbl>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200" w:line="276" w:lineRule="auto"/>
        <w:rPr>
          <w:lang w:val="en-US"/>
        </w:rPr>
        <w:sectPr w:rsidR="00090FFA" w:rsidRPr="00090FFA">
          <w:pgSz w:w="16383" w:h="11906" w:orient="landscape"/>
          <w:pgMar w:top="1134" w:right="850" w:bottom="1134" w:left="1701" w:header="720" w:footer="720" w:gutter="0"/>
          <w:cols w:space="720"/>
        </w:sectPr>
      </w:pPr>
    </w:p>
    <w:p w:rsidR="00090FFA" w:rsidRPr="00090FFA" w:rsidRDefault="00090FFA" w:rsidP="00090FFA">
      <w:pPr>
        <w:spacing w:after="0" w:line="276" w:lineRule="auto"/>
        <w:ind w:left="120"/>
        <w:rPr>
          <w:lang w:val="en-US"/>
        </w:rPr>
      </w:pPr>
      <w:bookmarkStart w:id="14" w:name="block-26869333"/>
      <w:bookmarkEnd w:id="13"/>
      <w:r w:rsidRPr="00090FFA">
        <w:rPr>
          <w:rFonts w:ascii="Times New Roman" w:hAnsi="Times New Roman"/>
          <w:b/>
          <w:color w:val="000000"/>
          <w:sz w:val="28"/>
          <w:lang w:val="en-US"/>
        </w:rPr>
        <w:lastRenderedPageBreak/>
        <w:t>УЧЕБНО-МЕТОДИЧЕСКОЕ ОБЕСПЕЧЕНИЕ ОБРАЗОВАТЕЛЬНОГО ПРОЦЕССА</w:t>
      </w:r>
    </w:p>
    <w:p w:rsidR="00090FFA" w:rsidRPr="00090FFA" w:rsidRDefault="00090FFA" w:rsidP="00090FFA">
      <w:pPr>
        <w:spacing w:after="0" w:line="480" w:lineRule="auto"/>
        <w:ind w:left="120"/>
        <w:rPr>
          <w:lang w:val="en-US"/>
        </w:rPr>
      </w:pPr>
      <w:r w:rsidRPr="00090FFA">
        <w:rPr>
          <w:rFonts w:ascii="Times New Roman" w:hAnsi="Times New Roman"/>
          <w:b/>
          <w:color w:val="000000"/>
          <w:sz w:val="28"/>
          <w:lang w:val="en-US"/>
        </w:rPr>
        <w:t>ОБЯЗАТЕЛЬНЫЕ УЧЕБНЫЕ МАТЕРИАЛЫ ДЛЯ УЧЕНИКА</w:t>
      </w:r>
    </w:p>
    <w:p w:rsidR="00090FFA" w:rsidRPr="00090FFA" w:rsidRDefault="00090FFA" w:rsidP="00090FFA">
      <w:pPr>
        <w:spacing w:after="0" w:line="480" w:lineRule="auto"/>
        <w:ind w:left="120"/>
        <w:rPr>
          <w:lang w:val="en-US"/>
        </w:rPr>
      </w:pPr>
    </w:p>
    <w:p w:rsidR="00090FFA" w:rsidRPr="00090FFA" w:rsidRDefault="00090FFA" w:rsidP="00090FFA">
      <w:pPr>
        <w:spacing w:after="0" w:line="480" w:lineRule="auto"/>
        <w:ind w:left="120"/>
        <w:rPr>
          <w:lang w:val="en-US"/>
        </w:rPr>
      </w:pPr>
    </w:p>
    <w:p w:rsidR="00090FFA" w:rsidRPr="00090FFA" w:rsidRDefault="00090FFA" w:rsidP="00090FFA">
      <w:pPr>
        <w:spacing w:after="0" w:line="276" w:lineRule="auto"/>
        <w:ind w:left="120"/>
        <w:rPr>
          <w:lang w:val="en-US"/>
        </w:rPr>
      </w:pPr>
    </w:p>
    <w:p w:rsidR="00090FFA" w:rsidRPr="00090FFA" w:rsidRDefault="00090FFA" w:rsidP="00090FFA">
      <w:pPr>
        <w:spacing w:after="0" w:line="480" w:lineRule="auto"/>
        <w:ind w:left="120"/>
        <w:rPr>
          <w:lang w:val="en-US"/>
        </w:rPr>
      </w:pPr>
      <w:r w:rsidRPr="00090FFA">
        <w:rPr>
          <w:rFonts w:ascii="Times New Roman" w:hAnsi="Times New Roman"/>
          <w:b/>
          <w:color w:val="000000"/>
          <w:sz w:val="28"/>
          <w:lang w:val="en-US"/>
        </w:rPr>
        <w:t>МЕТОДИЧЕСКИЕ МАТЕРИАЛЫ ДЛЯ УЧИТЕЛЯ</w:t>
      </w:r>
    </w:p>
    <w:p w:rsidR="00090FFA" w:rsidRPr="00090FFA" w:rsidRDefault="00090FFA" w:rsidP="00090FFA">
      <w:pPr>
        <w:spacing w:after="0" w:line="480" w:lineRule="auto"/>
        <w:ind w:left="120"/>
        <w:rPr>
          <w:lang w:val="en-US"/>
        </w:rPr>
      </w:pPr>
    </w:p>
    <w:p w:rsidR="00090FFA" w:rsidRPr="00090FFA" w:rsidRDefault="00090FFA" w:rsidP="00090FFA">
      <w:pPr>
        <w:spacing w:after="0" w:line="276" w:lineRule="auto"/>
        <w:ind w:left="120"/>
        <w:rPr>
          <w:lang w:val="en-US"/>
        </w:rPr>
      </w:pPr>
    </w:p>
    <w:p w:rsidR="00090FFA" w:rsidRPr="00090FFA" w:rsidRDefault="00090FFA" w:rsidP="00090FFA">
      <w:pPr>
        <w:spacing w:after="0" w:line="480" w:lineRule="auto"/>
        <w:ind w:left="120"/>
        <w:rPr>
          <w:lang w:val="en-US"/>
        </w:rPr>
      </w:pPr>
      <w:r w:rsidRPr="00090FFA">
        <w:rPr>
          <w:rFonts w:ascii="Times New Roman" w:hAnsi="Times New Roman"/>
          <w:b/>
          <w:color w:val="000000"/>
          <w:sz w:val="28"/>
          <w:lang w:val="en-US"/>
        </w:rPr>
        <w:t>ЦИФРОВЫЕ ОБРАЗОВАТЕЛЬНЫЕ РЕСУРСЫ И РЕСУРСЫ СЕТИ ИНТЕРНЕТ</w:t>
      </w:r>
    </w:p>
    <w:p w:rsidR="00090FFA" w:rsidRPr="00090FFA" w:rsidRDefault="00090FFA" w:rsidP="00090FFA">
      <w:pPr>
        <w:spacing w:after="0" w:line="480" w:lineRule="auto"/>
        <w:ind w:left="120"/>
        <w:rPr>
          <w:lang w:val="en-US"/>
        </w:rPr>
      </w:pPr>
    </w:p>
    <w:p w:rsidR="00090FFA" w:rsidRPr="00090FFA" w:rsidRDefault="00090FFA" w:rsidP="00090FFA">
      <w:pPr>
        <w:spacing w:after="200" w:line="276" w:lineRule="auto"/>
        <w:rPr>
          <w:lang w:val="en-US"/>
        </w:rPr>
        <w:sectPr w:rsidR="00090FFA" w:rsidRPr="00090FFA">
          <w:pgSz w:w="11906" w:h="16383"/>
          <w:pgMar w:top="1134" w:right="850" w:bottom="1134" w:left="1701" w:header="720" w:footer="720" w:gutter="0"/>
          <w:cols w:space="720"/>
        </w:sectPr>
      </w:pPr>
    </w:p>
    <w:bookmarkEnd w:id="14"/>
    <w:p w:rsidR="00090FFA" w:rsidRPr="00090FFA" w:rsidRDefault="00090FFA" w:rsidP="00090FFA">
      <w:pPr>
        <w:spacing w:after="200" w:line="276" w:lineRule="auto"/>
        <w:rPr>
          <w:lang w:val="en-US"/>
        </w:rPr>
      </w:pPr>
    </w:p>
    <w:p w:rsidR="00A8372E" w:rsidRPr="00090FFA" w:rsidRDefault="00A8372E" w:rsidP="00090FFA">
      <w:bookmarkStart w:id="15" w:name="_GoBack"/>
      <w:bookmarkEnd w:id="15"/>
    </w:p>
    <w:sectPr w:rsidR="00A8372E" w:rsidRPr="00090F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FA"/>
    <w:rsid w:val="00090FFA"/>
    <w:rsid w:val="00A8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005"/>
  <w15:chartTrackingRefBased/>
  <w15:docId w15:val="{6E6B60F2-9D74-4DBA-B310-001EE17D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0FFA"/>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090FFA"/>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090FFA"/>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090FFA"/>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FFA"/>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090FFA"/>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090FFA"/>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090FFA"/>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090FFA"/>
  </w:style>
  <w:style w:type="paragraph" w:styleId="a3">
    <w:name w:val="header"/>
    <w:basedOn w:val="a"/>
    <w:link w:val="a4"/>
    <w:uiPriority w:val="99"/>
    <w:unhideWhenUsed/>
    <w:rsid w:val="00090FFA"/>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090FFA"/>
    <w:rPr>
      <w:lang w:val="en-US"/>
    </w:rPr>
  </w:style>
  <w:style w:type="paragraph" w:styleId="a5">
    <w:name w:val="Normal Indent"/>
    <w:basedOn w:val="a"/>
    <w:uiPriority w:val="99"/>
    <w:unhideWhenUsed/>
    <w:rsid w:val="00090FFA"/>
    <w:pPr>
      <w:spacing w:after="200" w:line="276" w:lineRule="auto"/>
      <w:ind w:left="720"/>
    </w:pPr>
    <w:rPr>
      <w:lang w:val="en-US"/>
    </w:rPr>
  </w:style>
  <w:style w:type="paragraph" w:styleId="a6">
    <w:name w:val="Subtitle"/>
    <w:basedOn w:val="a"/>
    <w:next w:val="a"/>
    <w:link w:val="a7"/>
    <w:uiPriority w:val="11"/>
    <w:qFormat/>
    <w:rsid w:val="00090FFA"/>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090FFA"/>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090FFA"/>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090FFA"/>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090FFA"/>
    <w:rPr>
      <w:i/>
      <w:iCs/>
    </w:rPr>
  </w:style>
  <w:style w:type="character" w:styleId="ab">
    <w:name w:val="Hyperlink"/>
    <w:basedOn w:val="a0"/>
    <w:uiPriority w:val="99"/>
    <w:unhideWhenUsed/>
    <w:rsid w:val="00090FFA"/>
    <w:rPr>
      <w:color w:val="0563C1" w:themeColor="hyperlink"/>
      <w:u w:val="single"/>
    </w:rPr>
  </w:style>
  <w:style w:type="table" w:styleId="ac">
    <w:name w:val="Table Grid"/>
    <w:basedOn w:val="a1"/>
    <w:uiPriority w:val="59"/>
    <w:rsid w:val="00090FF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090FFA"/>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15449</Words>
  <Characters>88062</Characters>
  <Application>Microsoft Office Word</Application>
  <DocSecurity>0</DocSecurity>
  <Lines>733</Lines>
  <Paragraphs>206</Paragraphs>
  <ScaleCrop>false</ScaleCrop>
  <Company/>
  <LinksUpToDate>false</LinksUpToDate>
  <CharactersWithSpaces>103305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2023-10-16T19:10:00Z</dcterms:created>
  <dcterms:modified xsi:type="dcterms:W3CDTF">2023-10-16T19:17:00Z</dcterms:modified>
</cp:coreProperties>
</file>