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BE" w:rsidRDefault="003A0DBE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>
      <w:pPr>
        <w:rPr>
          <w:rFonts w:ascii="Times New Roman" w:eastAsia="Calibri" w:hAnsi="Times New Roman" w:cs="Times New Roman"/>
          <w:sz w:val="24"/>
          <w:szCs w:val="24"/>
        </w:rPr>
      </w:pPr>
    </w:p>
    <w:p w:rsidR="00A71DD0" w:rsidRDefault="00A71DD0" w:rsidP="00A71DD0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A71DD0" w:rsidRDefault="00A71DD0" w:rsidP="00A71DD0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A71DD0" w:rsidTr="00A71DD0">
        <w:tc>
          <w:tcPr>
            <w:tcW w:w="4644" w:type="dxa"/>
          </w:tcPr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A71DD0" w:rsidRDefault="00A71DD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A71DD0" w:rsidRDefault="00A71D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A71DD0" w:rsidRDefault="00A71DD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71DD0" w:rsidRDefault="00A71DD0" w:rsidP="00A71DD0">
      <w:pPr>
        <w:spacing w:after="0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A71DD0" w:rsidRDefault="003644E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</w:t>
      </w:r>
      <w:r w:rsidR="00A71DD0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8 класса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spacing w:after="0"/>
        <w:rPr>
          <w:rFonts w:ascii="Times New Roman" w:hAnsi="Times New Roman"/>
          <w:sz w:val="24"/>
          <w:szCs w:val="24"/>
        </w:rPr>
      </w:pPr>
    </w:p>
    <w:p w:rsidR="00A71DD0" w:rsidRDefault="00A71DD0" w:rsidP="00A71DD0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AEE" w:rsidRPr="00364369" w:rsidRDefault="002D6A11" w:rsidP="002D6A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86296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5AEE" w:rsidRPr="00364369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 « Аварская литература » в 8 классе</w:t>
      </w:r>
    </w:p>
    <w:p w:rsidR="00A95AEE" w:rsidRPr="00364369" w:rsidRDefault="00A95AEE" w:rsidP="00A95A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A95AEE" w:rsidRPr="00364369" w:rsidRDefault="00A95AEE" w:rsidP="00A95A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    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адабият- 8 класс» . Махачкала Изда</w:t>
      </w:r>
      <w:r w:rsidR="00F600AE" w:rsidRPr="00364369">
        <w:rPr>
          <w:rFonts w:ascii="Times New Roman" w:hAnsi="Times New Roman" w:cs="Times New Roman"/>
          <w:sz w:val="24"/>
          <w:szCs w:val="24"/>
        </w:rPr>
        <w:t>тельство НИИ педагогики 2013</w:t>
      </w:r>
      <w:r w:rsidRPr="00364369">
        <w:rPr>
          <w:rFonts w:ascii="Times New Roman" w:hAnsi="Times New Roman" w:cs="Times New Roman"/>
          <w:sz w:val="24"/>
          <w:szCs w:val="24"/>
        </w:rPr>
        <w:t>г.: Авторы –</w:t>
      </w:r>
      <w:r w:rsidR="00F600AE" w:rsidRPr="00364369">
        <w:rPr>
          <w:rFonts w:ascii="Times New Roman" w:hAnsi="Times New Roman" w:cs="Times New Roman"/>
          <w:sz w:val="24"/>
          <w:szCs w:val="24"/>
        </w:rPr>
        <w:t>составители А.А.Абдулатипов, А</w:t>
      </w:r>
      <w:r w:rsidRPr="00364369">
        <w:rPr>
          <w:rFonts w:ascii="Times New Roman" w:hAnsi="Times New Roman" w:cs="Times New Roman"/>
          <w:sz w:val="24"/>
          <w:szCs w:val="24"/>
        </w:rPr>
        <w:t>. Гаджиев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 </w:t>
      </w:r>
      <w:r w:rsidRPr="00364369">
        <w:rPr>
          <w:rFonts w:ascii="Times New Roman" w:hAnsi="Times New Roman" w:cs="Times New Roman"/>
          <w:b/>
          <w:sz w:val="24"/>
          <w:szCs w:val="24"/>
        </w:rPr>
        <w:t>8</w:t>
      </w:r>
      <w:r w:rsidR="00F600AE" w:rsidRPr="00364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369">
        <w:rPr>
          <w:rFonts w:ascii="Times New Roman" w:hAnsi="Times New Roman" w:cs="Times New Roman"/>
          <w:b/>
          <w:sz w:val="24"/>
          <w:szCs w:val="24"/>
        </w:rPr>
        <w:t>класса</w:t>
      </w:r>
      <w:r w:rsidRPr="0036436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Pr="00364369">
        <w:rPr>
          <w:rFonts w:ascii="Times New Roman" w:hAnsi="Times New Roman" w:cs="Times New Roman"/>
          <w:b/>
          <w:sz w:val="24"/>
          <w:szCs w:val="24"/>
        </w:rPr>
        <w:t>34 час</w:t>
      </w:r>
      <w:r w:rsidR="00F600AE" w:rsidRPr="00364369">
        <w:rPr>
          <w:rFonts w:ascii="Times New Roman" w:hAnsi="Times New Roman" w:cs="Times New Roman"/>
          <w:b/>
          <w:sz w:val="24"/>
          <w:szCs w:val="24"/>
        </w:rPr>
        <w:t>а</w:t>
      </w:r>
      <w:r w:rsidR="00F600AE" w:rsidRPr="00364369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A95AEE" w:rsidRPr="00364369" w:rsidRDefault="00A95AEE" w:rsidP="00F600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Содержание дисциплины.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школьного литературного </w:t>
      </w:r>
      <w:r w:rsidRPr="0036436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364369">
        <w:rPr>
          <w:rFonts w:ascii="Times New Roman" w:hAnsi="Times New Roman" w:cs="Times New Roman"/>
          <w:sz w:val="24"/>
          <w:szCs w:val="24"/>
        </w:rPr>
        <w:t xml:space="preserve">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  <w:r w:rsidR="00B62647" w:rsidRPr="00364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В </w:t>
      </w:r>
      <w:r w:rsidRPr="00364369">
        <w:rPr>
          <w:rFonts w:ascii="Times New Roman" w:hAnsi="Times New Roman" w:cs="Times New Roman"/>
          <w:b/>
          <w:sz w:val="24"/>
          <w:szCs w:val="24"/>
        </w:rPr>
        <w:t>8 классе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Курс литературы</w:t>
      </w:r>
      <w:r w:rsidRPr="00364369">
        <w:rPr>
          <w:rFonts w:ascii="Times New Roman" w:hAnsi="Times New Roman" w:cs="Times New Roman"/>
          <w:sz w:val="24"/>
          <w:szCs w:val="24"/>
        </w:rPr>
        <w:t xml:space="preserve"> в 8 классе, строящийся с опорой на текстуальное изучение художественных произведений,  решает задачи формирования читательских умений, развития культуры устной и письменной речи.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i/>
          <w:sz w:val="24"/>
          <w:szCs w:val="24"/>
        </w:rPr>
        <w:t>Ведущая линия изучения литературы</w:t>
      </w:r>
      <w:r w:rsidRPr="00364369">
        <w:rPr>
          <w:rFonts w:ascii="Times New Roman" w:hAnsi="Times New Roman" w:cs="Times New Roman"/>
          <w:sz w:val="24"/>
          <w:szCs w:val="24"/>
        </w:rPr>
        <w:t xml:space="preserve"> в 8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A95AEE" w:rsidRPr="00364369" w:rsidRDefault="00A95AEE" w:rsidP="00A95AEE">
      <w:pPr>
        <w:shd w:val="clear" w:color="auto" w:fill="FFFFFF"/>
        <w:ind w:left="7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369">
        <w:rPr>
          <w:rFonts w:ascii="Times New Roman" w:hAnsi="Times New Roman" w:cs="Times New Roman"/>
          <w:i/>
          <w:sz w:val="24"/>
          <w:szCs w:val="24"/>
        </w:rPr>
        <w:t xml:space="preserve">Изучение литературы </w:t>
      </w:r>
      <w:r w:rsidRPr="00364369">
        <w:rPr>
          <w:rFonts w:ascii="Times New Roman" w:hAnsi="Times New Roman" w:cs="Times New Roman"/>
          <w:b/>
          <w:i/>
          <w:sz w:val="24"/>
          <w:szCs w:val="24"/>
        </w:rPr>
        <w:t>в основной школе</w:t>
      </w:r>
      <w:r w:rsidRPr="00364369">
        <w:rPr>
          <w:rFonts w:ascii="Times New Roman" w:hAnsi="Times New Roman" w:cs="Times New Roman"/>
          <w:i/>
          <w:sz w:val="24"/>
          <w:szCs w:val="24"/>
        </w:rPr>
        <w:t xml:space="preserve"> направлено на достижение следующих </w:t>
      </w:r>
      <w:r w:rsidRPr="00364369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364369">
        <w:rPr>
          <w:rFonts w:ascii="Times New Roman" w:hAnsi="Times New Roman" w:cs="Times New Roman"/>
          <w:i/>
          <w:sz w:val="24"/>
          <w:szCs w:val="24"/>
        </w:rPr>
        <w:t>:</w:t>
      </w:r>
    </w:p>
    <w:p w:rsidR="00A95AEE" w:rsidRPr="00364369" w:rsidRDefault="00A95AEE" w:rsidP="00A95AE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right="10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364369">
        <w:rPr>
          <w:rFonts w:ascii="Times New Roman" w:hAnsi="Times New Roman" w:cs="Times New Roman"/>
          <w:sz w:val="24"/>
          <w:szCs w:val="24"/>
        </w:rPr>
        <w:softHyphen/>
        <w:t xml:space="preserve">венной культуры; </w:t>
      </w:r>
    </w:p>
    <w:p w:rsidR="00A95AEE" w:rsidRPr="00364369" w:rsidRDefault="00A95AEE" w:rsidP="00B62647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эмоционального восприятия в единстве формы и содержания, основных историко-литературных сведений и теоретико-литературных понятий;</w:t>
      </w:r>
    </w:p>
    <w:p w:rsidR="00A95AEE" w:rsidRPr="00364369" w:rsidRDefault="00B62647" w:rsidP="00B6264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6E" w:rsidRPr="00364369">
        <w:rPr>
          <w:rFonts w:ascii="Times New Roman" w:hAnsi="Times New Roman" w:cs="Times New Roman"/>
          <w:sz w:val="24"/>
          <w:szCs w:val="24"/>
        </w:rPr>
        <w:t>умениями чтения и анализа худ</w:t>
      </w:r>
      <w:r w:rsidRPr="00364369">
        <w:rPr>
          <w:rFonts w:ascii="Times New Roman" w:hAnsi="Times New Roman" w:cs="Times New Roman"/>
          <w:sz w:val="24"/>
          <w:szCs w:val="24"/>
        </w:rPr>
        <w:t xml:space="preserve"> </w:t>
      </w:r>
      <w:r w:rsidR="00FB096E" w:rsidRPr="00364369">
        <w:rPr>
          <w:rFonts w:ascii="Times New Roman" w:hAnsi="Times New Roman" w:cs="Times New Roman"/>
          <w:sz w:val="24"/>
          <w:szCs w:val="24"/>
        </w:rPr>
        <w:t>-</w:t>
      </w:r>
      <w:r w:rsidR="00A95AEE" w:rsidRPr="00364369">
        <w:rPr>
          <w:rFonts w:ascii="Times New Roman" w:hAnsi="Times New Roman" w:cs="Times New Roman"/>
          <w:sz w:val="24"/>
          <w:szCs w:val="24"/>
        </w:rPr>
        <w:t xml:space="preserve">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 </w:t>
      </w:r>
    </w:p>
    <w:p w:rsidR="00A95AEE" w:rsidRPr="00364369" w:rsidRDefault="00A95AEE" w:rsidP="00FB096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.Концентр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  </w:t>
      </w:r>
    </w:p>
    <w:p w:rsidR="00A95AEE" w:rsidRPr="00364369" w:rsidRDefault="00A95AEE" w:rsidP="00FB096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lastRenderedPageBreak/>
        <w:t>Основные  виды  тематических письменных  работ  по развитию речи в 8 классе.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 излагать устно и письменно содержание небольшого  рассказа или его частей;    выразительное чтение художественного текста.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_ устно описать портрет ;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- составить инсценировку  худож. произведения ;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- писать сочинение о своём труде ;               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- составить простой и сложный план для устного и письменного пересказа литературного произведения;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           - высказать своё мнение о герое и его подвигах в устной и письменной форме  по прочитанным произведениям, просмотренным фильмам, дать оценку произведениям художников.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Связь с родным языком.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_</w:t>
      </w:r>
      <w:r w:rsidRPr="00364369">
        <w:rPr>
          <w:rFonts w:ascii="Times New Roman" w:hAnsi="Times New Roman" w:cs="Times New Roman"/>
          <w:bCs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_написать сочинение о красоте и богатстве родного края;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_написать </w:t>
      </w:r>
      <w:r w:rsidR="008306CA" w:rsidRPr="00364369">
        <w:rPr>
          <w:rFonts w:ascii="Times New Roman" w:hAnsi="Times New Roman" w:cs="Times New Roman"/>
          <w:bCs/>
          <w:sz w:val="24"/>
          <w:szCs w:val="24"/>
        </w:rPr>
        <w:t xml:space="preserve"> сочинение по услышанному событи</w:t>
      </w:r>
      <w:r w:rsidRPr="00364369">
        <w:rPr>
          <w:rFonts w:ascii="Times New Roman" w:hAnsi="Times New Roman" w:cs="Times New Roman"/>
          <w:bCs/>
          <w:sz w:val="24"/>
          <w:szCs w:val="24"/>
        </w:rPr>
        <w:t>ю.</w:t>
      </w:r>
    </w:p>
    <w:p w:rsidR="00A95AEE" w:rsidRPr="00364369" w:rsidRDefault="00A95AEE" w:rsidP="008306CA">
      <w:pPr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литературы ученик должен </w:t>
      </w:r>
      <w:r w:rsidRPr="00364369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_</w:t>
      </w:r>
      <w:r w:rsidRPr="00364369">
        <w:rPr>
          <w:rFonts w:ascii="Times New Roman" w:hAnsi="Times New Roman" w:cs="Times New Roman"/>
          <w:bCs/>
          <w:sz w:val="24"/>
          <w:szCs w:val="24"/>
        </w:rPr>
        <w:t>знать авторов изученных произведений;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основные темы изученных произведений и принципы их построения;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- главных героев изученных произведений ,и определить связь между событиями, где они принимают участие,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- понятия по теории литературы;.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 определить и знать типичные черты между драмой, лирикой и эпосом;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_ выучить наизусть предложенные по программе произведения;</w:t>
      </w:r>
    </w:p>
    <w:p w:rsidR="00A95AEE" w:rsidRPr="00364369" w:rsidRDefault="00A95AEE" w:rsidP="00F600A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мысленно представить изображённые автором события;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отличить художественную литературу от научной и публицистической;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из изученных произведений мысленно раскрыть художественную сторону и раскрыть смысл слов;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 по логическим  вопросам учителя раскрыть характер главного героя;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lastRenderedPageBreak/>
        <w:t>анализировать произведение литературы с учетом художественных особенностей и жанровой специфики;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различать эпические, лирические и лиро- эпические , а также драматические произведения;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выразительно читать художественные произведения;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за минуту прочитать 120-130 слов  бегло, громко правильно;</w:t>
      </w:r>
    </w:p>
    <w:p w:rsidR="002D6A11" w:rsidRPr="00364369" w:rsidRDefault="002D6A11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A11" w:rsidRPr="00364369" w:rsidRDefault="002D6A11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5AEE" w:rsidRPr="00364369" w:rsidRDefault="00A95AEE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Виды контроля: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- </w:t>
      </w:r>
      <w:r w:rsidRPr="00364369">
        <w:rPr>
          <w:rFonts w:ascii="Times New Roman" w:hAnsi="Times New Roman" w:cs="Times New Roman"/>
          <w:b/>
          <w:bCs/>
          <w:i/>
          <w:sz w:val="24"/>
          <w:szCs w:val="24"/>
        </w:rPr>
        <w:t>промежуточный:</w:t>
      </w:r>
      <w:r w:rsidRPr="00364369">
        <w:rPr>
          <w:rFonts w:ascii="Times New Roman" w:hAnsi="Times New Roman" w:cs="Times New Roman"/>
          <w:sz w:val="24"/>
          <w:szCs w:val="24"/>
        </w:rPr>
        <w:t xml:space="preserve"> 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64369">
        <w:rPr>
          <w:rFonts w:ascii="Times New Roman" w:hAnsi="Times New Roman" w:cs="Times New Roman"/>
          <w:b/>
          <w:bCs/>
          <w:i/>
          <w:sz w:val="24"/>
          <w:szCs w:val="24"/>
        </w:rPr>
        <w:t>итоговый</w:t>
      </w:r>
      <w:r w:rsidRPr="00364369">
        <w:rPr>
          <w:rFonts w:ascii="Times New Roman" w:hAnsi="Times New Roman" w:cs="Times New Roman"/>
          <w:i/>
          <w:sz w:val="24"/>
          <w:szCs w:val="24"/>
        </w:rPr>
        <w:t>:</w:t>
      </w:r>
      <w:r w:rsidRPr="00364369">
        <w:rPr>
          <w:rFonts w:ascii="Times New Roman" w:hAnsi="Times New Roman" w:cs="Times New Roman"/>
          <w:sz w:val="24"/>
          <w:szCs w:val="24"/>
        </w:rPr>
        <w:t xml:space="preserve"> анализ стихотворения, развернутый ответ на проблемный вопрос, литературный ринг, выполнение заданий в тестовой форме.</w:t>
      </w:r>
    </w:p>
    <w:p w:rsidR="00F600AE" w:rsidRPr="00364369" w:rsidRDefault="00F600AE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5AEE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7664E" w:rsidRPr="00364369" w:rsidRDefault="0017664E" w:rsidP="001766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7664E" w:rsidRPr="00364369" w:rsidRDefault="0017664E" w:rsidP="001766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5"/>
        <w:gridCol w:w="8158"/>
        <w:gridCol w:w="4699"/>
      </w:tblGrid>
      <w:tr w:rsidR="0017664E" w:rsidRPr="00364369" w:rsidTr="00FC6A8D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Стиль   работы   отличается   единством и достаточной </w:t>
            </w: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выразительностью.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 держании и 3—4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86296D">
        <w:trPr>
          <w:trHeight w:val="60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F600AE" w:rsidRPr="00364369" w:rsidRDefault="00F600AE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86296D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A95AEE" w:rsidRPr="00364369" w:rsidRDefault="0086296D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A95AEE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МАТЕРИАЛА </w:t>
      </w:r>
      <w:r w:rsidR="00FD25AB">
        <w:rPr>
          <w:rFonts w:ascii="Times New Roman" w:hAnsi="Times New Roman" w:cs="Times New Roman"/>
          <w:b/>
          <w:bCs/>
          <w:sz w:val="24"/>
          <w:szCs w:val="24"/>
        </w:rPr>
        <w:t xml:space="preserve">ПО АВАРСКОЙ ЛИТЕРАТУРЕ  </w:t>
      </w:r>
      <w:r w:rsidR="00BB535F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8 </w:t>
      </w:r>
      <w:r w:rsidR="00FD25AB">
        <w:rPr>
          <w:rFonts w:ascii="Times New Roman" w:hAnsi="Times New Roman" w:cs="Times New Roman"/>
          <w:b/>
          <w:bCs/>
          <w:sz w:val="24"/>
          <w:szCs w:val="24"/>
        </w:rPr>
        <w:t xml:space="preserve"> КЛАСС.</w:t>
      </w:r>
    </w:p>
    <w:p w:rsidR="00A95AEE" w:rsidRPr="00364369" w:rsidRDefault="00A95AEE" w:rsidP="00A95AEE">
      <w:pPr>
        <w:pStyle w:val="a9"/>
        <w:ind w:left="-850" w:hanging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108" w:tblpY="340"/>
        <w:tblOverlap w:val="never"/>
        <w:tblW w:w="15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"/>
        <w:gridCol w:w="850"/>
        <w:gridCol w:w="6813"/>
        <w:gridCol w:w="1691"/>
        <w:gridCol w:w="1320"/>
        <w:gridCol w:w="59"/>
        <w:gridCol w:w="1275"/>
        <w:gridCol w:w="44"/>
        <w:gridCol w:w="2507"/>
        <w:gridCol w:w="44"/>
      </w:tblGrid>
      <w:tr w:rsidR="00BB535F" w:rsidRPr="00364369" w:rsidTr="00BB535F">
        <w:trPr>
          <w:gridAfter w:val="1"/>
          <w:wAfter w:w="44" w:type="dxa"/>
          <w:trHeight w:val="396"/>
        </w:trPr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Содержание учебного материала.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Количество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Дата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Домашнее задание.</w:t>
            </w:r>
          </w:p>
        </w:tc>
      </w:tr>
      <w:tr w:rsidR="00BB535F" w:rsidRPr="00364369" w:rsidTr="00BB535F">
        <w:trPr>
          <w:gridAfter w:val="1"/>
          <w:wAfter w:w="44" w:type="dxa"/>
          <w:trHeight w:val="315"/>
        </w:trPr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85"/>
        </w:trPr>
        <w:tc>
          <w:tcPr>
            <w:tcW w:w="15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F" w:rsidRPr="00364369" w:rsidRDefault="00FD25AB" w:rsidP="00BB535F">
            <w:pPr>
              <w:pStyle w:val="a9"/>
              <w:spacing w:line="276" w:lineRule="auto"/>
              <w:ind w:left="-92" w:hang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gridAfter w:val="1"/>
          <w:wAfter w:w="44" w:type="dxa"/>
          <w:trHeight w:val="555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Введение. Литература – искусство слова.Устное народное творчество «Лицемер»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24081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6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DB" w:rsidRPr="0036436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Хочба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.(героическая песня)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C56B85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24081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32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1F64DB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43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Мухаммад из Чиркея.</w:t>
            </w:r>
            <w:r w:rsidRPr="00364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Смерть имама Газимагомеда.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78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1F64DB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лекция по литературе 18-19 в.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Али-Гаджи из Инхо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.»Спиртные напитки»,«Р</w:t>
            </w: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асточитель»,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 Земля».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26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Элдарилав из Ругуджа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Красавица села».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84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DB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Чанка (Тажудин)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Сайгидул Батал».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«О Далгате».  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BB0AC7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88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Махмуд из Кахабросо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«Луч солнца на голубом небе». 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«О  любви».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118"/>
        </w:trPr>
        <w:tc>
          <w:tcPr>
            <w:tcW w:w="1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35F" w:rsidRPr="00364369" w:rsidRDefault="00BB535F" w:rsidP="00BB535F">
            <w:pPr>
              <w:pStyle w:val="a9"/>
              <w:tabs>
                <w:tab w:val="left" w:pos="8340"/>
              </w:tabs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FAD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A11FA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trHeight w:val="129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Махмуд из Кахабросо.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«О  любви».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«Почтовое письмо».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  <w:p w:rsidR="00C56B85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258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3333D4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D71A61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Курбан из Инхело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.  Лирика любви. «Мольба наибов»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D71A61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C56B85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193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Мирза Калухский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Ответ хану»,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«Соловей»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65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Ирчи Казак«Песня пахаря»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12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Ятим Эмин«Завещание Эмина»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6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Мунги 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«Суд Шамиля» « Бренный мир»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56B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45"/>
        </w:trPr>
        <w:tc>
          <w:tcPr>
            <w:tcW w:w="1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3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trHeight w:val="29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Аварская литература периода 1917 – 1946 гг.  Обзорная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лекция. Гамзат  Цадаса.Краткие сведения о жизни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творчестве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Гамзат  Цадаса«Айдемир и Умайганат»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333D4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Гамзат  Цадаса« Уроки жизни.»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2EA9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2EA9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 Хуршилов</w:t>
            </w:r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.  «Сулак-свидетель».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142"/>
        </w:trPr>
        <w:tc>
          <w:tcPr>
            <w:tcW w:w="1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tabs>
                <w:tab w:val="left" w:pos="86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gridAfter w:val="1"/>
          <w:wAfter w:w="44" w:type="dxa"/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97085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 Хуршилов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  «Сулак-свидетель».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Магомед Шамхалов«Брат»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Анвар Аджиев.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Крылья героя».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Юсуп  Хаппалаев. 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Праздник первой борозды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Песня народа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Муталиб Митаров. « Мастер».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AEE" w:rsidRPr="00364369" w:rsidRDefault="00A95AEE" w:rsidP="00A95AEE">
      <w:pPr>
        <w:pStyle w:val="a9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28" w:rsidRDefault="001D2128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B85" w:rsidRDefault="00C56B85" w:rsidP="00C56B85">
      <w:pPr>
        <w:spacing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родной литературе 8 класс</w:t>
      </w:r>
    </w:p>
    <w:p w:rsidR="00C56B85" w:rsidRDefault="00C56B85" w:rsidP="00C56B85">
      <w:pPr>
        <w:spacing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  <w:tr w:rsidR="00C56B85" w:rsidTr="00C56B85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jc w:val="center"/>
            </w:pPr>
          </w:p>
        </w:tc>
      </w:tr>
    </w:tbl>
    <w:p w:rsidR="00C56B85" w:rsidRDefault="00C56B85" w:rsidP="00C56B85">
      <w:pPr>
        <w:spacing w:line="254" w:lineRule="auto"/>
        <w:rPr>
          <w:rFonts w:ascii="Calibri" w:hAnsi="Calibri"/>
          <w:b/>
        </w:rPr>
      </w:pPr>
    </w:p>
    <w:p w:rsidR="00C56B85" w:rsidRDefault="00C56B85" w:rsidP="00C56B85">
      <w:pPr>
        <w:spacing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1D2128" w:rsidRDefault="001D2128" w:rsidP="00C56B85">
      <w:pPr>
        <w:spacing w:line="254" w:lineRule="auto"/>
        <w:rPr>
          <w:b/>
          <w:sz w:val="32"/>
          <w:szCs w:val="32"/>
        </w:rPr>
      </w:pPr>
    </w:p>
    <w:p w:rsidR="001D2128" w:rsidRDefault="001D2128" w:rsidP="00C56B85">
      <w:pPr>
        <w:spacing w:line="254" w:lineRule="auto"/>
        <w:rPr>
          <w:b/>
          <w:sz w:val="32"/>
          <w:szCs w:val="32"/>
        </w:rPr>
      </w:pPr>
    </w:p>
    <w:p w:rsidR="001D2128" w:rsidRDefault="001D2128" w:rsidP="00C56B85">
      <w:pPr>
        <w:spacing w:line="254" w:lineRule="auto"/>
        <w:rPr>
          <w:b/>
          <w:sz w:val="32"/>
          <w:szCs w:val="32"/>
        </w:rPr>
      </w:pPr>
    </w:p>
    <w:p w:rsidR="00C56B85" w:rsidRDefault="00C56B85" w:rsidP="00C56B85">
      <w:pPr>
        <w:spacing w:line="254" w:lineRule="auto"/>
        <w:rPr>
          <w:b/>
          <w:sz w:val="32"/>
          <w:szCs w:val="32"/>
        </w:rPr>
      </w:pPr>
    </w:p>
    <w:p w:rsidR="00C56B85" w:rsidRDefault="00C56B85" w:rsidP="00C56B85">
      <w:pPr>
        <w:spacing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C56B85" w:rsidRDefault="00C56B85" w:rsidP="00C56B85">
      <w:pPr>
        <w:spacing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родная литература    </w:t>
      </w:r>
      <w:r>
        <w:rPr>
          <w:sz w:val="32"/>
          <w:szCs w:val="32"/>
        </w:rPr>
        <w:t xml:space="preserve">                    8     класс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C56B85" w:rsidTr="00C56B85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C56B85" w:rsidRDefault="00C56B85">
            <w:pPr>
              <w:keepNext/>
              <w:spacing w:after="200" w:line="276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C56B85" w:rsidTr="00C56B85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C56B85" w:rsidTr="00C56B85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C56B85" w:rsidTr="00C56B85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C56B85" w:rsidTr="00C56B85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C56B85" w:rsidTr="00C56B85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85" w:rsidRDefault="00C56B85">
            <w:pPr>
              <w:spacing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C56B85" w:rsidRDefault="00C56B85" w:rsidP="00C56B8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56B85" w:rsidRDefault="00C56B85" w:rsidP="00C56B8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D25AB" w:rsidSect="0053619C">
      <w:footerReference w:type="default" r:id="rId8"/>
      <w:footerReference w:type="first" r:id="rId9"/>
      <w:pgSz w:w="16838" w:h="11906" w:orient="landscape"/>
      <w:pgMar w:top="426" w:right="678" w:bottom="426" w:left="851" w:header="284" w:footer="1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1EA" w:rsidRDefault="005F51EA" w:rsidP="007A430A">
      <w:pPr>
        <w:spacing w:after="0" w:line="240" w:lineRule="auto"/>
      </w:pPr>
      <w:r>
        <w:separator/>
      </w:r>
    </w:p>
  </w:endnote>
  <w:endnote w:type="continuationSeparator" w:id="1">
    <w:p w:rsidR="005F51EA" w:rsidRDefault="005F51EA" w:rsidP="007A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361"/>
      <w:docPartObj>
        <w:docPartGallery w:val="Page Numbers (Bottom of Page)"/>
        <w:docPartUnique/>
      </w:docPartObj>
    </w:sdtPr>
    <w:sdtContent>
      <w:p w:rsidR="00C56B85" w:rsidRDefault="006D13D9">
        <w:pPr>
          <w:pStyle w:val="a5"/>
          <w:jc w:val="center"/>
        </w:pPr>
        <w:fldSimple w:instr=" PAGE   \* MERGEFORMAT ">
          <w:r w:rsidR="003644E0">
            <w:rPr>
              <w:noProof/>
            </w:rPr>
            <w:t>2</w:t>
          </w:r>
        </w:fldSimple>
      </w:p>
    </w:sdtContent>
  </w:sdt>
  <w:p w:rsidR="00BB535F" w:rsidRDefault="00BB53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360"/>
      <w:docPartObj>
        <w:docPartGallery w:val="Page Numbers (Bottom of Page)"/>
        <w:docPartUnique/>
      </w:docPartObj>
    </w:sdtPr>
    <w:sdtContent>
      <w:p w:rsidR="00C56B85" w:rsidRDefault="006D13D9">
        <w:pPr>
          <w:pStyle w:val="a5"/>
          <w:jc w:val="center"/>
        </w:pPr>
        <w:fldSimple w:instr=" PAGE   \* MERGEFORMAT ">
          <w:r w:rsidR="003644E0">
            <w:rPr>
              <w:noProof/>
            </w:rPr>
            <w:t>1</w:t>
          </w:r>
        </w:fldSimple>
      </w:p>
    </w:sdtContent>
  </w:sdt>
  <w:p w:rsidR="00C56B85" w:rsidRDefault="00C56B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1EA" w:rsidRDefault="005F51EA" w:rsidP="007A430A">
      <w:pPr>
        <w:spacing w:after="0" w:line="240" w:lineRule="auto"/>
      </w:pPr>
      <w:r>
        <w:separator/>
      </w:r>
    </w:p>
  </w:footnote>
  <w:footnote w:type="continuationSeparator" w:id="1">
    <w:p w:rsidR="005F51EA" w:rsidRDefault="005F51EA" w:rsidP="007A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52975"/>
    <w:multiLevelType w:val="hybridMultilevel"/>
    <w:tmpl w:val="FAB6E0B4"/>
    <w:lvl w:ilvl="0" w:tplc="50CCF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A430A"/>
    <w:rsid w:val="00004A17"/>
    <w:rsid w:val="000355F2"/>
    <w:rsid w:val="000951BA"/>
    <w:rsid w:val="00097085"/>
    <w:rsid w:val="00105611"/>
    <w:rsid w:val="001526D0"/>
    <w:rsid w:val="0017664E"/>
    <w:rsid w:val="001D2128"/>
    <w:rsid w:val="001F64DB"/>
    <w:rsid w:val="00240818"/>
    <w:rsid w:val="00261623"/>
    <w:rsid w:val="002770DC"/>
    <w:rsid w:val="002D1B58"/>
    <w:rsid w:val="002D6A11"/>
    <w:rsid w:val="003333D4"/>
    <w:rsid w:val="00364369"/>
    <w:rsid w:val="003644E0"/>
    <w:rsid w:val="003822AC"/>
    <w:rsid w:val="003A0DBE"/>
    <w:rsid w:val="003B0FB8"/>
    <w:rsid w:val="00417155"/>
    <w:rsid w:val="00472EA9"/>
    <w:rsid w:val="004B28B1"/>
    <w:rsid w:val="004C2EBC"/>
    <w:rsid w:val="004F7026"/>
    <w:rsid w:val="0050006A"/>
    <w:rsid w:val="0053619C"/>
    <w:rsid w:val="005518A1"/>
    <w:rsid w:val="005A1102"/>
    <w:rsid w:val="005B6C1C"/>
    <w:rsid w:val="005F51EA"/>
    <w:rsid w:val="0065588B"/>
    <w:rsid w:val="00656962"/>
    <w:rsid w:val="00683F37"/>
    <w:rsid w:val="006D13D9"/>
    <w:rsid w:val="00740BEC"/>
    <w:rsid w:val="007A0737"/>
    <w:rsid w:val="007A430A"/>
    <w:rsid w:val="007B4FA3"/>
    <w:rsid w:val="007D46E1"/>
    <w:rsid w:val="008003E1"/>
    <w:rsid w:val="008306CA"/>
    <w:rsid w:val="00852B3A"/>
    <w:rsid w:val="0086296D"/>
    <w:rsid w:val="008C6269"/>
    <w:rsid w:val="008D3427"/>
    <w:rsid w:val="0091041C"/>
    <w:rsid w:val="00963633"/>
    <w:rsid w:val="00A11FAD"/>
    <w:rsid w:val="00A71DD0"/>
    <w:rsid w:val="00A92811"/>
    <w:rsid w:val="00A95AEE"/>
    <w:rsid w:val="00AB2BF9"/>
    <w:rsid w:val="00B21668"/>
    <w:rsid w:val="00B62647"/>
    <w:rsid w:val="00BB0AC7"/>
    <w:rsid w:val="00BB535F"/>
    <w:rsid w:val="00C1772B"/>
    <w:rsid w:val="00C56B85"/>
    <w:rsid w:val="00CA299D"/>
    <w:rsid w:val="00CE3654"/>
    <w:rsid w:val="00D17681"/>
    <w:rsid w:val="00D71A61"/>
    <w:rsid w:val="00D75B5F"/>
    <w:rsid w:val="00E243E5"/>
    <w:rsid w:val="00EA7E95"/>
    <w:rsid w:val="00F600AE"/>
    <w:rsid w:val="00F628B4"/>
    <w:rsid w:val="00F86F89"/>
    <w:rsid w:val="00FB096E"/>
    <w:rsid w:val="00FC6A8D"/>
    <w:rsid w:val="00FD2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0A"/>
  </w:style>
  <w:style w:type="paragraph" w:styleId="a5">
    <w:name w:val="footer"/>
    <w:basedOn w:val="a"/>
    <w:link w:val="a6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0A"/>
  </w:style>
  <w:style w:type="paragraph" w:styleId="a7">
    <w:name w:val="Balloon Text"/>
    <w:basedOn w:val="a"/>
    <w:link w:val="a8"/>
    <w:uiPriority w:val="99"/>
    <w:semiHidden/>
    <w:unhideWhenUsed/>
    <w:rsid w:val="007A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0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95AEE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rsid w:val="00A9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65D6-A6C6-4050-9BE8-1A482CD4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AIDA</cp:lastModifiedBy>
  <cp:revision>28</cp:revision>
  <cp:lastPrinted>2023-10-10T19:08:00Z</cp:lastPrinted>
  <dcterms:created xsi:type="dcterms:W3CDTF">2002-01-01T03:44:00Z</dcterms:created>
  <dcterms:modified xsi:type="dcterms:W3CDTF">2023-10-15T20:28:00Z</dcterms:modified>
</cp:coreProperties>
</file>