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1A1" w:rsidRPr="006D1440" w:rsidRDefault="00A051A1" w:rsidP="00A051A1">
      <w:pPr>
        <w:shd w:val="clear" w:color="auto" w:fill="FFFFFF"/>
        <w:spacing w:after="0" w:line="360" w:lineRule="atLeast"/>
        <w:jc w:val="center"/>
        <w:outlineLvl w:val="2"/>
        <w:rPr>
          <w:rFonts w:ascii="Georgia" w:eastAsia="Times New Roman" w:hAnsi="Georgia" w:cs="Arial"/>
          <w:b/>
          <w:color w:val="0089BD"/>
          <w:sz w:val="30"/>
          <w:szCs w:val="30"/>
          <w:lang w:eastAsia="ru-RU"/>
        </w:rPr>
      </w:pPr>
      <w:r w:rsidRPr="006D1440">
        <w:rPr>
          <w:rFonts w:ascii="Georgia" w:eastAsia="Times New Roman" w:hAnsi="Georgia" w:cs="Arial"/>
          <w:b/>
          <w:color w:val="0089BD"/>
          <w:sz w:val="30"/>
          <w:szCs w:val="30"/>
          <w:lang w:eastAsia="ru-RU"/>
        </w:rPr>
        <w:t>Отчет</w:t>
      </w:r>
      <w:r>
        <w:rPr>
          <w:rFonts w:ascii="Georgia" w:eastAsia="Times New Roman" w:hAnsi="Georgia" w:cs="Arial"/>
          <w:b/>
          <w:color w:val="0089BD"/>
          <w:sz w:val="30"/>
          <w:szCs w:val="30"/>
          <w:lang w:eastAsia="ru-RU"/>
        </w:rPr>
        <w:t xml:space="preserve"> о</w:t>
      </w:r>
      <w:r w:rsidRPr="006D1440">
        <w:rPr>
          <w:rFonts w:ascii="Georgia" w:eastAsia="Times New Roman" w:hAnsi="Georgia" w:cs="Arial"/>
          <w:b/>
          <w:color w:val="0089BD"/>
          <w:sz w:val="30"/>
          <w:szCs w:val="30"/>
          <w:lang w:eastAsia="ru-RU"/>
        </w:rPr>
        <w:t xml:space="preserve"> проведённых мероприятиях</w:t>
      </w:r>
    </w:p>
    <w:p w:rsidR="00A051A1" w:rsidRPr="006D1440" w:rsidRDefault="00A051A1" w:rsidP="00A051A1">
      <w:pPr>
        <w:shd w:val="clear" w:color="auto" w:fill="FFFFFF"/>
        <w:spacing w:after="0" w:line="360" w:lineRule="atLeast"/>
        <w:jc w:val="center"/>
        <w:outlineLvl w:val="2"/>
        <w:rPr>
          <w:rFonts w:ascii="Georgia" w:eastAsia="Times New Roman" w:hAnsi="Georgia" w:cs="Arial"/>
          <w:b/>
          <w:color w:val="0089BD"/>
          <w:sz w:val="30"/>
          <w:szCs w:val="30"/>
          <w:lang w:eastAsia="ru-RU"/>
        </w:rPr>
      </w:pPr>
      <w:r w:rsidRPr="006D1440">
        <w:rPr>
          <w:rFonts w:ascii="Georgia" w:eastAsia="Times New Roman" w:hAnsi="Georgia" w:cs="Arial"/>
          <w:b/>
          <w:color w:val="0089BD"/>
          <w:sz w:val="30"/>
          <w:szCs w:val="30"/>
          <w:lang w:eastAsia="ru-RU"/>
        </w:rPr>
        <w:t>в МКОУ «Старосеребряковская СОШ»</w:t>
      </w:r>
    </w:p>
    <w:p w:rsidR="00A051A1" w:rsidRPr="006D1440" w:rsidRDefault="00A051A1" w:rsidP="00A051A1">
      <w:pPr>
        <w:shd w:val="clear" w:color="auto" w:fill="FFFFFF"/>
        <w:spacing w:after="0" w:line="360" w:lineRule="atLeast"/>
        <w:jc w:val="center"/>
        <w:outlineLvl w:val="2"/>
        <w:rPr>
          <w:rFonts w:ascii="Georgia" w:eastAsia="Times New Roman" w:hAnsi="Georgia" w:cs="Arial"/>
          <w:b/>
          <w:color w:val="0089BD"/>
          <w:sz w:val="30"/>
          <w:szCs w:val="30"/>
          <w:lang w:eastAsia="ru-RU"/>
        </w:rPr>
      </w:pPr>
      <w:r w:rsidRPr="006D1440">
        <w:rPr>
          <w:rFonts w:ascii="Georgia" w:eastAsia="Times New Roman" w:hAnsi="Georgia" w:cs="Arial"/>
          <w:b/>
          <w:color w:val="0089BD"/>
          <w:sz w:val="30"/>
          <w:szCs w:val="30"/>
          <w:lang w:eastAsia="ru-RU"/>
        </w:rPr>
        <w:t>посвящённых воссоединению Крыма с Россией</w:t>
      </w:r>
      <w:r>
        <w:rPr>
          <w:rFonts w:ascii="Georgia" w:eastAsia="Times New Roman" w:hAnsi="Georgia" w:cs="Arial"/>
          <w:b/>
          <w:color w:val="0089BD"/>
          <w:sz w:val="30"/>
          <w:szCs w:val="30"/>
          <w:lang w:eastAsia="ru-RU"/>
        </w:rPr>
        <w:t>.</w:t>
      </w:r>
    </w:p>
    <w:p w:rsidR="00A051A1" w:rsidRPr="0099519D" w:rsidRDefault="00A051A1" w:rsidP="00A051A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595D5F"/>
          <w:sz w:val="24"/>
          <w:szCs w:val="21"/>
          <w:lang w:eastAsia="ru-RU"/>
        </w:rPr>
      </w:pPr>
    </w:p>
    <w:p w:rsidR="00A051A1" w:rsidRPr="0099519D" w:rsidRDefault="00A051A1" w:rsidP="00A051A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595D5F"/>
          <w:sz w:val="24"/>
          <w:szCs w:val="21"/>
          <w:lang w:eastAsia="ru-RU"/>
        </w:rPr>
      </w:pPr>
      <w:r w:rsidRPr="0099519D">
        <w:rPr>
          <w:rFonts w:ascii="Arial" w:eastAsia="Times New Roman" w:hAnsi="Arial" w:cs="Arial"/>
          <w:color w:val="595D5F"/>
          <w:sz w:val="24"/>
          <w:szCs w:val="21"/>
          <w:lang w:eastAsia="ru-RU"/>
        </w:rPr>
        <w:t>В связи с исторической датой п</w:t>
      </w:r>
      <w:r>
        <w:rPr>
          <w:rFonts w:ascii="Arial" w:eastAsia="Times New Roman" w:hAnsi="Arial" w:cs="Arial"/>
          <w:color w:val="595D5F"/>
          <w:sz w:val="24"/>
          <w:szCs w:val="21"/>
          <w:lang w:eastAsia="ru-RU"/>
        </w:rPr>
        <w:t>рисоединения Крыма к России с 14 по 19 марта 2022</w:t>
      </w:r>
      <w:r w:rsidRPr="0099519D">
        <w:rPr>
          <w:rFonts w:ascii="Arial" w:eastAsia="Times New Roman" w:hAnsi="Arial" w:cs="Arial"/>
          <w:color w:val="595D5F"/>
          <w:sz w:val="24"/>
          <w:szCs w:val="21"/>
          <w:lang w:eastAsia="ru-RU"/>
        </w:rPr>
        <w:t xml:space="preserve"> г. в школе были проведены</w:t>
      </w:r>
      <w:r>
        <w:rPr>
          <w:rFonts w:ascii="Arial" w:eastAsia="Times New Roman" w:hAnsi="Arial" w:cs="Arial"/>
          <w:color w:val="595D5F"/>
          <w:sz w:val="24"/>
          <w:szCs w:val="21"/>
          <w:lang w:eastAsia="ru-RU"/>
        </w:rPr>
        <w:t xml:space="preserve"> классные часы</w:t>
      </w:r>
      <w:r w:rsidRPr="0099519D">
        <w:rPr>
          <w:rFonts w:ascii="Arial" w:eastAsia="Times New Roman" w:hAnsi="Arial" w:cs="Arial"/>
          <w:color w:val="595D5F"/>
          <w:sz w:val="24"/>
          <w:szCs w:val="21"/>
          <w:lang w:eastAsia="ru-RU"/>
        </w:rPr>
        <w:t xml:space="preserve"> с целью воспитания у уч-ся патриотизма, уважения к истории своей страны, народов, проживающих на территории Крыма.</w:t>
      </w:r>
    </w:p>
    <w:p w:rsidR="00A051A1" w:rsidRPr="0099519D" w:rsidRDefault="00A051A1" w:rsidP="00A051A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595D5F"/>
          <w:sz w:val="24"/>
          <w:szCs w:val="21"/>
          <w:lang w:eastAsia="ru-RU"/>
        </w:rPr>
      </w:pPr>
      <w:r w:rsidRPr="0099519D">
        <w:rPr>
          <w:rFonts w:ascii="Arial" w:eastAsia="Times New Roman" w:hAnsi="Arial" w:cs="Arial"/>
          <w:color w:val="595D5F"/>
          <w:sz w:val="24"/>
          <w:szCs w:val="21"/>
          <w:lang w:eastAsia="ru-RU"/>
        </w:rPr>
        <w:t xml:space="preserve">           Ребята подробно познакомились с историей Крыма, им были продемонстрированы слайды роль Крыма в отечественном искусстве и культуре. Все мероприятия проводились с использованием технических средств: слайды, музы</w:t>
      </w:r>
      <w:r>
        <w:rPr>
          <w:rFonts w:ascii="Arial" w:eastAsia="Times New Roman" w:hAnsi="Arial" w:cs="Arial"/>
          <w:color w:val="595D5F"/>
          <w:sz w:val="24"/>
          <w:szCs w:val="21"/>
          <w:lang w:eastAsia="ru-RU"/>
        </w:rPr>
        <w:t xml:space="preserve">кальное сопровождение. </w:t>
      </w:r>
      <w:r w:rsidRPr="0099519D">
        <w:rPr>
          <w:rFonts w:ascii="Arial" w:eastAsia="Times New Roman" w:hAnsi="Arial" w:cs="Arial"/>
          <w:color w:val="595D5F"/>
          <w:sz w:val="24"/>
          <w:szCs w:val="21"/>
          <w:lang w:eastAsia="ru-RU"/>
        </w:rPr>
        <w:t xml:space="preserve">Так же ребята узнали об особенностях климата, растительного и животного мира Крыма.   </w:t>
      </w:r>
    </w:p>
    <w:p w:rsidR="00A051A1" w:rsidRPr="0099519D" w:rsidRDefault="00A051A1" w:rsidP="00A051A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595D5F"/>
          <w:sz w:val="24"/>
          <w:szCs w:val="21"/>
          <w:lang w:eastAsia="ru-RU"/>
        </w:rPr>
      </w:pPr>
      <w:r w:rsidRPr="0099519D">
        <w:rPr>
          <w:rFonts w:ascii="Arial" w:eastAsia="Times New Roman" w:hAnsi="Arial" w:cs="Arial"/>
          <w:color w:val="595D5F"/>
          <w:sz w:val="24"/>
          <w:szCs w:val="21"/>
          <w:lang w:eastAsia="ru-RU"/>
        </w:rPr>
        <w:t xml:space="preserve">Договор между Российской Федерацией и Республикой Крым о принятии в Российскую Федерацию Республики Крым и города Севастополя и образовании в составе Российской Федерации новых субъектов был подписан 18 марта 2014 года в Кремле. Продемонстрировано видео с фрагментом выступления президента Российской Федерации Владимира Путина, где он говорит о присоединении Крыма к России от 18 марта 2014 года. </w:t>
      </w:r>
    </w:p>
    <w:p w:rsidR="00A051A1" w:rsidRPr="006D1440" w:rsidRDefault="00A051A1" w:rsidP="00A051A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595D5F"/>
          <w:sz w:val="24"/>
          <w:szCs w:val="21"/>
          <w:lang w:eastAsia="ru-RU"/>
        </w:rPr>
      </w:pPr>
      <w:r w:rsidRPr="0099519D">
        <w:rPr>
          <w:rFonts w:ascii="Arial" w:eastAsia="Times New Roman" w:hAnsi="Arial" w:cs="Arial"/>
          <w:color w:val="595D5F"/>
          <w:sz w:val="24"/>
          <w:szCs w:val="21"/>
          <w:lang w:eastAsia="ru-RU"/>
        </w:rPr>
        <w:t>Теперь братские народы России и Крыма снова вместе. Вместе навсегда!»</w:t>
      </w:r>
    </w:p>
    <w:p w:rsidR="00A051A1" w:rsidRPr="00054F1F" w:rsidRDefault="00A051A1" w:rsidP="00A051A1">
      <w:pPr>
        <w:rPr>
          <w:rFonts w:ascii="Arial" w:eastAsia="Times New Roman" w:hAnsi="Arial" w:cs="Arial"/>
          <w:sz w:val="24"/>
          <w:szCs w:val="21"/>
          <w:lang w:eastAsia="ru-RU"/>
        </w:rPr>
      </w:pPr>
      <w:r w:rsidRPr="0099519D">
        <w:rPr>
          <w:rFonts w:ascii="Arial" w:eastAsia="Times New Roman" w:hAnsi="Arial" w:cs="Arial"/>
          <w:noProof/>
          <w:sz w:val="24"/>
          <w:szCs w:val="21"/>
          <w:lang w:eastAsia="ru-RU"/>
        </w:rPr>
        <w:drawing>
          <wp:inline distT="0" distB="0" distL="0" distR="0" wp14:anchorId="67231073" wp14:editId="473AFC05">
            <wp:extent cx="2664777" cy="1199515"/>
            <wp:effectExtent l="0" t="0" r="2540" b="635"/>
            <wp:docPr id="1" name="Рисунок 1" descr="C:\Users\User\Downloads\16476325303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164763253038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777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4"/>
          <w:szCs w:val="21"/>
          <w:lang w:eastAsia="ru-RU"/>
        </w:rPr>
        <w:t xml:space="preserve">    </w:t>
      </w:r>
      <w:r w:rsidRPr="0099519D">
        <w:rPr>
          <w:rFonts w:ascii="Arial" w:eastAsia="Times New Roman" w:hAnsi="Arial" w:cs="Arial"/>
          <w:noProof/>
          <w:sz w:val="24"/>
          <w:szCs w:val="21"/>
          <w:lang w:eastAsia="ru-RU"/>
        </w:rPr>
        <w:drawing>
          <wp:inline distT="0" distB="0" distL="0" distR="0" wp14:anchorId="3CE32967" wp14:editId="71B8293C">
            <wp:extent cx="2575560" cy="1159355"/>
            <wp:effectExtent l="0" t="0" r="0" b="3175"/>
            <wp:docPr id="2" name="Рисунок 2" descr="C:\Users\User\Downloads\1647632473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wnloads\16476324735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782" cy="1178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4"/>
          <w:szCs w:val="21"/>
          <w:lang w:eastAsia="ru-RU"/>
        </w:rPr>
        <w:t xml:space="preserve">  </w:t>
      </w:r>
      <w:r>
        <w:rPr>
          <w:noProof/>
          <w:lang w:eastAsia="ru-RU"/>
        </w:rPr>
        <w:t xml:space="preserve">  </w:t>
      </w:r>
      <w:r w:rsidRPr="00054F1F">
        <w:rPr>
          <w:noProof/>
          <w:lang w:eastAsia="ru-RU"/>
        </w:rPr>
        <w:drawing>
          <wp:inline distT="0" distB="0" distL="0" distR="0" wp14:anchorId="4112D450" wp14:editId="0A67E219">
            <wp:extent cx="2639384" cy="1188085"/>
            <wp:effectExtent l="0" t="0" r="8890" b="0"/>
            <wp:docPr id="3" name="Рисунок 3" descr="C:\Users\User\Downloads\1647668043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16476680431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74" cy="1188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F1F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E59952D" wp14:editId="5DBCACBF">
            <wp:simplePos x="1076325" y="5991225"/>
            <wp:positionH relativeFrom="column">
              <wp:align>left</wp:align>
            </wp:positionH>
            <wp:positionV relativeFrom="paragraph">
              <wp:align>top</wp:align>
            </wp:positionV>
            <wp:extent cx="2575904" cy="1159510"/>
            <wp:effectExtent l="0" t="0" r="0" b="2540"/>
            <wp:wrapSquare wrapText="bothSides"/>
            <wp:docPr id="4" name="Рисунок 4" descr="C:\Users\User\Downloads\1647668055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6476680556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904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051A1" w:rsidRDefault="00A051A1" w:rsidP="00A051A1">
      <w:r w:rsidRPr="00054F1F">
        <w:rPr>
          <w:noProof/>
          <w:lang w:eastAsia="ru-RU"/>
        </w:rPr>
        <w:drawing>
          <wp:inline distT="0" distB="0" distL="0" distR="0" wp14:anchorId="2A3C0D94" wp14:editId="5CE1B9B6">
            <wp:extent cx="2554639" cy="1149938"/>
            <wp:effectExtent l="0" t="0" r="0" b="0"/>
            <wp:docPr id="5" name="Рисунок 5" descr="C:\Users\User\Downloads\1647668032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16476680325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503" cy="1157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054F1F">
        <w:rPr>
          <w:noProof/>
          <w:lang w:eastAsia="ru-RU"/>
        </w:rPr>
        <w:drawing>
          <wp:inline distT="0" distB="0" distL="0" distR="0" wp14:anchorId="5A9E57E1" wp14:editId="079E27A3">
            <wp:extent cx="2620010" cy="1179364"/>
            <wp:effectExtent l="0" t="0" r="8890" b="1905"/>
            <wp:docPr id="6" name="Рисунок 6" descr="C:\Users\User\Downloads\1647668000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16476680003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45" cy="118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054F1F">
        <w:rPr>
          <w:noProof/>
          <w:lang w:eastAsia="ru-RU"/>
        </w:rPr>
        <w:drawing>
          <wp:inline distT="0" distB="0" distL="0" distR="0" wp14:anchorId="596343F9" wp14:editId="5033844B">
            <wp:extent cx="2554605" cy="1148825"/>
            <wp:effectExtent l="0" t="0" r="0" b="0"/>
            <wp:docPr id="7" name="Рисунок 7" descr="C:\Users\User\Downloads\1647667970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16476679701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029" cy="1152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Pr="00216B26">
        <w:rPr>
          <w:noProof/>
          <w:lang w:eastAsia="ru-RU"/>
        </w:rPr>
        <w:drawing>
          <wp:inline distT="0" distB="0" distL="0" distR="0" wp14:anchorId="63670D1B" wp14:editId="036EB92D">
            <wp:extent cx="2552700" cy="1149064"/>
            <wp:effectExtent l="0" t="0" r="0" b="0"/>
            <wp:docPr id="8" name="Рисунок 8" descr="C:\Users\User\Downloads\1647667984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164766798462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107" cy="1155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9F4" w:rsidRDefault="001909F4">
      <w:bookmarkStart w:id="0" w:name="_GoBack"/>
      <w:bookmarkEnd w:id="0"/>
    </w:p>
    <w:sectPr w:rsidR="00190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07"/>
    <w:rsid w:val="001909F4"/>
    <w:rsid w:val="00A051A1"/>
    <w:rsid w:val="00C2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495DB-6CB1-4386-920A-CC09956B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2022-03-16T22:35:00Z</dcterms:created>
  <dcterms:modified xsi:type="dcterms:W3CDTF">2022-03-16T22:35:00Z</dcterms:modified>
</cp:coreProperties>
</file>