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83" w:rsidRPr="00D30A83" w:rsidRDefault="00D30A83" w:rsidP="00CB4593">
      <w:pPr>
        <w:jc w:val="right"/>
        <w:rPr>
          <w:rFonts w:ascii="Times New Roman" w:hAnsi="Times New Roman" w:cs="Times New Roman"/>
          <w:b/>
          <w:szCs w:val="28"/>
        </w:rPr>
      </w:pPr>
      <w:r w:rsidRPr="00D30A83">
        <w:rPr>
          <w:rFonts w:ascii="Times New Roman" w:hAnsi="Times New Roman" w:cs="Times New Roman"/>
          <w:b/>
          <w:szCs w:val="28"/>
        </w:rPr>
        <w:t>Утверждаю</w:t>
      </w:r>
    </w:p>
    <w:p w:rsidR="00D30A83" w:rsidRPr="00D30A83" w:rsidRDefault="00D30A83" w:rsidP="00CB4593">
      <w:pPr>
        <w:jc w:val="right"/>
        <w:rPr>
          <w:rFonts w:ascii="Times New Roman" w:hAnsi="Times New Roman" w:cs="Times New Roman"/>
          <w:b/>
          <w:szCs w:val="28"/>
        </w:rPr>
      </w:pPr>
      <w:r w:rsidRPr="00D30A83">
        <w:rPr>
          <w:rFonts w:ascii="Times New Roman" w:hAnsi="Times New Roman" w:cs="Times New Roman"/>
          <w:b/>
          <w:szCs w:val="28"/>
        </w:rPr>
        <w:t>Директор школы</w:t>
      </w:r>
    </w:p>
    <w:p w:rsidR="00D30A83" w:rsidRPr="00D30A83" w:rsidRDefault="00D30A83" w:rsidP="00CB4593">
      <w:pPr>
        <w:jc w:val="right"/>
        <w:rPr>
          <w:rFonts w:ascii="Times New Roman" w:hAnsi="Times New Roman" w:cs="Times New Roman"/>
          <w:b/>
          <w:szCs w:val="28"/>
        </w:rPr>
      </w:pPr>
      <w:proofErr w:type="spellStart"/>
      <w:r w:rsidRPr="00D30A83">
        <w:rPr>
          <w:rFonts w:ascii="Times New Roman" w:hAnsi="Times New Roman" w:cs="Times New Roman"/>
          <w:b/>
          <w:szCs w:val="28"/>
        </w:rPr>
        <w:t>________________Билалов</w:t>
      </w:r>
      <w:proofErr w:type="spellEnd"/>
      <w:r w:rsidRPr="00D30A83">
        <w:rPr>
          <w:rFonts w:ascii="Times New Roman" w:hAnsi="Times New Roman" w:cs="Times New Roman"/>
          <w:b/>
          <w:szCs w:val="28"/>
        </w:rPr>
        <w:t xml:space="preserve"> Р.М.</w:t>
      </w:r>
    </w:p>
    <w:p w:rsidR="00D30A83" w:rsidRDefault="00D30A83" w:rsidP="00D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A83" w:rsidRDefault="00D30A83" w:rsidP="00D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волонтерского отряда «Волонтеры Победы»</w:t>
      </w:r>
    </w:p>
    <w:p w:rsidR="00D30A83" w:rsidRDefault="00D30A83" w:rsidP="00D30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на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08" w:type="dxa"/>
        <w:tblLook w:val="04A0"/>
      </w:tblPr>
      <w:tblGrid>
        <w:gridCol w:w="1951"/>
        <w:gridCol w:w="7457"/>
      </w:tblGrid>
      <w:tr w:rsidR="00D30A83" w:rsidTr="00D30A83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D30A83" w:rsidTr="00D30A83">
        <w:trPr>
          <w:trHeight w:val="9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8.09.2021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Утверждение состава участников отряда. Разработка и обсуждение мероприятий на год.</w:t>
            </w:r>
          </w:p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 Мужества, посвященный  начала блокады Ленинграда</w:t>
            </w:r>
          </w:p>
        </w:tc>
      </w:tr>
      <w:tr w:rsidR="00D30A83" w:rsidTr="00D30A83">
        <w:trPr>
          <w:trHeight w:val="9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8.09.2021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Фотовыставка, посвященная  начала блокады Ленинграда для 1-5 классов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25.09.2021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Уборка  территории от опавшей листвы 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27.09.2021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Презентация движения «Волонтеры Победы»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05.10.2021 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Поздравление учителей (ветеранов труда)</w:t>
            </w:r>
          </w:p>
        </w:tc>
      </w:tr>
      <w:tr w:rsidR="00D30A83" w:rsidTr="00D30A83">
        <w:trPr>
          <w:trHeight w:val="14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1-10 .11.2021 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Уроки Мужества «Я – русский и на своей земле пощады у врагов не буду»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Дети герои ВОВ)</w:t>
            </w:r>
          </w:p>
        </w:tc>
      </w:tr>
      <w:tr w:rsidR="00D30A83" w:rsidTr="00D30A83">
        <w:trPr>
          <w:trHeight w:val="9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29.11.2021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«Маленькие герои войны»,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Дню юного героя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 .12.2021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«Белый журавль»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Акция «День героев Отечества».</w:t>
            </w:r>
          </w:p>
        </w:tc>
      </w:tr>
      <w:tr w:rsidR="00D30A83" w:rsidTr="00D30A83">
        <w:trPr>
          <w:trHeight w:val="4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25.01.2022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Виртуальная экскурсия по местам боевой славы.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22.02.2022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Поздравление ветеранов ВОВ. Участие в акции «Георгиевская лента». 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10.03.2022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спортивная игра «Зарница»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03.05.2022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«Письмо ветерану»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9.05.2022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акции «Бессмертный полк»</w:t>
            </w:r>
          </w:p>
        </w:tc>
      </w:tr>
      <w:tr w:rsidR="00D30A83" w:rsidTr="00D30A83">
        <w:trPr>
          <w:trHeight w:val="4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19.05.2022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83" w:rsidRDefault="00D30A83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Дорогами войны. Виртуальная экскурсия по городам-героям.</w:t>
            </w:r>
          </w:p>
        </w:tc>
      </w:tr>
    </w:tbl>
    <w:p w:rsidR="00D30A83" w:rsidRDefault="00D30A83" w:rsidP="00D30A83">
      <w:pPr>
        <w:rPr>
          <w:rFonts w:ascii="Times New Roman" w:hAnsi="Times New Roman" w:cs="Times New Roman"/>
          <w:sz w:val="24"/>
          <w:szCs w:val="28"/>
        </w:rPr>
      </w:pPr>
    </w:p>
    <w:p w:rsidR="00D30A83" w:rsidRDefault="00D30A83" w:rsidP="00D30A83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Старшая вожат</w:t>
      </w:r>
      <w:r w:rsidR="00CB4593">
        <w:rPr>
          <w:rFonts w:ascii="Times New Roman" w:hAnsi="Times New Roman" w:cs="Times New Roman"/>
          <w:sz w:val="24"/>
          <w:szCs w:val="28"/>
        </w:rPr>
        <w:t xml:space="preserve">ая___________________   ХИЗРИЕВА </w:t>
      </w:r>
      <w:r>
        <w:rPr>
          <w:rFonts w:ascii="Times New Roman" w:hAnsi="Times New Roman" w:cs="Times New Roman"/>
          <w:sz w:val="24"/>
          <w:szCs w:val="28"/>
        </w:rPr>
        <w:t>М.М.</w:t>
      </w:r>
    </w:p>
    <w:sectPr w:rsidR="00D30A83" w:rsidSect="0019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A83"/>
    <w:rsid w:val="00190039"/>
    <w:rsid w:val="00B83FD0"/>
    <w:rsid w:val="00CB4593"/>
    <w:rsid w:val="00D3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2022-01-11T18:40:00Z</cp:lastPrinted>
  <dcterms:created xsi:type="dcterms:W3CDTF">2022-01-11T18:35:00Z</dcterms:created>
  <dcterms:modified xsi:type="dcterms:W3CDTF">2022-01-16T16:57:00Z</dcterms:modified>
</cp:coreProperties>
</file>