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24" w:rsidRPr="003C3924" w:rsidRDefault="003C3924" w:rsidP="003C3924">
      <w:pPr>
        <w:spacing w:before="367" w:after="92" w:line="240" w:lineRule="auto"/>
        <w:outlineLvl w:val="0"/>
        <w:rPr>
          <w:rFonts w:ascii="Times New Roman" w:eastAsia="Times New Roman" w:hAnsi="Times New Roman" w:cs="Times New Roman"/>
          <w:b/>
          <w:bCs/>
          <w:color w:val="222222"/>
          <w:spacing w:val="-4"/>
          <w:kern w:val="36"/>
          <w:sz w:val="24"/>
          <w:szCs w:val="24"/>
          <w:lang w:eastAsia="ru-RU"/>
        </w:rPr>
      </w:pPr>
      <w:r w:rsidRPr="003C3924">
        <w:rPr>
          <w:rFonts w:ascii="Times New Roman" w:eastAsia="Times New Roman" w:hAnsi="Times New Roman" w:cs="Times New Roman"/>
          <w:b/>
          <w:bCs/>
          <w:color w:val="222222"/>
          <w:spacing w:val="-4"/>
          <w:kern w:val="36"/>
          <w:sz w:val="24"/>
          <w:szCs w:val="24"/>
          <w:lang w:eastAsia="ru-RU"/>
        </w:rPr>
        <w:t>Сценарий</w:t>
      </w:r>
      <w:r>
        <w:rPr>
          <w:rFonts w:ascii="Times New Roman" w:eastAsia="Times New Roman" w:hAnsi="Times New Roman" w:cs="Times New Roman"/>
          <w:b/>
          <w:bCs/>
          <w:color w:val="222222"/>
          <w:spacing w:val="-4"/>
          <w:kern w:val="36"/>
          <w:sz w:val="24"/>
          <w:szCs w:val="24"/>
          <w:lang w:eastAsia="ru-RU"/>
        </w:rPr>
        <w:t xml:space="preserve"> встречи с  родителями </w:t>
      </w:r>
      <w:r w:rsidRPr="003C3924">
        <w:rPr>
          <w:rFonts w:ascii="Times New Roman" w:eastAsia="Times New Roman" w:hAnsi="Times New Roman" w:cs="Times New Roman"/>
          <w:b/>
          <w:bCs/>
          <w:color w:val="222222"/>
          <w:spacing w:val="-4"/>
          <w:kern w:val="36"/>
          <w:sz w:val="24"/>
          <w:szCs w:val="24"/>
          <w:lang w:eastAsia="ru-RU"/>
        </w:rPr>
        <w:t>«Три составляющие успеха на ЕГЭ»</w:t>
      </w:r>
    </w:p>
    <w:p w:rsidR="003C3924" w:rsidRPr="003C3924" w:rsidRDefault="003C3924" w:rsidP="003C3924">
      <w:pPr>
        <w:shd w:val="clear" w:color="auto" w:fill="E5F6EE"/>
        <w:spacing w:after="0" w:line="240" w:lineRule="auto"/>
        <w:rPr>
          <w:rFonts w:ascii="Times New Roman" w:eastAsia="Times New Roman" w:hAnsi="Times New Roman" w:cs="Times New Roman"/>
          <w:b/>
          <w:bCs/>
          <w:color w:val="000000"/>
          <w:sz w:val="24"/>
          <w:szCs w:val="24"/>
          <w:lang w:eastAsia="ru-RU"/>
        </w:rPr>
      </w:pPr>
      <w:r w:rsidRPr="003C3924">
        <w:rPr>
          <w:rFonts w:ascii="Times New Roman" w:eastAsia="Times New Roman" w:hAnsi="Times New Roman" w:cs="Times New Roman"/>
          <w:b/>
          <w:bCs/>
          <w:color w:val="000000"/>
          <w:sz w:val="24"/>
          <w:szCs w:val="24"/>
          <w:lang w:eastAsia="ru-RU"/>
        </w:rPr>
        <w:t>Участники</w:t>
      </w:r>
    </w:p>
    <w:p w:rsidR="003C3924" w:rsidRPr="003C3924" w:rsidRDefault="003C3924" w:rsidP="003C3924">
      <w:pPr>
        <w:shd w:val="clear" w:color="auto" w:fill="E5F6EE"/>
        <w:spacing w:after="367" w:line="240" w:lineRule="auto"/>
        <w:ind w:left="720"/>
        <w:rPr>
          <w:rFonts w:ascii="Times New Roman" w:eastAsia="Times New Roman" w:hAnsi="Times New Roman" w:cs="Times New Roman"/>
          <w:color w:val="000000"/>
          <w:sz w:val="24"/>
          <w:szCs w:val="24"/>
          <w:lang w:eastAsia="ru-RU"/>
        </w:rPr>
      </w:pPr>
      <w:r w:rsidRPr="003C3924">
        <w:rPr>
          <w:rFonts w:ascii="Times New Roman" w:eastAsia="Times New Roman" w:hAnsi="Times New Roman" w:cs="Times New Roman"/>
          <w:color w:val="000000"/>
          <w:sz w:val="24"/>
          <w:szCs w:val="24"/>
          <w:lang w:eastAsia="ru-RU"/>
        </w:rPr>
        <w:t>Родители, педагоги учащихся 8–11-х классов</w:t>
      </w:r>
    </w:p>
    <w:p w:rsidR="003C3924" w:rsidRPr="003C3924" w:rsidRDefault="003C3924" w:rsidP="003C3924">
      <w:pPr>
        <w:shd w:val="clear" w:color="auto" w:fill="E5F6EE"/>
        <w:spacing w:after="0" w:line="240" w:lineRule="auto"/>
        <w:rPr>
          <w:rFonts w:ascii="Times New Roman" w:eastAsia="Times New Roman" w:hAnsi="Times New Roman" w:cs="Times New Roman"/>
          <w:b/>
          <w:bCs/>
          <w:color w:val="000000"/>
          <w:sz w:val="24"/>
          <w:szCs w:val="24"/>
          <w:lang w:eastAsia="ru-RU"/>
        </w:rPr>
      </w:pPr>
      <w:r w:rsidRPr="003C3924">
        <w:rPr>
          <w:rFonts w:ascii="Times New Roman" w:eastAsia="Times New Roman" w:hAnsi="Times New Roman" w:cs="Times New Roman"/>
          <w:b/>
          <w:bCs/>
          <w:color w:val="000000"/>
          <w:sz w:val="24"/>
          <w:szCs w:val="24"/>
          <w:lang w:eastAsia="ru-RU"/>
        </w:rPr>
        <w:t>Цель</w:t>
      </w:r>
    </w:p>
    <w:p w:rsidR="003C3924" w:rsidRPr="003C3924" w:rsidRDefault="003C3924" w:rsidP="003C3924">
      <w:pPr>
        <w:shd w:val="clear" w:color="auto" w:fill="E5F6EE"/>
        <w:spacing w:after="367" w:line="240" w:lineRule="auto"/>
        <w:ind w:left="720"/>
        <w:rPr>
          <w:rFonts w:ascii="Times New Roman" w:eastAsia="Times New Roman" w:hAnsi="Times New Roman" w:cs="Times New Roman"/>
          <w:color w:val="000000"/>
          <w:sz w:val="24"/>
          <w:szCs w:val="24"/>
          <w:lang w:eastAsia="ru-RU"/>
        </w:rPr>
      </w:pPr>
      <w:r w:rsidRPr="003C3924">
        <w:rPr>
          <w:rFonts w:ascii="Times New Roman" w:eastAsia="Times New Roman" w:hAnsi="Times New Roman" w:cs="Times New Roman"/>
          <w:color w:val="000000"/>
          <w:sz w:val="24"/>
          <w:szCs w:val="24"/>
          <w:lang w:eastAsia="ru-RU"/>
        </w:rPr>
        <w:t>Создать положительный настрой на подготовку и сдачу экзаменов</w:t>
      </w:r>
    </w:p>
    <w:p w:rsidR="003C3924" w:rsidRPr="003C3924" w:rsidRDefault="003C3924" w:rsidP="003C3924">
      <w:pPr>
        <w:shd w:val="clear" w:color="auto" w:fill="E5F6EE"/>
        <w:spacing w:after="0" w:line="240" w:lineRule="auto"/>
        <w:rPr>
          <w:rFonts w:ascii="Times New Roman" w:eastAsia="Times New Roman" w:hAnsi="Times New Roman" w:cs="Times New Roman"/>
          <w:b/>
          <w:bCs/>
          <w:color w:val="000000"/>
          <w:sz w:val="24"/>
          <w:szCs w:val="24"/>
          <w:lang w:eastAsia="ru-RU"/>
        </w:rPr>
      </w:pPr>
      <w:r w:rsidRPr="003C3924">
        <w:rPr>
          <w:rFonts w:ascii="Times New Roman" w:eastAsia="Times New Roman" w:hAnsi="Times New Roman" w:cs="Times New Roman"/>
          <w:b/>
          <w:bCs/>
          <w:color w:val="000000"/>
          <w:sz w:val="24"/>
          <w:szCs w:val="24"/>
          <w:lang w:eastAsia="ru-RU"/>
        </w:rPr>
        <w:t>Задачи</w:t>
      </w:r>
    </w:p>
    <w:p w:rsidR="003C3924" w:rsidRPr="003C3924" w:rsidRDefault="003C3924" w:rsidP="003C3924">
      <w:pPr>
        <w:shd w:val="clear" w:color="auto" w:fill="E5F6EE"/>
        <w:spacing w:after="367" w:line="240" w:lineRule="auto"/>
        <w:ind w:left="720"/>
        <w:rPr>
          <w:rFonts w:ascii="Times New Roman" w:eastAsia="Times New Roman" w:hAnsi="Times New Roman" w:cs="Times New Roman"/>
          <w:color w:val="000000"/>
          <w:sz w:val="24"/>
          <w:szCs w:val="24"/>
          <w:lang w:eastAsia="ru-RU"/>
        </w:rPr>
      </w:pPr>
      <w:r w:rsidRPr="003C3924">
        <w:rPr>
          <w:rFonts w:ascii="Times New Roman" w:eastAsia="Times New Roman" w:hAnsi="Times New Roman" w:cs="Times New Roman"/>
          <w:color w:val="000000"/>
          <w:sz w:val="24"/>
          <w:szCs w:val="24"/>
          <w:lang w:eastAsia="ru-RU"/>
        </w:rPr>
        <w:t>Рассказать об основных трудностях при подготовке и сдаче экзаменов, познакомить со способами их преодоления</w:t>
      </w:r>
    </w:p>
    <w:p w:rsidR="003C3924" w:rsidRPr="003C3924" w:rsidRDefault="003C3924" w:rsidP="003C3924">
      <w:pPr>
        <w:shd w:val="clear" w:color="auto" w:fill="E5F6EE"/>
        <w:spacing w:after="0" w:line="240" w:lineRule="auto"/>
        <w:rPr>
          <w:rFonts w:ascii="Times New Roman" w:eastAsia="Times New Roman" w:hAnsi="Times New Roman" w:cs="Times New Roman"/>
          <w:b/>
          <w:bCs/>
          <w:color w:val="000000"/>
          <w:sz w:val="24"/>
          <w:szCs w:val="24"/>
          <w:lang w:eastAsia="ru-RU"/>
        </w:rPr>
      </w:pPr>
      <w:r w:rsidRPr="003C3924">
        <w:rPr>
          <w:rFonts w:ascii="Times New Roman" w:eastAsia="Times New Roman" w:hAnsi="Times New Roman" w:cs="Times New Roman"/>
          <w:b/>
          <w:bCs/>
          <w:color w:val="000000"/>
          <w:sz w:val="24"/>
          <w:szCs w:val="24"/>
          <w:lang w:eastAsia="ru-RU"/>
        </w:rPr>
        <w:t>Материалы</w:t>
      </w:r>
    </w:p>
    <w:p w:rsidR="003C3924" w:rsidRPr="003C3924" w:rsidRDefault="003C3924" w:rsidP="003C3924">
      <w:pPr>
        <w:shd w:val="clear" w:color="auto" w:fill="E5F6EE"/>
        <w:spacing w:after="367" w:line="240" w:lineRule="auto"/>
        <w:ind w:left="720"/>
        <w:rPr>
          <w:rFonts w:ascii="Times New Roman" w:eastAsia="Times New Roman" w:hAnsi="Times New Roman" w:cs="Times New Roman"/>
          <w:color w:val="000000"/>
          <w:sz w:val="24"/>
          <w:szCs w:val="24"/>
          <w:lang w:eastAsia="ru-RU"/>
        </w:rPr>
      </w:pPr>
      <w:r w:rsidRPr="003C3924">
        <w:rPr>
          <w:rFonts w:ascii="Times New Roman" w:eastAsia="Times New Roman" w:hAnsi="Times New Roman" w:cs="Times New Roman"/>
          <w:color w:val="000000"/>
          <w:sz w:val="24"/>
          <w:szCs w:val="24"/>
          <w:lang w:eastAsia="ru-RU"/>
        </w:rPr>
        <w:t>Памятки для учеников и родителей</w:t>
      </w:r>
    </w:p>
    <w:p w:rsidR="003C3924" w:rsidRPr="003C3924" w:rsidRDefault="003C3924" w:rsidP="003C3924">
      <w:pPr>
        <w:shd w:val="clear" w:color="auto" w:fill="E5F6EE"/>
        <w:spacing w:after="0" w:line="240" w:lineRule="auto"/>
        <w:rPr>
          <w:rFonts w:ascii="Times New Roman" w:eastAsia="Times New Roman" w:hAnsi="Times New Roman" w:cs="Times New Roman"/>
          <w:b/>
          <w:bCs/>
          <w:color w:val="000000"/>
          <w:sz w:val="24"/>
          <w:szCs w:val="24"/>
          <w:lang w:eastAsia="ru-RU"/>
        </w:rPr>
      </w:pPr>
      <w:r w:rsidRPr="003C3924">
        <w:rPr>
          <w:rFonts w:ascii="Times New Roman" w:eastAsia="Times New Roman" w:hAnsi="Times New Roman" w:cs="Times New Roman"/>
          <w:b/>
          <w:bCs/>
          <w:color w:val="000000"/>
          <w:sz w:val="24"/>
          <w:szCs w:val="24"/>
          <w:lang w:eastAsia="ru-RU"/>
        </w:rPr>
        <w:t>Примерное время</w:t>
      </w:r>
    </w:p>
    <w:p w:rsidR="003C3924" w:rsidRPr="003C3924" w:rsidRDefault="003C3924" w:rsidP="003C3924">
      <w:pPr>
        <w:shd w:val="clear" w:color="auto" w:fill="E5F6EE"/>
        <w:spacing w:line="240" w:lineRule="auto"/>
        <w:ind w:left="720"/>
        <w:rPr>
          <w:rFonts w:ascii="Times New Roman" w:eastAsia="Times New Roman" w:hAnsi="Times New Roman" w:cs="Times New Roman"/>
          <w:color w:val="000000"/>
          <w:sz w:val="24"/>
          <w:szCs w:val="24"/>
          <w:lang w:eastAsia="ru-RU"/>
        </w:rPr>
      </w:pPr>
      <w:r w:rsidRPr="003C3924">
        <w:rPr>
          <w:rFonts w:ascii="Times New Roman" w:eastAsia="Times New Roman" w:hAnsi="Times New Roman" w:cs="Times New Roman"/>
          <w:color w:val="000000"/>
          <w:sz w:val="24"/>
          <w:szCs w:val="24"/>
          <w:lang w:eastAsia="ru-RU"/>
        </w:rPr>
        <w:t>60 мин</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 xml:space="preserve">Используйте сценарий, чтобы провести родительское </w:t>
      </w:r>
      <w:r>
        <w:rPr>
          <w:rFonts w:ascii="Times New Roman" w:eastAsia="Times New Roman" w:hAnsi="Times New Roman" w:cs="Times New Roman"/>
          <w:color w:val="222222"/>
          <w:sz w:val="24"/>
          <w:szCs w:val="24"/>
          <w:lang w:eastAsia="ru-RU"/>
        </w:rPr>
        <w:t xml:space="preserve">собрание – встречу </w:t>
      </w:r>
      <w:r w:rsidRPr="003C3924">
        <w:rPr>
          <w:rFonts w:ascii="Times New Roman" w:eastAsia="Times New Roman" w:hAnsi="Times New Roman" w:cs="Times New Roman"/>
          <w:color w:val="222222"/>
          <w:sz w:val="24"/>
          <w:szCs w:val="24"/>
          <w:lang w:eastAsia="ru-RU"/>
        </w:rPr>
        <w:t xml:space="preserve"> в формате круглого стола. Даже если в школе нет педагога-психолога, родители и учителя получат профессиональные ответы на актуальные вопросы, потому что в основе сценария – интервью с М.М. Безруких, профессором, академиком РАО, доктором биологических наук. В конце мероприятия предложите участникам памятки, которые составили опытные психологи: ученикам, родителям.</w:t>
      </w:r>
    </w:p>
    <w:p w:rsidR="003C3924" w:rsidRPr="003C3924" w:rsidRDefault="003C3924" w:rsidP="003C3924">
      <w:pPr>
        <w:spacing w:before="367" w:after="92" w:line="240" w:lineRule="auto"/>
        <w:outlineLvl w:val="1"/>
        <w:rPr>
          <w:rFonts w:ascii="Times New Roman" w:eastAsia="Times New Roman" w:hAnsi="Times New Roman" w:cs="Times New Roman"/>
          <w:b/>
          <w:bCs/>
          <w:color w:val="222222"/>
          <w:spacing w:val="-4"/>
          <w:sz w:val="24"/>
          <w:szCs w:val="24"/>
          <w:lang w:eastAsia="ru-RU"/>
        </w:rPr>
      </w:pPr>
      <w:r w:rsidRPr="003C3924">
        <w:rPr>
          <w:rFonts w:ascii="Times New Roman" w:eastAsia="Times New Roman" w:hAnsi="Times New Roman" w:cs="Times New Roman"/>
          <w:b/>
          <w:bCs/>
          <w:color w:val="222222"/>
          <w:spacing w:val="-4"/>
          <w:sz w:val="24"/>
          <w:szCs w:val="24"/>
          <w:lang w:eastAsia="ru-RU"/>
        </w:rPr>
        <w:t>Ход круглого стола</w:t>
      </w:r>
    </w:p>
    <w:p w:rsidR="003C3924" w:rsidRPr="003C3924" w:rsidRDefault="003C3924" w:rsidP="003C3924">
      <w:pPr>
        <w:spacing w:after="0"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60 мин</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Здравствуйте, уважаемые родители, коллеги! Мы организовали встречу с педагогом-психологом, чтобы обсудить основные проблемы при подготовке и сдаче экзаменов. Итак, первый вопрос. Что определяет успех экзамена – знания или умение владеть собой?</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 xml:space="preserve">Три составляющие успеха сдачи ЕГЭ – психологически подготовленные педагог, родитель и ребенок. Педагогам хорошо известно, что результаты экзамена не всегда определяет уровень знаний ученика. </w:t>
      </w:r>
      <w:proofErr w:type="gramStart"/>
      <w:r w:rsidRPr="003C3924">
        <w:rPr>
          <w:rFonts w:ascii="Times New Roman" w:eastAsia="Times New Roman" w:hAnsi="Times New Roman" w:cs="Times New Roman"/>
          <w:color w:val="222222"/>
          <w:sz w:val="24"/>
          <w:szCs w:val="24"/>
          <w:lang w:eastAsia="ru-RU"/>
        </w:rPr>
        <w:t>Порой те, кто готовился, не щадя сил, без сна и отдыха, и, казалось бы, знают все назубок, получают худшие оценки, чем те, кто ничем не жертвовал, работал в меру, без перенапряжения.</w:t>
      </w:r>
      <w:proofErr w:type="gramEnd"/>
      <w:r w:rsidRPr="003C3924">
        <w:rPr>
          <w:rFonts w:ascii="Times New Roman" w:eastAsia="Times New Roman" w:hAnsi="Times New Roman" w:cs="Times New Roman"/>
          <w:color w:val="222222"/>
          <w:sz w:val="24"/>
          <w:szCs w:val="24"/>
          <w:lang w:eastAsia="ru-RU"/>
        </w:rPr>
        <w:t xml:space="preserve"> Иногда говорят: «Повезло». Но дело не в везении. Успех на экзамене зависит не только и не столько от уровня знаний, сколько от способности ребенка справиться с волнением, сосредоточиться, мобилизоваться, организовать свою деятельность и правильно рассчитать силы. Реакция на экзаменационный стресс во многом определяет результат ЕГЭ.</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2</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Почему одни дети спокойно сдают экзамены, а другие очень волнуются, боятся?</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3</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lastRenderedPageBreak/>
        <w:t>Любой экзамен – испытание, которое связано с физическим, интеллектуальным и эмоциональным напряжением. Именно это состояние и называют экзаменационным стрессом. Существуют два основных варианта реакции на него. Первый – активизация, мобилизация, концентрация всех усилий. В этом случае ученик сохраняет способность спокойно и адекватно оценивать вопросы и задания, соотносить их со своими знаниями, а также объективно относиться к возникающим трудностям. Для второго варианта характерны растерянность, страх неудачи, паника. Учащийся теряет способность адекватно реагировать, и хорошо сдать экзамены сложно даже тем, кто знает материал.</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4</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Какие основные факторы вызывают или усиливают экзаменационный стресс?</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5</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 xml:space="preserve">Можно выделить следующие: негативный настрой; ситуации неопределенности и ограничения времени; сомнения в полноте и прочности знаний, в собственных способностях – логическом мышлении, умении анализировать. Кроме того, причинами могут быть особенности организации деятельности, присущие каждому отдельному ребенку. Например, медленный темп, длительное врабатывание, трудности планирования. Психофизиологические качества – сниженная работоспособность, повышенная утомляемость, сложности концентрации и переключения внимания, низкая </w:t>
      </w:r>
      <w:proofErr w:type="spellStart"/>
      <w:r w:rsidRPr="003C3924">
        <w:rPr>
          <w:rFonts w:ascii="Times New Roman" w:eastAsia="Times New Roman" w:hAnsi="Times New Roman" w:cs="Times New Roman"/>
          <w:color w:val="222222"/>
          <w:sz w:val="24"/>
          <w:szCs w:val="24"/>
          <w:lang w:eastAsia="ru-RU"/>
        </w:rPr>
        <w:t>стрессоустойчивость</w:t>
      </w:r>
      <w:proofErr w:type="spellEnd"/>
      <w:r w:rsidRPr="003C3924">
        <w:rPr>
          <w:rFonts w:ascii="Times New Roman" w:eastAsia="Times New Roman" w:hAnsi="Times New Roman" w:cs="Times New Roman"/>
          <w:color w:val="222222"/>
          <w:sz w:val="24"/>
          <w:szCs w:val="24"/>
          <w:lang w:eastAsia="ru-RU"/>
        </w:rPr>
        <w:t>. Индивидуальные особенности нервной системы, физическое и интеллектуальное перенапряжение, а также груз ответственности перед родителями и школой.</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6</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Может ли педагог снизить влияние этих факторов?</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7</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Да, безусловно. Давайте рассмотрим задачи педагога, направленные на исключение или минимизацию этих причин. Создание атмосферы неудачи – основная ошибка педагогов при подготовке к экзаменам. «Времени совсем не осталось», «Не готовы…», «Не сдадите…», «С такими знаниями рассчитывать не на что» – многократное повторение подобных фраз, тактика запугивания, помноженная на собственное волнение ребенка, повышают тревожность, формируют негативную установку. Задача педагога – сделать все, чтобы снизить волнение и страх неудачи.</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proofErr w:type="spellStart"/>
      <w:r w:rsidRPr="003C3924">
        <w:rPr>
          <w:rFonts w:ascii="Times New Roman" w:eastAsia="Times New Roman" w:hAnsi="Times New Roman" w:cs="Times New Roman"/>
          <w:color w:val="222222"/>
          <w:sz w:val="24"/>
          <w:szCs w:val="24"/>
          <w:lang w:eastAsia="ru-RU"/>
        </w:rPr>
        <w:t>Безоценочное</w:t>
      </w:r>
      <w:proofErr w:type="spellEnd"/>
      <w:r w:rsidRPr="003C3924">
        <w:rPr>
          <w:rFonts w:ascii="Times New Roman" w:eastAsia="Times New Roman" w:hAnsi="Times New Roman" w:cs="Times New Roman"/>
          <w:color w:val="222222"/>
          <w:sz w:val="24"/>
          <w:szCs w:val="24"/>
          <w:lang w:eastAsia="ru-RU"/>
        </w:rPr>
        <w:t xml:space="preserve"> (подчеркну – </w:t>
      </w:r>
      <w:proofErr w:type="spellStart"/>
      <w:r w:rsidRPr="003C3924">
        <w:rPr>
          <w:rFonts w:ascii="Times New Roman" w:eastAsia="Times New Roman" w:hAnsi="Times New Roman" w:cs="Times New Roman"/>
          <w:color w:val="222222"/>
          <w:sz w:val="24"/>
          <w:szCs w:val="24"/>
          <w:lang w:eastAsia="ru-RU"/>
        </w:rPr>
        <w:t>безоценочное</w:t>
      </w:r>
      <w:proofErr w:type="spellEnd"/>
      <w:r w:rsidRPr="003C3924">
        <w:rPr>
          <w:rFonts w:ascii="Times New Roman" w:eastAsia="Times New Roman" w:hAnsi="Times New Roman" w:cs="Times New Roman"/>
          <w:color w:val="222222"/>
          <w:sz w:val="24"/>
          <w:szCs w:val="24"/>
          <w:lang w:eastAsia="ru-RU"/>
        </w:rPr>
        <w:t>!) проведение пробных ЕГЭ для «проигрывания» процедуры с анализом возникающих проблем и трудных ситуаций позволит определить индивидуальную тактику подготовки и поведения на экзамене. Такой разбор должен быть спокойным, не усиливать волнение и страх неудачи.</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Правильно организованные пробные экзамены позволят снять неопределенность, научить детей использовать индивидуальные особенности организации деятельности, сформировать навыки работы с тестовыми заданиями, позитивную установку. Обучение школьников навыкам эффективной работы с информацией и простейшим приемам аутотренинга поможет устранить сомнения в собственных силах и способностях.</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Одна из главных причин неудачи на экзаменах – физическое и психологическое перенапряжение из-за нерациональной организации подготовки в течение длительного времени. Педагог и школьный психолог должны помочь каждому ученику правильно распределить нагрузку, установить режим занятий и отдыха, обратить внимание на значение здорового питания.</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lastRenderedPageBreak/>
        <w:t>8</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Какие советы вы дадите педагогам?</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9</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Во-первых, задолго до экзамена следует отработать все вопросы, касающиеся процедуры проведения экзамена, – что сдавать, как проходит экзамен, сколько времени на него отводится, как правильно заполнить все документы, каковы критерии оценки. Дети должны хорошо ориентироваться в задании, иметь возможность все уточнить, переспросить, задать вопрос, не волнуясь о том, как на это отреагирует учитель.</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Во-вторых, не следует фиксировать внимание на непреодолимой трудности ЕГЭ, ответственности перед школой и родителями – это может создать негативную установку и повлечет дополнительные сложности на экзамене.</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В-третьих, полезно «проиграть» ситуацию экзамена для тренировки выбора последовательности действий, ориентации во времени, определения способа записи, необходимости черновика и т. д. Важно, чтобы школьники сами анализировали результат – что удалось, что не удалось, на что следует обратить внимание.</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В-четвертых, нужно заранее выработать план действий, возможные варианты выхода из трудной ситуации. И последнее: особое внимание следует уделить режиму подготовки, эффективным методам работы с информацией, анализу индивидуального стиля деятельности и примерам аутотренинга, позволяющего снизить напряжение, расслабиться.</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10</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Среди родителей бытует мнение, что экзамены вредны для здоровья детей. Это так?</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11</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Отношение к экзамену как к испытанию, которое можно пройти только ценой больших жертв и прежде всего ценой здоровья, – ошибка. Подобная установка часто создает дополнительные проблемы у ребенка.</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12</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Каковы типичные родительские ошибки в ходе подготовки к экзамену?</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13</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Родительские тревоги, бесконечное запугивание – «не сдашь», «не знаешь», «не так занимаешься» – дают эффект негативной установки, которая парализует даже тех детей, которые хорошо знают материал, формируют неуверенность, страх, повышенную тревожность. Особенно опасен негативный настрой для детей со слабой нервной системой, возбудимых, эмоциональных. Родители нередко подчеркивают эти особенности, припоминают бывшие неудачи: «Ты всегда волнуешься» или «Не волнуйся, как в прошлый раз». Тяжелый вздох и тревога в глазах мамы даже без слов создают эту атмосферу.</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 xml:space="preserve">Усиливает волнение и страх перед экзаменом подчеркивание ответственности, которая лежит на плечах ребенка, – перед школой, учителями, родителями. Даже когда взрослым кажется, что ребенок не ощущает этого «груза», он есть, другой вопрос: хочет ли и может ли сам ребенок взять на себя ответственность не только перед самим собой, но и перед </w:t>
      </w:r>
      <w:r w:rsidRPr="003C3924">
        <w:rPr>
          <w:rFonts w:ascii="Times New Roman" w:eastAsia="Times New Roman" w:hAnsi="Times New Roman" w:cs="Times New Roman"/>
          <w:color w:val="222222"/>
          <w:sz w:val="24"/>
          <w:szCs w:val="24"/>
          <w:lang w:eastAsia="ru-RU"/>
        </w:rPr>
        <w:lastRenderedPageBreak/>
        <w:t>другими? «Мама этого не переживет», «Бабушку это добьет» – не те аргументы, которые помогут снять волнение и тревогу.</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Нередко родители используют запугивание и «страшилки», обещая беды в настоящем и будущем, которые грозят при получении низкой оценки на ЕГЭ, – это также плохие помощники в преодолении экзаменационного стресса.</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Сравнение с более успешными сверстниками, старшими братьями и сестрами, подчеркивание их успехов, положительных качеств не приводит к желанию победить соперника или «взять с него пример», но может создать конфликтную ситуацию в семье.</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Родители часто не имеют четкого представления о процедуре, критериях оценки, сложности заданий, а главное – не всегда знают, как именно ребенок реагирует на трудную ситуацию. Порой дети рассказывают, что потеют руки, учащается сердцебиение, появляется тошнота, озноб, а в ответ слышат: «Не понимаю, чего ты так волнуешься…». Следует внимательно отнестись ко всем жалобам ребенка, объяснить, что это возможная реакция, помочь снять напряжение, расслабиться. Понимание ребенком своего состояния и умение его регулировать – важная составляющая подготовки к экзаменам, в формировании которой немалая роль принадлежит родителям.</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Следует помнить, что работа без отдыха неэффективна и бессмысленна. Непрерывные занятия в течение 30–40 минут должны чередоваться с 10–15-минутным отдыхом, а после 2–3 часов занятий необходим перерыв на 1–1,5 часа. Хорошо бы в это время погулять, отвлечься, расслабиться.</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14</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Какие рекомендации можно дать родителям?</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15</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Помогать своему ребенку, поддерживать его во время подготовки к экзаменам надо не на словах, а на деле. Помогите организовать рабочее место и режим, побалуйте «вкусненьким», разберите вместе сложную задачу, если это по силам, вместе повторите даты, научите оценивать и регулировать свое состояние. Не запугивайте неудачей и провалом.</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Не настаивайте на работе без отдыха и сна. Не запрещайте любимых занятий во время подготовки к экзаменам. Не дергайте ребенка по пустякам, отложите «воспитательные мероприятия», нотации, упреки. Не создавайте ситуацию тревоги, страха, неудачи.</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Согласуйте с ребенком возможный результат экзамена, не настраивайте его только на максимальный, но мало достижимый результат. В случае неудачи ребенка на экзамене не паникуйте, не устраивайте истерику и воздержитесь от обвинений. Сделайте все, чтобы утро перед экзаменом было спокойным, приготовьте что-то любимое на завтрак, найдите слова, которые позволят ребенку улыбнуться, снять напряжение, настроиться на успех.</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16</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Мы подробно рассмотрели, что должны, а главное – что не должны делать педагоги и родители в период подготовки детей к экзаменам. А что необходимо знать, помнить главным участникам ЕГЭ?</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17</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lastRenderedPageBreak/>
        <w:t>Педагог-психолог:</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Хорошо сдать экзамен можно, если правильно к нему готовиться, то есть освоить навыки быстрого запоминания и понимания информации. Уметь его проходить, то есть видеть условия и вопрос задания, быть внимательным, владеть базовыми знаниями по предмету, уметь выражать свою мысль. Не паниковать, то есть владеть приемами эмоционального самоконтроля.</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18</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Как, к примеру, ученику развить навыки быстрого запоминания и понимания информации?</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19</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proofErr w:type="gramStart"/>
      <w:r w:rsidRPr="003C3924">
        <w:rPr>
          <w:rFonts w:ascii="Times New Roman" w:eastAsia="Times New Roman" w:hAnsi="Times New Roman" w:cs="Times New Roman"/>
          <w:color w:val="222222"/>
          <w:sz w:val="24"/>
          <w:szCs w:val="24"/>
          <w:lang w:eastAsia="ru-RU"/>
        </w:rPr>
        <w:t>Заученное</w:t>
      </w:r>
      <w:proofErr w:type="gramEnd"/>
      <w:r w:rsidRPr="003C3924">
        <w:rPr>
          <w:rFonts w:ascii="Times New Roman" w:eastAsia="Times New Roman" w:hAnsi="Times New Roman" w:cs="Times New Roman"/>
          <w:color w:val="222222"/>
          <w:sz w:val="24"/>
          <w:szCs w:val="24"/>
          <w:lang w:eastAsia="ru-RU"/>
        </w:rPr>
        <w:t xml:space="preserve"> и вызубренное остается только в кратковременной памяти, ненадежной и недолговечной. Поэтому можно использовать такие приемы. Выходя с любого урока, повторить основную его мысль в трех предложениях. На уроках, слушая учителя, стараться формулировать вопросы ему. Даже если ученик их не задаст, это поможет осмысленно воспринимать информацию, а не тратить время попусту. Если он поймет материал на уроке, его не придется учить дома. При запоминании информации использовать все каналы восприятия – зрение, слух или ощущения. Например, когда надо запомнить самые важные факты, формулы или определения, можно писать их, рисовать схемы, проговаривать вслух или про себя, писать пальцем в воздухе.</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 xml:space="preserve">Чтобы выработать умение думать, а не действовать автоматически, можно использовать простые способы: каждый день ходить в школу разной дорогой; стараться увидеть в окружающих предметах как можно больше разных оттенков. Менять мелочи, </w:t>
      </w:r>
      <w:proofErr w:type="gramStart"/>
      <w:r w:rsidRPr="003C3924">
        <w:rPr>
          <w:rFonts w:ascii="Times New Roman" w:eastAsia="Times New Roman" w:hAnsi="Times New Roman" w:cs="Times New Roman"/>
          <w:color w:val="222222"/>
          <w:sz w:val="24"/>
          <w:szCs w:val="24"/>
          <w:lang w:eastAsia="ru-RU"/>
        </w:rPr>
        <w:t>например</w:t>
      </w:r>
      <w:proofErr w:type="gramEnd"/>
      <w:r w:rsidRPr="003C3924">
        <w:rPr>
          <w:rFonts w:ascii="Times New Roman" w:eastAsia="Times New Roman" w:hAnsi="Times New Roman" w:cs="Times New Roman"/>
          <w:color w:val="222222"/>
          <w:sz w:val="24"/>
          <w:szCs w:val="24"/>
          <w:lang w:eastAsia="ru-RU"/>
        </w:rPr>
        <w:t xml:space="preserve"> выполнять привычные действия – писать, застегивать пуговицы, готовить кофе, чистить зубы, открывать дверь – непривычной рукой. Стараться каждый раз по-новому и оригинально отвечать на типичные вопросы, например: «Как дела?», и самому формулировать эти вопросы по-разному.</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20</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Pr>
          <w:rFonts w:ascii="Times New Roman" w:eastAsia="Times New Roman" w:hAnsi="Times New Roman" w:cs="Times New Roman"/>
          <w:b/>
          <w:bCs/>
          <w:color w:val="00A855"/>
          <w:sz w:val="24"/>
          <w:szCs w:val="24"/>
          <w:lang w:eastAsia="ru-RU"/>
        </w:rPr>
        <w:t xml:space="preserve">Заместитель директора по УВР </w:t>
      </w:r>
      <w:proofErr w:type="spellStart"/>
      <w:r>
        <w:rPr>
          <w:rFonts w:ascii="Times New Roman" w:eastAsia="Times New Roman" w:hAnsi="Times New Roman" w:cs="Times New Roman"/>
          <w:b/>
          <w:bCs/>
          <w:color w:val="00A855"/>
          <w:sz w:val="24"/>
          <w:szCs w:val="24"/>
          <w:lang w:eastAsia="ru-RU"/>
        </w:rPr>
        <w:t>Халимова</w:t>
      </w:r>
      <w:proofErr w:type="spellEnd"/>
      <w:r>
        <w:rPr>
          <w:rFonts w:ascii="Times New Roman" w:eastAsia="Times New Roman" w:hAnsi="Times New Roman" w:cs="Times New Roman"/>
          <w:b/>
          <w:bCs/>
          <w:color w:val="00A855"/>
          <w:sz w:val="24"/>
          <w:szCs w:val="24"/>
          <w:lang w:eastAsia="ru-RU"/>
        </w:rPr>
        <w:t xml:space="preserve"> Х.А.</w:t>
      </w:r>
      <w:r w:rsidRPr="003C3924">
        <w:rPr>
          <w:rFonts w:ascii="Times New Roman" w:eastAsia="Times New Roman" w:hAnsi="Times New Roman" w:cs="Times New Roman"/>
          <w:b/>
          <w:bCs/>
          <w:color w:val="00A855"/>
          <w:sz w:val="24"/>
          <w:szCs w:val="24"/>
          <w:lang w:eastAsia="ru-RU"/>
        </w:rPr>
        <w:t>:</w:t>
      </w:r>
    </w:p>
    <w:p w:rsidR="003C3924" w:rsidRPr="003C3924" w:rsidRDefault="003C3924" w:rsidP="003C3924">
      <w:pPr>
        <w:spacing w:after="183"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А как тренировать внимание, память?</w:t>
      </w:r>
    </w:p>
    <w:p w:rsidR="003C3924" w:rsidRPr="003C3924" w:rsidRDefault="003C3924" w:rsidP="003C3924">
      <w:pPr>
        <w:shd w:val="clear" w:color="auto" w:fill="FFFFFF"/>
        <w:spacing w:after="0" w:line="220" w:lineRule="atLeast"/>
        <w:jc w:val="center"/>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21</w:t>
      </w:r>
    </w:p>
    <w:p w:rsidR="003C3924" w:rsidRPr="003C3924" w:rsidRDefault="003C3924" w:rsidP="003C3924">
      <w:pPr>
        <w:spacing w:after="0" w:line="240" w:lineRule="auto"/>
        <w:rPr>
          <w:rFonts w:ascii="Times New Roman" w:eastAsia="Times New Roman" w:hAnsi="Times New Roman" w:cs="Times New Roman"/>
          <w:b/>
          <w:bCs/>
          <w:color w:val="00A855"/>
          <w:sz w:val="24"/>
          <w:szCs w:val="24"/>
          <w:lang w:eastAsia="ru-RU"/>
        </w:rPr>
      </w:pPr>
      <w:r w:rsidRPr="003C3924">
        <w:rPr>
          <w:rFonts w:ascii="Times New Roman" w:eastAsia="Times New Roman" w:hAnsi="Times New Roman" w:cs="Times New Roman"/>
          <w:b/>
          <w:bCs/>
          <w:color w:val="00A855"/>
          <w:sz w:val="24"/>
          <w:szCs w:val="24"/>
          <w:lang w:eastAsia="ru-RU"/>
        </w:rPr>
        <w:t>Педагог-психолог:</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Чтобы тренировать внимание, предложите ученикам упражнение «Секундная стрелка». Оно достаточно сложное, немногим сразу удается находиться сосредоточенным в течение определенного времени. Но если его выполнять ежедневно, то это умение сформируется. Суть упражнения: не отводя взгляда, следить за движением секундной стрелки на часах. Вначале это надо проделывать в течение 30 секунд, затем постепенно прибавлять по 5 секунд, доведя время до 1–1,5 минуты.</w:t>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Чтобы развить память, надо как можно чаще запоминать что-либо: телефонные номера, адреса, имена, отчества, то есть обычные бытовые вещи. Если собираетесь звонить кому-либо, наберите номер по памяти. Когда читаете книгу, запомните номер страницы, на которой остановились. Если с сегодняшнего дня ваши дети начнут выполнять эти простые советы, уже через месяц память станет значительно лучше.</w:t>
      </w:r>
    </w:p>
    <w:p w:rsidR="003C3924" w:rsidRPr="003C3924" w:rsidRDefault="003C3924" w:rsidP="003C3924">
      <w:pPr>
        <w:spacing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t>В завершение нашего разговора хочу предложить памятки, которые помогут детям и родителям настроиться на экзамен, не нервничать по пустякам. Ученикам – успешно его сдать. Взрослым – помочь детям пройти это испытание.</w:t>
      </w:r>
    </w:p>
    <w:p w:rsidR="003C3924" w:rsidRPr="003C3924" w:rsidRDefault="003C3924" w:rsidP="003C3924">
      <w:pPr>
        <w:spacing w:after="0" w:line="240" w:lineRule="auto"/>
        <w:rPr>
          <w:rFonts w:ascii="Times New Roman" w:eastAsia="Times New Roman" w:hAnsi="Times New Roman" w:cs="Times New Roman"/>
          <w:sz w:val="24"/>
          <w:szCs w:val="24"/>
          <w:lang w:eastAsia="ru-RU"/>
        </w:rPr>
      </w:pPr>
      <w:r w:rsidRPr="003C3924">
        <w:rPr>
          <w:rFonts w:ascii="Times New Roman" w:eastAsia="Times New Roman" w:hAnsi="Times New Roman" w:cs="Times New Roman"/>
          <w:color w:val="222222"/>
          <w:sz w:val="24"/>
          <w:szCs w:val="24"/>
          <w:lang w:eastAsia="ru-RU"/>
        </w:rPr>
        <w:lastRenderedPageBreak/>
        <w:br/>
      </w:r>
    </w:p>
    <w:p w:rsidR="003C3924" w:rsidRPr="003C3924" w:rsidRDefault="003C3924" w:rsidP="003C3924">
      <w:pPr>
        <w:spacing w:after="92" w:line="240" w:lineRule="auto"/>
        <w:rPr>
          <w:rFonts w:ascii="Times New Roman" w:eastAsia="Times New Roman" w:hAnsi="Times New Roman" w:cs="Times New Roman"/>
          <w:color w:val="222222"/>
          <w:sz w:val="24"/>
          <w:szCs w:val="24"/>
          <w:lang w:eastAsia="ru-RU"/>
        </w:rPr>
      </w:pPr>
      <w:r w:rsidRPr="003C3924">
        <w:rPr>
          <w:rFonts w:ascii="Times New Roman" w:eastAsia="Times New Roman" w:hAnsi="Times New Roman" w:cs="Times New Roman"/>
          <w:color w:val="222222"/>
          <w:sz w:val="24"/>
          <w:szCs w:val="24"/>
          <w:lang w:eastAsia="ru-RU"/>
        </w:rPr>
        <w:br/>
      </w:r>
    </w:p>
    <w:p w:rsidR="008E0BF8" w:rsidRPr="003C3924" w:rsidRDefault="008E0BF8">
      <w:pPr>
        <w:rPr>
          <w:rFonts w:ascii="Times New Roman" w:hAnsi="Times New Roman" w:cs="Times New Roman"/>
          <w:sz w:val="24"/>
          <w:szCs w:val="24"/>
        </w:rPr>
      </w:pPr>
    </w:p>
    <w:sectPr w:rsidR="008E0BF8" w:rsidRPr="003C3924" w:rsidSect="008E0B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C3924"/>
    <w:rsid w:val="003C3924"/>
    <w:rsid w:val="006B4FF2"/>
    <w:rsid w:val="008E0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BF8"/>
  </w:style>
  <w:style w:type="paragraph" w:styleId="1">
    <w:name w:val="heading 1"/>
    <w:basedOn w:val="a"/>
    <w:link w:val="10"/>
    <w:uiPriority w:val="9"/>
    <w:qFormat/>
    <w:rsid w:val="003C39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C39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9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C39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C39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info">
    <w:name w:val="copyright-info"/>
    <w:basedOn w:val="a"/>
    <w:rsid w:val="003C39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3924"/>
    <w:rPr>
      <w:color w:val="0000FF"/>
      <w:u w:val="single"/>
    </w:rPr>
  </w:style>
</w:styles>
</file>

<file path=word/webSettings.xml><?xml version="1.0" encoding="utf-8"?>
<w:webSettings xmlns:r="http://schemas.openxmlformats.org/officeDocument/2006/relationships" xmlns:w="http://schemas.openxmlformats.org/wordprocessingml/2006/main">
  <w:divs>
    <w:div w:id="1136675945">
      <w:bodyDiv w:val="1"/>
      <w:marLeft w:val="0"/>
      <w:marRight w:val="0"/>
      <w:marTop w:val="0"/>
      <w:marBottom w:val="0"/>
      <w:divBdr>
        <w:top w:val="none" w:sz="0" w:space="0" w:color="auto"/>
        <w:left w:val="none" w:sz="0" w:space="0" w:color="auto"/>
        <w:bottom w:val="none" w:sz="0" w:space="0" w:color="auto"/>
        <w:right w:val="none" w:sz="0" w:space="0" w:color="auto"/>
      </w:divBdr>
      <w:divsChild>
        <w:div w:id="568464657">
          <w:marLeft w:val="0"/>
          <w:marRight w:val="0"/>
          <w:marTop w:val="0"/>
          <w:marBottom w:val="0"/>
          <w:divBdr>
            <w:top w:val="none" w:sz="0" w:space="0" w:color="auto"/>
            <w:left w:val="none" w:sz="0" w:space="0" w:color="auto"/>
            <w:bottom w:val="none" w:sz="0" w:space="0" w:color="auto"/>
            <w:right w:val="none" w:sz="0" w:space="0" w:color="auto"/>
          </w:divBdr>
          <w:divsChild>
            <w:div w:id="952008077">
              <w:marLeft w:val="0"/>
              <w:marRight w:val="0"/>
              <w:marTop w:val="220"/>
              <w:marBottom w:val="367"/>
              <w:divBdr>
                <w:top w:val="single" w:sz="12" w:space="0" w:color="00A855"/>
                <w:left w:val="none" w:sz="0" w:space="0" w:color="auto"/>
                <w:bottom w:val="none" w:sz="0" w:space="0" w:color="auto"/>
                <w:right w:val="none" w:sz="0" w:space="0" w:color="auto"/>
              </w:divBdr>
              <w:divsChild>
                <w:div w:id="161162227">
                  <w:marLeft w:val="0"/>
                  <w:marRight w:val="0"/>
                  <w:marTop w:val="0"/>
                  <w:marBottom w:val="0"/>
                  <w:divBdr>
                    <w:top w:val="none" w:sz="0" w:space="0" w:color="auto"/>
                    <w:left w:val="none" w:sz="0" w:space="0" w:color="auto"/>
                    <w:bottom w:val="none" w:sz="0" w:space="0" w:color="auto"/>
                    <w:right w:val="none" w:sz="0" w:space="0" w:color="auto"/>
                  </w:divBdr>
                </w:div>
              </w:divsChild>
            </w:div>
            <w:div w:id="1214342755">
              <w:marLeft w:val="0"/>
              <w:marRight w:val="0"/>
              <w:marTop w:val="0"/>
              <w:marBottom w:val="0"/>
              <w:divBdr>
                <w:top w:val="none" w:sz="0" w:space="0" w:color="auto"/>
                <w:left w:val="none" w:sz="0" w:space="0" w:color="auto"/>
                <w:bottom w:val="none" w:sz="0" w:space="0" w:color="auto"/>
                <w:right w:val="none" w:sz="0" w:space="0" w:color="auto"/>
              </w:divBdr>
            </w:div>
            <w:div w:id="1442652080">
              <w:marLeft w:val="46"/>
              <w:marRight w:val="0"/>
              <w:marTop w:val="183"/>
              <w:marBottom w:val="367"/>
              <w:divBdr>
                <w:top w:val="none" w:sz="0" w:space="0" w:color="auto"/>
                <w:left w:val="single" w:sz="4" w:space="11" w:color="EBEBEB"/>
                <w:bottom w:val="none" w:sz="0" w:space="0" w:color="auto"/>
                <w:right w:val="none" w:sz="0" w:space="0" w:color="auto"/>
              </w:divBdr>
              <w:divsChild>
                <w:div w:id="1006640829">
                  <w:marLeft w:val="0"/>
                  <w:marRight w:val="0"/>
                  <w:marTop w:val="0"/>
                  <w:marBottom w:val="0"/>
                  <w:divBdr>
                    <w:top w:val="none" w:sz="0" w:space="0" w:color="auto"/>
                    <w:left w:val="none" w:sz="0" w:space="0" w:color="auto"/>
                    <w:bottom w:val="none" w:sz="0" w:space="0" w:color="auto"/>
                    <w:right w:val="none" w:sz="0" w:space="0" w:color="auto"/>
                  </w:divBdr>
                  <w:divsChild>
                    <w:div w:id="172570224">
                      <w:marLeft w:val="0"/>
                      <w:marRight w:val="0"/>
                      <w:marTop w:val="0"/>
                      <w:marBottom w:val="0"/>
                      <w:divBdr>
                        <w:top w:val="none" w:sz="0" w:space="0" w:color="auto"/>
                        <w:left w:val="none" w:sz="0" w:space="0" w:color="auto"/>
                        <w:bottom w:val="none" w:sz="0" w:space="0" w:color="auto"/>
                        <w:right w:val="none" w:sz="0" w:space="0" w:color="auto"/>
                      </w:divBdr>
                    </w:div>
                    <w:div w:id="2075229062">
                      <w:marLeft w:val="0"/>
                      <w:marRight w:val="0"/>
                      <w:marTop w:val="183"/>
                      <w:marBottom w:val="183"/>
                      <w:divBdr>
                        <w:top w:val="none" w:sz="0" w:space="0" w:color="auto"/>
                        <w:left w:val="none" w:sz="0" w:space="0" w:color="auto"/>
                        <w:bottom w:val="none" w:sz="0" w:space="0" w:color="auto"/>
                        <w:right w:val="none" w:sz="0" w:space="0" w:color="auto"/>
                      </w:divBdr>
                    </w:div>
                    <w:div w:id="1837840476">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336158943">
                  <w:marLeft w:val="0"/>
                  <w:marRight w:val="0"/>
                  <w:marTop w:val="367"/>
                  <w:marBottom w:val="0"/>
                  <w:divBdr>
                    <w:top w:val="none" w:sz="0" w:space="0" w:color="auto"/>
                    <w:left w:val="none" w:sz="0" w:space="0" w:color="auto"/>
                    <w:bottom w:val="none" w:sz="0" w:space="0" w:color="auto"/>
                    <w:right w:val="none" w:sz="0" w:space="0" w:color="auto"/>
                  </w:divBdr>
                  <w:divsChild>
                    <w:div w:id="1052343426">
                      <w:marLeft w:val="0"/>
                      <w:marRight w:val="0"/>
                      <w:marTop w:val="0"/>
                      <w:marBottom w:val="0"/>
                      <w:divBdr>
                        <w:top w:val="none" w:sz="0" w:space="0" w:color="auto"/>
                        <w:left w:val="none" w:sz="0" w:space="0" w:color="auto"/>
                        <w:bottom w:val="none" w:sz="0" w:space="0" w:color="auto"/>
                        <w:right w:val="none" w:sz="0" w:space="0" w:color="auto"/>
                      </w:divBdr>
                    </w:div>
                    <w:div w:id="636032329">
                      <w:marLeft w:val="0"/>
                      <w:marRight w:val="0"/>
                      <w:marTop w:val="183"/>
                      <w:marBottom w:val="183"/>
                      <w:divBdr>
                        <w:top w:val="none" w:sz="0" w:space="0" w:color="auto"/>
                        <w:left w:val="none" w:sz="0" w:space="0" w:color="auto"/>
                        <w:bottom w:val="none" w:sz="0" w:space="0" w:color="auto"/>
                        <w:right w:val="none" w:sz="0" w:space="0" w:color="auto"/>
                      </w:divBdr>
                    </w:div>
                    <w:div w:id="787162298">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439762282">
                  <w:marLeft w:val="0"/>
                  <w:marRight w:val="0"/>
                  <w:marTop w:val="367"/>
                  <w:marBottom w:val="0"/>
                  <w:divBdr>
                    <w:top w:val="none" w:sz="0" w:space="0" w:color="auto"/>
                    <w:left w:val="none" w:sz="0" w:space="0" w:color="auto"/>
                    <w:bottom w:val="none" w:sz="0" w:space="0" w:color="auto"/>
                    <w:right w:val="none" w:sz="0" w:space="0" w:color="auto"/>
                  </w:divBdr>
                  <w:divsChild>
                    <w:div w:id="1991517329">
                      <w:marLeft w:val="0"/>
                      <w:marRight w:val="0"/>
                      <w:marTop w:val="0"/>
                      <w:marBottom w:val="0"/>
                      <w:divBdr>
                        <w:top w:val="none" w:sz="0" w:space="0" w:color="auto"/>
                        <w:left w:val="none" w:sz="0" w:space="0" w:color="auto"/>
                        <w:bottom w:val="none" w:sz="0" w:space="0" w:color="auto"/>
                        <w:right w:val="none" w:sz="0" w:space="0" w:color="auto"/>
                      </w:divBdr>
                    </w:div>
                    <w:div w:id="1929919044">
                      <w:marLeft w:val="0"/>
                      <w:marRight w:val="0"/>
                      <w:marTop w:val="183"/>
                      <w:marBottom w:val="183"/>
                      <w:divBdr>
                        <w:top w:val="none" w:sz="0" w:space="0" w:color="auto"/>
                        <w:left w:val="none" w:sz="0" w:space="0" w:color="auto"/>
                        <w:bottom w:val="none" w:sz="0" w:space="0" w:color="auto"/>
                        <w:right w:val="none" w:sz="0" w:space="0" w:color="auto"/>
                      </w:divBdr>
                    </w:div>
                    <w:div w:id="1485076345">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320961780">
                  <w:marLeft w:val="0"/>
                  <w:marRight w:val="0"/>
                  <w:marTop w:val="367"/>
                  <w:marBottom w:val="0"/>
                  <w:divBdr>
                    <w:top w:val="none" w:sz="0" w:space="0" w:color="auto"/>
                    <w:left w:val="none" w:sz="0" w:space="0" w:color="auto"/>
                    <w:bottom w:val="none" w:sz="0" w:space="0" w:color="auto"/>
                    <w:right w:val="none" w:sz="0" w:space="0" w:color="auto"/>
                  </w:divBdr>
                  <w:divsChild>
                    <w:div w:id="926693276">
                      <w:marLeft w:val="0"/>
                      <w:marRight w:val="0"/>
                      <w:marTop w:val="0"/>
                      <w:marBottom w:val="0"/>
                      <w:divBdr>
                        <w:top w:val="none" w:sz="0" w:space="0" w:color="auto"/>
                        <w:left w:val="none" w:sz="0" w:space="0" w:color="auto"/>
                        <w:bottom w:val="none" w:sz="0" w:space="0" w:color="auto"/>
                        <w:right w:val="none" w:sz="0" w:space="0" w:color="auto"/>
                      </w:divBdr>
                    </w:div>
                    <w:div w:id="1737514932">
                      <w:marLeft w:val="0"/>
                      <w:marRight w:val="0"/>
                      <w:marTop w:val="183"/>
                      <w:marBottom w:val="183"/>
                      <w:divBdr>
                        <w:top w:val="none" w:sz="0" w:space="0" w:color="auto"/>
                        <w:left w:val="none" w:sz="0" w:space="0" w:color="auto"/>
                        <w:bottom w:val="none" w:sz="0" w:space="0" w:color="auto"/>
                        <w:right w:val="none" w:sz="0" w:space="0" w:color="auto"/>
                      </w:divBdr>
                    </w:div>
                    <w:div w:id="847600074">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345061082">
                  <w:marLeft w:val="0"/>
                  <w:marRight w:val="0"/>
                  <w:marTop w:val="367"/>
                  <w:marBottom w:val="0"/>
                  <w:divBdr>
                    <w:top w:val="none" w:sz="0" w:space="0" w:color="auto"/>
                    <w:left w:val="none" w:sz="0" w:space="0" w:color="auto"/>
                    <w:bottom w:val="none" w:sz="0" w:space="0" w:color="auto"/>
                    <w:right w:val="none" w:sz="0" w:space="0" w:color="auto"/>
                  </w:divBdr>
                  <w:divsChild>
                    <w:div w:id="169956581">
                      <w:marLeft w:val="0"/>
                      <w:marRight w:val="0"/>
                      <w:marTop w:val="0"/>
                      <w:marBottom w:val="0"/>
                      <w:divBdr>
                        <w:top w:val="none" w:sz="0" w:space="0" w:color="auto"/>
                        <w:left w:val="none" w:sz="0" w:space="0" w:color="auto"/>
                        <w:bottom w:val="none" w:sz="0" w:space="0" w:color="auto"/>
                        <w:right w:val="none" w:sz="0" w:space="0" w:color="auto"/>
                      </w:divBdr>
                    </w:div>
                    <w:div w:id="1979608785">
                      <w:marLeft w:val="0"/>
                      <w:marRight w:val="0"/>
                      <w:marTop w:val="183"/>
                      <w:marBottom w:val="183"/>
                      <w:divBdr>
                        <w:top w:val="none" w:sz="0" w:space="0" w:color="auto"/>
                        <w:left w:val="none" w:sz="0" w:space="0" w:color="auto"/>
                        <w:bottom w:val="none" w:sz="0" w:space="0" w:color="auto"/>
                        <w:right w:val="none" w:sz="0" w:space="0" w:color="auto"/>
                      </w:divBdr>
                    </w:div>
                    <w:div w:id="2034530576">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304051417">
                  <w:marLeft w:val="0"/>
                  <w:marRight w:val="0"/>
                  <w:marTop w:val="367"/>
                  <w:marBottom w:val="0"/>
                  <w:divBdr>
                    <w:top w:val="none" w:sz="0" w:space="0" w:color="auto"/>
                    <w:left w:val="none" w:sz="0" w:space="0" w:color="auto"/>
                    <w:bottom w:val="none" w:sz="0" w:space="0" w:color="auto"/>
                    <w:right w:val="none" w:sz="0" w:space="0" w:color="auto"/>
                  </w:divBdr>
                  <w:divsChild>
                    <w:div w:id="1829587724">
                      <w:marLeft w:val="0"/>
                      <w:marRight w:val="0"/>
                      <w:marTop w:val="0"/>
                      <w:marBottom w:val="0"/>
                      <w:divBdr>
                        <w:top w:val="none" w:sz="0" w:space="0" w:color="auto"/>
                        <w:left w:val="none" w:sz="0" w:space="0" w:color="auto"/>
                        <w:bottom w:val="none" w:sz="0" w:space="0" w:color="auto"/>
                        <w:right w:val="none" w:sz="0" w:space="0" w:color="auto"/>
                      </w:divBdr>
                    </w:div>
                    <w:div w:id="620261274">
                      <w:marLeft w:val="0"/>
                      <w:marRight w:val="0"/>
                      <w:marTop w:val="183"/>
                      <w:marBottom w:val="183"/>
                      <w:divBdr>
                        <w:top w:val="none" w:sz="0" w:space="0" w:color="auto"/>
                        <w:left w:val="none" w:sz="0" w:space="0" w:color="auto"/>
                        <w:bottom w:val="none" w:sz="0" w:space="0" w:color="auto"/>
                        <w:right w:val="none" w:sz="0" w:space="0" w:color="auto"/>
                      </w:divBdr>
                    </w:div>
                    <w:div w:id="351881201">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689482356">
                  <w:marLeft w:val="0"/>
                  <w:marRight w:val="0"/>
                  <w:marTop w:val="367"/>
                  <w:marBottom w:val="0"/>
                  <w:divBdr>
                    <w:top w:val="none" w:sz="0" w:space="0" w:color="auto"/>
                    <w:left w:val="none" w:sz="0" w:space="0" w:color="auto"/>
                    <w:bottom w:val="none" w:sz="0" w:space="0" w:color="auto"/>
                    <w:right w:val="none" w:sz="0" w:space="0" w:color="auto"/>
                  </w:divBdr>
                  <w:divsChild>
                    <w:div w:id="1170755935">
                      <w:marLeft w:val="0"/>
                      <w:marRight w:val="0"/>
                      <w:marTop w:val="0"/>
                      <w:marBottom w:val="0"/>
                      <w:divBdr>
                        <w:top w:val="none" w:sz="0" w:space="0" w:color="auto"/>
                        <w:left w:val="none" w:sz="0" w:space="0" w:color="auto"/>
                        <w:bottom w:val="none" w:sz="0" w:space="0" w:color="auto"/>
                        <w:right w:val="none" w:sz="0" w:space="0" w:color="auto"/>
                      </w:divBdr>
                    </w:div>
                    <w:div w:id="1404570270">
                      <w:marLeft w:val="0"/>
                      <w:marRight w:val="0"/>
                      <w:marTop w:val="183"/>
                      <w:marBottom w:val="183"/>
                      <w:divBdr>
                        <w:top w:val="none" w:sz="0" w:space="0" w:color="auto"/>
                        <w:left w:val="none" w:sz="0" w:space="0" w:color="auto"/>
                        <w:bottom w:val="none" w:sz="0" w:space="0" w:color="auto"/>
                        <w:right w:val="none" w:sz="0" w:space="0" w:color="auto"/>
                      </w:divBdr>
                    </w:div>
                    <w:div w:id="1437750807">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465051564">
                  <w:marLeft w:val="0"/>
                  <w:marRight w:val="0"/>
                  <w:marTop w:val="367"/>
                  <w:marBottom w:val="0"/>
                  <w:divBdr>
                    <w:top w:val="none" w:sz="0" w:space="0" w:color="auto"/>
                    <w:left w:val="none" w:sz="0" w:space="0" w:color="auto"/>
                    <w:bottom w:val="none" w:sz="0" w:space="0" w:color="auto"/>
                    <w:right w:val="none" w:sz="0" w:space="0" w:color="auto"/>
                  </w:divBdr>
                  <w:divsChild>
                    <w:div w:id="654529194">
                      <w:marLeft w:val="0"/>
                      <w:marRight w:val="0"/>
                      <w:marTop w:val="0"/>
                      <w:marBottom w:val="0"/>
                      <w:divBdr>
                        <w:top w:val="none" w:sz="0" w:space="0" w:color="auto"/>
                        <w:left w:val="none" w:sz="0" w:space="0" w:color="auto"/>
                        <w:bottom w:val="none" w:sz="0" w:space="0" w:color="auto"/>
                        <w:right w:val="none" w:sz="0" w:space="0" w:color="auto"/>
                      </w:divBdr>
                    </w:div>
                    <w:div w:id="1659113681">
                      <w:marLeft w:val="0"/>
                      <w:marRight w:val="0"/>
                      <w:marTop w:val="183"/>
                      <w:marBottom w:val="183"/>
                      <w:divBdr>
                        <w:top w:val="none" w:sz="0" w:space="0" w:color="auto"/>
                        <w:left w:val="none" w:sz="0" w:space="0" w:color="auto"/>
                        <w:bottom w:val="none" w:sz="0" w:space="0" w:color="auto"/>
                        <w:right w:val="none" w:sz="0" w:space="0" w:color="auto"/>
                      </w:divBdr>
                    </w:div>
                    <w:div w:id="939990759">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178614296">
                  <w:marLeft w:val="0"/>
                  <w:marRight w:val="0"/>
                  <w:marTop w:val="367"/>
                  <w:marBottom w:val="0"/>
                  <w:divBdr>
                    <w:top w:val="none" w:sz="0" w:space="0" w:color="auto"/>
                    <w:left w:val="none" w:sz="0" w:space="0" w:color="auto"/>
                    <w:bottom w:val="none" w:sz="0" w:space="0" w:color="auto"/>
                    <w:right w:val="none" w:sz="0" w:space="0" w:color="auto"/>
                  </w:divBdr>
                  <w:divsChild>
                    <w:div w:id="420756592">
                      <w:marLeft w:val="0"/>
                      <w:marRight w:val="0"/>
                      <w:marTop w:val="0"/>
                      <w:marBottom w:val="0"/>
                      <w:divBdr>
                        <w:top w:val="none" w:sz="0" w:space="0" w:color="auto"/>
                        <w:left w:val="none" w:sz="0" w:space="0" w:color="auto"/>
                        <w:bottom w:val="none" w:sz="0" w:space="0" w:color="auto"/>
                        <w:right w:val="none" w:sz="0" w:space="0" w:color="auto"/>
                      </w:divBdr>
                    </w:div>
                    <w:div w:id="634723200">
                      <w:marLeft w:val="0"/>
                      <w:marRight w:val="0"/>
                      <w:marTop w:val="183"/>
                      <w:marBottom w:val="183"/>
                      <w:divBdr>
                        <w:top w:val="none" w:sz="0" w:space="0" w:color="auto"/>
                        <w:left w:val="none" w:sz="0" w:space="0" w:color="auto"/>
                        <w:bottom w:val="none" w:sz="0" w:space="0" w:color="auto"/>
                        <w:right w:val="none" w:sz="0" w:space="0" w:color="auto"/>
                      </w:divBdr>
                    </w:div>
                    <w:div w:id="2069720333">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919677722">
                  <w:marLeft w:val="0"/>
                  <w:marRight w:val="0"/>
                  <w:marTop w:val="367"/>
                  <w:marBottom w:val="0"/>
                  <w:divBdr>
                    <w:top w:val="none" w:sz="0" w:space="0" w:color="auto"/>
                    <w:left w:val="none" w:sz="0" w:space="0" w:color="auto"/>
                    <w:bottom w:val="none" w:sz="0" w:space="0" w:color="auto"/>
                    <w:right w:val="none" w:sz="0" w:space="0" w:color="auto"/>
                  </w:divBdr>
                  <w:divsChild>
                    <w:div w:id="1094862086">
                      <w:marLeft w:val="0"/>
                      <w:marRight w:val="0"/>
                      <w:marTop w:val="0"/>
                      <w:marBottom w:val="0"/>
                      <w:divBdr>
                        <w:top w:val="none" w:sz="0" w:space="0" w:color="auto"/>
                        <w:left w:val="none" w:sz="0" w:space="0" w:color="auto"/>
                        <w:bottom w:val="none" w:sz="0" w:space="0" w:color="auto"/>
                        <w:right w:val="none" w:sz="0" w:space="0" w:color="auto"/>
                      </w:divBdr>
                    </w:div>
                    <w:div w:id="253124885">
                      <w:marLeft w:val="0"/>
                      <w:marRight w:val="0"/>
                      <w:marTop w:val="183"/>
                      <w:marBottom w:val="183"/>
                      <w:divBdr>
                        <w:top w:val="none" w:sz="0" w:space="0" w:color="auto"/>
                        <w:left w:val="none" w:sz="0" w:space="0" w:color="auto"/>
                        <w:bottom w:val="none" w:sz="0" w:space="0" w:color="auto"/>
                        <w:right w:val="none" w:sz="0" w:space="0" w:color="auto"/>
                      </w:divBdr>
                    </w:div>
                    <w:div w:id="23754101">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756781305">
                  <w:marLeft w:val="0"/>
                  <w:marRight w:val="0"/>
                  <w:marTop w:val="367"/>
                  <w:marBottom w:val="0"/>
                  <w:divBdr>
                    <w:top w:val="none" w:sz="0" w:space="0" w:color="auto"/>
                    <w:left w:val="none" w:sz="0" w:space="0" w:color="auto"/>
                    <w:bottom w:val="none" w:sz="0" w:space="0" w:color="auto"/>
                    <w:right w:val="none" w:sz="0" w:space="0" w:color="auto"/>
                  </w:divBdr>
                  <w:divsChild>
                    <w:div w:id="566690874">
                      <w:marLeft w:val="0"/>
                      <w:marRight w:val="0"/>
                      <w:marTop w:val="0"/>
                      <w:marBottom w:val="0"/>
                      <w:divBdr>
                        <w:top w:val="none" w:sz="0" w:space="0" w:color="auto"/>
                        <w:left w:val="none" w:sz="0" w:space="0" w:color="auto"/>
                        <w:bottom w:val="none" w:sz="0" w:space="0" w:color="auto"/>
                        <w:right w:val="none" w:sz="0" w:space="0" w:color="auto"/>
                      </w:divBdr>
                    </w:div>
                    <w:div w:id="974141168">
                      <w:marLeft w:val="0"/>
                      <w:marRight w:val="0"/>
                      <w:marTop w:val="183"/>
                      <w:marBottom w:val="183"/>
                      <w:divBdr>
                        <w:top w:val="none" w:sz="0" w:space="0" w:color="auto"/>
                        <w:left w:val="none" w:sz="0" w:space="0" w:color="auto"/>
                        <w:bottom w:val="none" w:sz="0" w:space="0" w:color="auto"/>
                        <w:right w:val="none" w:sz="0" w:space="0" w:color="auto"/>
                      </w:divBdr>
                    </w:div>
                    <w:div w:id="895241818">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492212099">
                  <w:marLeft w:val="0"/>
                  <w:marRight w:val="0"/>
                  <w:marTop w:val="367"/>
                  <w:marBottom w:val="0"/>
                  <w:divBdr>
                    <w:top w:val="none" w:sz="0" w:space="0" w:color="auto"/>
                    <w:left w:val="none" w:sz="0" w:space="0" w:color="auto"/>
                    <w:bottom w:val="none" w:sz="0" w:space="0" w:color="auto"/>
                    <w:right w:val="none" w:sz="0" w:space="0" w:color="auto"/>
                  </w:divBdr>
                  <w:divsChild>
                    <w:div w:id="369645028">
                      <w:marLeft w:val="0"/>
                      <w:marRight w:val="0"/>
                      <w:marTop w:val="0"/>
                      <w:marBottom w:val="0"/>
                      <w:divBdr>
                        <w:top w:val="none" w:sz="0" w:space="0" w:color="auto"/>
                        <w:left w:val="none" w:sz="0" w:space="0" w:color="auto"/>
                        <w:bottom w:val="none" w:sz="0" w:space="0" w:color="auto"/>
                        <w:right w:val="none" w:sz="0" w:space="0" w:color="auto"/>
                      </w:divBdr>
                    </w:div>
                    <w:div w:id="714041198">
                      <w:marLeft w:val="0"/>
                      <w:marRight w:val="0"/>
                      <w:marTop w:val="183"/>
                      <w:marBottom w:val="183"/>
                      <w:divBdr>
                        <w:top w:val="none" w:sz="0" w:space="0" w:color="auto"/>
                        <w:left w:val="none" w:sz="0" w:space="0" w:color="auto"/>
                        <w:bottom w:val="none" w:sz="0" w:space="0" w:color="auto"/>
                        <w:right w:val="none" w:sz="0" w:space="0" w:color="auto"/>
                      </w:divBdr>
                    </w:div>
                    <w:div w:id="401299194">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705403657">
                  <w:marLeft w:val="0"/>
                  <w:marRight w:val="0"/>
                  <w:marTop w:val="367"/>
                  <w:marBottom w:val="0"/>
                  <w:divBdr>
                    <w:top w:val="none" w:sz="0" w:space="0" w:color="auto"/>
                    <w:left w:val="none" w:sz="0" w:space="0" w:color="auto"/>
                    <w:bottom w:val="none" w:sz="0" w:space="0" w:color="auto"/>
                    <w:right w:val="none" w:sz="0" w:space="0" w:color="auto"/>
                  </w:divBdr>
                  <w:divsChild>
                    <w:div w:id="705331155">
                      <w:marLeft w:val="0"/>
                      <w:marRight w:val="0"/>
                      <w:marTop w:val="0"/>
                      <w:marBottom w:val="0"/>
                      <w:divBdr>
                        <w:top w:val="none" w:sz="0" w:space="0" w:color="auto"/>
                        <w:left w:val="none" w:sz="0" w:space="0" w:color="auto"/>
                        <w:bottom w:val="none" w:sz="0" w:space="0" w:color="auto"/>
                        <w:right w:val="none" w:sz="0" w:space="0" w:color="auto"/>
                      </w:divBdr>
                    </w:div>
                    <w:div w:id="2095858309">
                      <w:marLeft w:val="0"/>
                      <w:marRight w:val="0"/>
                      <w:marTop w:val="183"/>
                      <w:marBottom w:val="183"/>
                      <w:divBdr>
                        <w:top w:val="none" w:sz="0" w:space="0" w:color="auto"/>
                        <w:left w:val="none" w:sz="0" w:space="0" w:color="auto"/>
                        <w:bottom w:val="none" w:sz="0" w:space="0" w:color="auto"/>
                        <w:right w:val="none" w:sz="0" w:space="0" w:color="auto"/>
                      </w:divBdr>
                    </w:div>
                    <w:div w:id="25369651">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334844151">
                  <w:marLeft w:val="0"/>
                  <w:marRight w:val="0"/>
                  <w:marTop w:val="367"/>
                  <w:marBottom w:val="0"/>
                  <w:divBdr>
                    <w:top w:val="none" w:sz="0" w:space="0" w:color="auto"/>
                    <w:left w:val="none" w:sz="0" w:space="0" w:color="auto"/>
                    <w:bottom w:val="none" w:sz="0" w:space="0" w:color="auto"/>
                    <w:right w:val="none" w:sz="0" w:space="0" w:color="auto"/>
                  </w:divBdr>
                  <w:divsChild>
                    <w:div w:id="895508712">
                      <w:marLeft w:val="0"/>
                      <w:marRight w:val="0"/>
                      <w:marTop w:val="0"/>
                      <w:marBottom w:val="0"/>
                      <w:divBdr>
                        <w:top w:val="none" w:sz="0" w:space="0" w:color="auto"/>
                        <w:left w:val="none" w:sz="0" w:space="0" w:color="auto"/>
                        <w:bottom w:val="none" w:sz="0" w:space="0" w:color="auto"/>
                        <w:right w:val="none" w:sz="0" w:space="0" w:color="auto"/>
                      </w:divBdr>
                    </w:div>
                    <w:div w:id="977763641">
                      <w:marLeft w:val="0"/>
                      <w:marRight w:val="0"/>
                      <w:marTop w:val="183"/>
                      <w:marBottom w:val="183"/>
                      <w:divBdr>
                        <w:top w:val="none" w:sz="0" w:space="0" w:color="auto"/>
                        <w:left w:val="none" w:sz="0" w:space="0" w:color="auto"/>
                        <w:bottom w:val="none" w:sz="0" w:space="0" w:color="auto"/>
                        <w:right w:val="none" w:sz="0" w:space="0" w:color="auto"/>
                      </w:divBdr>
                    </w:div>
                    <w:div w:id="523784043">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991366890">
                  <w:marLeft w:val="0"/>
                  <w:marRight w:val="0"/>
                  <w:marTop w:val="367"/>
                  <w:marBottom w:val="0"/>
                  <w:divBdr>
                    <w:top w:val="none" w:sz="0" w:space="0" w:color="auto"/>
                    <w:left w:val="none" w:sz="0" w:space="0" w:color="auto"/>
                    <w:bottom w:val="none" w:sz="0" w:space="0" w:color="auto"/>
                    <w:right w:val="none" w:sz="0" w:space="0" w:color="auto"/>
                  </w:divBdr>
                  <w:divsChild>
                    <w:div w:id="2085642734">
                      <w:marLeft w:val="0"/>
                      <w:marRight w:val="0"/>
                      <w:marTop w:val="0"/>
                      <w:marBottom w:val="0"/>
                      <w:divBdr>
                        <w:top w:val="none" w:sz="0" w:space="0" w:color="auto"/>
                        <w:left w:val="none" w:sz="0" w:space="0" w:color="auto"/>
                        <w:bottom w:val="none" w:sz="0" w:space="0" w:color="auto"/>
                        <w:right w:val="none" w:sz="0" w:space="0" w:color="auto"/>
                      </w:divBdr>
                    </w:div>
                    <w:div w:id="313799158">
                      <w:marLeft w:val="0"/>
                      <w:marRight w:val="0"/>
                      <w:marTop w:val="183"/>
                      <w:marBottom w:val="183"/>
                      <w:divBdr>
                        <w:top w:val="none" w:sz="0" w:space="0" w:color="auto"/>
                        <w:left w:val="none" w:sz="0" w:space="0" w:color="auto"/>
                        <w:bottom w:val="none" w:sz="0" w:space="0" w:color="auto"/>
                        <w:right w:val="none" w:sz="0" w:space="0" w:color="auto"/>
                      </w:divBdr>
                    </w:div>
                    <w:div w:id="832574767">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266432383">
                  <w:marLeft w:val="0"/>
                  <w:marRight w:val="0"/>
                  <w:marTop w:val="367"/>
                  <w:marBottom w:val="0"/>
                  <w:divBdr>
                    <w:top w:val="none" w:sz="0" w:space="0" w:color="auto"/>
                    <w:left w:val="none" w:sz="0" w:space="0" w:color="auto"/>
                    <w:bottom w:val="none" w:sz="0" w:space="0" w:color="auto"/>
                    <w:right w:val="none" w:sz="0" w:space="0" w:color="auto"/>
                  </w:divBdr>
                  <w:divsChild>
                    <w:div w:id="1154446538">
                      <w:marLeft w:val="0"/>
                      <w:marRight w:val="0"/>
                      <w:marTop w:val="0"/>
                      <w:marBottom w:val="0"/>
                      <w:divBdr>
                        <w:top w:val="none" w:sz="0" w:space="0" w:color="auto"/>
                        <w:left w:val="none" w:sz="0" w:space="0" w:color="auto"/>
                        <w:bottom w:val="none" w:sz="0" w:space="0" w:color="auto"/>
                        <w:right w:val="none" w:sz="0" w:space="0" w:color="auto"/>
                      </w:divBdr>
                    </w:div>
                    <w:div w:id="266275238">
                      <w:marLeft w:val="0"/>
                      <w:marRight w:val="0"/>
                      <w:marTop w:val="183"/>
                      <w:marBottom w:val="183"/>
                      <w:divBdr>
                        <w:top w:val="none" w:sz="0" w:space="0" w:color="auto"/>
                        <w:left w:val="none" w:sz="0" w:space="0" w:color="auto"/>
                        <w:bottom w:val="none" w:sz="0" w:space="0" w:color="auto"/>
                        <w:right w:val="none" w:sz="0" w:space="0" w:color="auto"/>
                      </w:divBdr>
                    </w:div>
                    <w:div w:id="534392722">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803810299">
                  <w:marLeft w:val="0"/>
                  <w:marRight w:val="0"/>
                  <w:marTop w:val="367"/>
                  <w:marBottom w:val="0"/>
                  <w:divBdr>
                    <w:top w:val="none" w:sz="0" w:space="0" w:color="auto"/>
                    <w:left w:val="none" w:sz="0" w:space="0" w:color="auto"/>
                    <w:bottom w:val="none" w:sz="0" w:space="0" w:color="auto"/>
                    <w:right w:val="none" w:sz="0" w:space="0" w:color="auto"/>
                  </w:divBdr>
                  <w:divsChild>
                    <w:div w:id="1957324791">
                      <w:marLeft w:val="0"/>
                      <w:marRight w:val="0"/>
                      <w:marTop w:val="0"/>
                      <w:marBottom w:val="0"/>
                      <w:divBdr>
                        <w:top w:val="none" w:sz="0" w:space="0" w:color="auto"/>
                        <w:left w:val="none" w:sz="0" w:space="0" w:color="auto"/>
                        <w:bottom w:val="none" w:sz="0" w:space="0" w:color="auto"/>
                        <w:right w:val="none" w:sz="0" w:space="0" w:color="auto"/>
                      </w:divBdr>
                    </w:div>
                    <w:div w:id="328214507">
                      <w:marLeft w:val="0"/>
                      <w:marRight w:val="0"/>
                      <w:marTop w:val="183"/>
                      <w:marBottom w:val="183"/>
                      <w:divBdr>
                        <w:top w:val="none" w:sz="0" w:space="0" w:color="auto"/>
                        <w:left w:val="none" w:sz="0" w:space="0" w:color="auto"/>
                        <w:bottom w:val="none" w:sz="0" w:space="0" w:color="auto"/>
                        <w:right w:val="none" w:sz="0" w:space="0" w:color="auto"/>
                      </w:divBdr>
                    </w:div>
                    <w:div w:id="2059626604">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600604323">
                  <w:marLeft w:val="0"/>
                  <w:marRight w:val="0"/>
                  <w:marTop w:val="367"/>
                  <w:marBottom w:val="0"/>
                  <w:divBdr>
                    <w:top w:val="none" w:sz="0" w:space="0" w:color="auto"/>
                    <w:left w:val="none" w:sz="0" w:space="0" w:color="auto"/>
                    <w:bottom w:val="none" w:sz="0" w:space="0" w:color="auto"/>
                    <w:right w:val="none" w:sz="0" w:space="0" w:color="auto"/>
                  </w:divBdr>
                  <w:divsChild>
                    <w:div w:id="1654481394">
                      <w:marLeft w:val="0"/>
                      <w:marRight w:val="0"/>
                      <w:marTop w:val="0"/>
                      <w:marBottom w:val="0"/>
                      <w:divBdr>
                        <w:top w:val="none" w:sz="0" w:space="0" w:color="auto"/>
                        <w:left w:val="none" w:sz="0" w:space="0" w:color="auto"/>
                        <w:bottom w:val="none" w:sz="0" w:space="0" w:color="auto"/>
                        <w:right w:val="none" w:sz="0" w:space="0" w:color="auto"/>
                      </w:divBdr>
                    </w:div>
                    <w:div w:id="684863727">
                      <w:marLeft w:val="0"/>
                      <w:marRight w:val="0"/>
                      <w:marTop w:val="183"/>
                      <w:marBottom w:val="183"/>
                      <w:divBdr>
                        <w:top w:val="none" w:sz="0" w:space="0" w:color="auto"/>
                        <w:left w:val="none" w:sz="0" w:space="0" w:color="auto"/>
                        <w:bottom w:val="none" w:sz="0" w:space="0" w:color="auto"/>
                        <w:right w:val="none" w:sz="0" w:space="0" w:color="auto"/>
                      </w:divBdr>
                    </w:div>
                    <w:div w:id="1149323720">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2136176631">
                  <w:marLeft w:val="0"/>
                  <w:marRight w:val="0"/>
                  <w:marTop w:val="367"/>
                  <w:marBottom w:val="0"/>
                  <w:divBdr>
                    <w:top w:val="none" w:sz="0" w:space="0" w:color="auto"/>
                    <w:left w:val="none" w:sz="0" w:space="0" w:color="auto"/>
                    <w:bottom w:val="none" w:sz="0" w:space="0" w:color="auto"/>
                    <w:right w:val="none" w:sz="0" w:space="0" w:color="auto"/>
                  </w:divBdr>
                  <w:divsChild>
                    <w:div w:id="1841312845">
                      <w:marLeft w:val="0"/>
                      <w:marRight w:val="0"/>
                      <w:marTop w:val="0"/>
                      <w:marBottom w:val="0"/>
                      <w:divBdr>
                        <w:top w:val="none" w:sz="0" w:space="0" w:color="auto"/>
                        <w:left w:val="none" w:sz="0" w:space="0" w:color="auto"/>
                        <w:bottom w:val="none" w:sz="0" w:space="0" w:color="auto"/>
                        <w:right w:val="none" w:sz="0" w:space="0" w:color="auto"/>
                      </w:divBdr>
                    </w:div>
                    <w:div w:id="2111506885">
                      <w:marLeft w:val="0"/>
                      <w:marRight w:val="0"/>
                      <w:marTop w:val="183"/>
                      <w:marBottom w:val="183"/>
                      <w:divBdr>
                        <w:top w:val="none" w:sz="0" w:space="0" w:color="auto"/>
                        <w:left w:val="none" w:sz="0" w:space="0" w:color="auto"/>
                        <w:bottom w:val="none" w:sz="0" w:space="0" w:color="auto"/>
                        <w:right w:val="none" w:sz="0" w:space="0" w:color="auto"/>
                      </w:divBdr>
                    </w:div>
                    <w:div w:id="1149321511">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362831331">
                  <w:marLeft w:val="0"/>
                  <w:marRight w:val="0"/>
                  <w:marTop w:val="367"/>
                  <w:marBottom w:val="0"/>
                  <w:divBdr>
                    <w:top w:val="none" w:sz="0" w:space="0" w:color="auto"/>
                    <w:left w:val="none" w:sz="0" w:space="0" w:color="auto"/>
                    <w:bottom w:val="none" w:sz="0" w:space="0" w:color="auto"/>
                    <w:right w:val="none" w:sz="0" w:space="0" w:color="auto"/>
                  </w:divBdr>
                  <w:divsChild>
                    <w:div w:id="1489515646">
                      <w:marLeft w:val="0"/>
                      <w:marRight w:val="0"/>
                      <w:marTop w:val="0"/>
                      <w:marBottom w:val="0"/>
                      <w:divBdr>
                        <w:top w:val="none" w:sz="0" w:space="0" w:color="auto"/>
                        <w:left w:val="none" w:sz="0" w:space="0" w:color="auto"/>
                        <w:bottom w:val="none" w:sz="0" w:space="0" w:color="auto"/>
                        <w:right w:val="none" w:sz="0" w:space="0" w:color="auto"/>
                      </w:divBdr>
                    </w:div>
                    <w:div w:id="1709988444">
                      <w:marLeft w:val="0"/>
                      <w:marRight w:val="0"/>
                      <w:marTop w:val="183"/>
                      <w:marBottom w:val="183"/>
                      <w:divBdr>
                        <w:top w:val="none" w:sz="0" w:space="0" w:color="auto"/>
                        <w:left w:val="none" w:sz="0" w:space="0" w:color="auto"/>
                        <w:bottom w:val="none" w:sz="0" w:space="0" w:color="auto"/>
                        <w:right w:val="none" w:sz="0" w:space="0" w:color="auto"/>
                      </w:divBdr>
                    </w:div>
                    <w:div w:id="781531487">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938686107">
                  <w:marLeft w:val="0"/>
                  <w:marRight w:val="0"/>
                  <w:marTop w:val="367"/>
                  <w:marBottom w:val="0"/>
                  <w:divBdr>
                    <w:top w:val="none" w:sz="0" w:space="0" w:color="auto"/>
                    <w:left w:val="none" w:sz="0" w:space="0" w:color="auto"/>
                    <w:bottom w:val="none" w:sz="0" w:space="0" w:color="auto"/>
                    <w:right w:val="none" w:sz="0" w:space="0" w:color="auto"/>
                  </w:divBdr>
                  <w:divsChild>
                    <w:div w:id="19205755">
                      <w:marLeft w:val="0"/>
                      <w:marRight w:val="0"/>
                      <w:marTop w:val="0"/>
                      <w:marBottom w:val="0"/>
                      <w:divBdr>
                        <w:top w:val="none" w:sz="0" w:space="0" w:color="auto"/>
                        <w:left w:val="none" w:sz="0" w:space="0" w:color="auto"/>
                        <w:bottom w:val="none" w:sz="0" w:space="0" w:color="auto"/>
                        <w:right w:val="none" w:sz="0" w:space="0" w:color="auto"/>
                      </w:divBdr>
                    </w:div>
                    <w:div w:id="270481956">
                      <w:marLeft w:val="0"/>
                      <w:marRight w:val="0"/>
                      <w:marTop w:val="183"/>
                      <w:marBottom w:val="183"/>
                      <w:divBdr>
                        <w:top w:val="none" w:sz="0" w:space="0" w:color="auto"/>
                        <w:left w:val="none" w:sz="0" w:space="0" w:color="auto"/>
                        <w:bottom w:val="none" w:sz="0" w:space="0" w:color="auto"/>
                        <w:right w:val="none" w:sz="0" w:space="0" w:color="auto"/>
                      </w:divBdr>
                    </w:div>
                    <w:div w:id="435559277">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100995205">
                  <w:marLeft w:val="0"/>
                  <w:marRight w:val="0"/>
                  <w:marTop w:val="367"/>
                  <w:marBottom w:val="0"/>
                  <w:divBdr>
                    <w:top w:val="none" w:sz="0" w:space="0" w:color="auto"/>
                    <w:left w:val="none" w:sz="0" w:space="0" w:color="auto"/>
                    <w:bottom w:val="none" w:sz="0" w:space="0" w:color="auto"/>
                    <w:right w:val="none" w:sz="0" w:space="0" w:color="auto"/>
                  </w:divBdr>
                  <w:divsChild>
                    <w:div w:id="2004623048">
                      <w:marLeft w:val="0"/>
                      <w:marRight w:val="0"/>
                      <w:marTop w:val="0"/>
                      <w:marBottom w:val="0"/>
                      <w:divBdr>
                        <w:top w:val="none" w:sz="0" w:space="0" w:color="auto"/>
                        <w:left w:val="none" w:sz="0" w:space="0" w:color="auto"/>
                        <w:bottom w:val="none" w:sz="0" w:space="0" w:color="auto"/>
                        <w:right w:val="none" w:sz="0" w:space="0" w:color="auto"/>
                      </w:divBdr>
                    </w:div>
                    <w:div w:id="1647051479">
                      <w:marLeft w:val="0"/>
                      <w:marRight w:val="0"/>
                      <w:marTop w:val="183"/>
                      <w:marBottom w:val="183"/>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2065</Words>
  <Characters>11775</Characters>
  <Application>Microsoft Office Word</Application>
  <DocSecurity>0</DocSecurity>
  <Lines>98</Lines>
  <Paragraphs>27</Paragraphs>
  <ScaleCrop>false</ScaleCrop>
  <Company>RePack by SPecialiST</Company>
  <LinksUpToDate>false</LinksUpToDate>
  <CharactersWithSpaces>13813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2022-03-16T11:10:00Z</dcterms:created>
  <dcterms:modified xsi:type="dcterms:W3CDTF">2022-03-16T11:10:00Z</dcterms:modified>
</cp:coreProperties>
</file>